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16126" w:type="dxa"/>
        <w:tblLayout w:type="fixed"/>
        <w:tblLook w:val="04A0"/>
      </w:tblPr>
      <w:tblGrid>
        <w:gridCol w:w="8046"/>
        <w:gridCol w:w="8080"/>
      </w:tblGrid>
      <w:tr w:rsidR="00056FBC" w:rsidRPr="0027178E" w:rsidTr="0027178E">
        <w:tc>
          <w:tcPr>
            <w:tcW w:w="8046" w:type="dxa"/>
          </w:tcPr>
          <w:p w:rsidR="00056FBC" w:rsidRPr="0027178E" w:rsidRDefault="00056FBC" w:rsidP="00056FBC">
            <w:pPr>
              <w:autoSpaceDE w:val="0"/>
              <w:autoSpaceDN w:val="0"/>
              <w:adjustRightInd w:val="0"/>
              <w:ind w:firstLine="0"/>
              <w:jc w:val="center"/>
              <w:outlineLvl w:val="0"/>
              <w:rPr>
                <w:rFonts w:ascii="Times New Roman" w:hAnsi="Times New Roman"/>
                <w:sz w:val="24"/>
                <w:szCs w:val="24"/>
                <w:lang w:eastAsia="ru-RU"/>
              </w:rPr>
            </w:pPr>
            <w:r w:rsidRPr="0027178E">
              <w:rPr>
                <w:rFonts w:ascii="Times New Roman" w:hAnsi="Times New Roman"/>
                <w:sz w:val="24"/>
                <w:szCs w:val="24"/>
                <w:lang w:eastAsia="ru-RU"/>
              </w:rPr>
              <w:t>МЕТОДИЧЕСКИЕ РЕКОМЕНДАЦИИ</w:t>
            </w:r>
          </w:p>
          <w:p w:rsidR="00056FBC" w:rsidRPr="0027178E" w:rsidRDefault="00056FBC" w:rsidP="00056FBC">
            <w:pPr>
              <w:autoSpaceDE w:val="0"/>
              <w:autoSpaceDN w:val="0"/>
              <w:adjustRightInd w:val="0"/>
              <w:ind w:firstLine="0"/>
              <w:jc w:val="center"/>
              <w:rPr>
                <w:rFonts w:ascii="Times New Roman" w:hAnsi="Times New Roman"/>
                <w:sz w:val="24"/>
                <w:szCs w:val="24"/>
                <w:lang w:eastAsia="ru-RU"/>
              </w:rPr>
            </w:pPr>
            <w:r w:rsidRPr="0027178E">
              <w:rPr>
                <w:rFonts w:ascii="Times New Roman" w:hAnsi="Times New Roman"/>
                <w:sz w:val="24"/>
                <w:szCs w:val="24"/>
                <w:lang w:eastAsia="ru-RU"/>
              </w:rPr>
              <w:t>ПО ВОПРОСАМ ПРЕДСТАВЛЕНИЯ СВЕДЕНИЙ О ДОХОДАХ, РАСХОДАХ, ОБ ИМУЩЕСТВЕ И ОБЯЗАТЕЛЬСТВАХ ИМУЩЕСТВЕННОГО ХАРАКТЕРА</w:t>
            </w:r>
          </w:p>
          <w:p w:rsidR="00056FBC" w:rsidRPr="0027178E" w:rsidRDefault="00056FBC" w:rsidP="00056FBC">
            <w:pPr>
              <w:autoSpaceDE w:val="0"/>
              <w:autoSpaceDN w:val="0"/>
              <w:adjustRightInd w:val="0"/>
              <w:ind w:firstLine="0"/>
              <w:jc w:val="center"/>
              <w:rPr>
                <w:rFonts w:ascii="Times New Roman" w:hAnsi="Times New Roman"/>
                <w:sz w:val="24"/>
                <w:szCs w:val="24"/>
                <w:lang w:eastAsia="ru-RU"/>
              </w:rPr>
            </w:pPr>
            <w:r w:rsidRPr="0027178E">
              <w:rPr>
                <w:rFonts w:ascii="Times New Roman" w:hAnsi="Times New Roman"/>
                <w:sz w:val="24"/>
                <w:szCs w:val="24"/>
                <w:lang w:eastAsia="ru-RU"/>
              </w:rPr>
              <w:t>И ЗАПОЛНЕНИЯ СООТВЕТСТВУЮЩЕЙ ФОРМЫ СПРАВКИ В 2017 ГОДУ (ЗА ОТЧЕТНЫЙ 2016 ГОД)</w:t>
            </w:r>
          </w:p>
          <w:p w:rsidR="00056FBC" w:rsidRPr="0027178E" w:rsidRDefault="00056FBC" w:rsidP="00056FBC">
            <w:pPr>
              <w:autoSpaceDE w:val="0"/>
              <w:autoSpaceDN w:val="0"/>
              <w:adjustRightInd w:val="0"/>
              <w:ind w:firstLine="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w:t>
            </w:r>
            <w:proofErr w:type="gramStart"/>
            <w:r w:rsidRPr="0027178E">
              <w:rPr>
                <w:rFonts w:ascii="Times New Roman" w:hAnsi="Times New Roman"/>
                <w:sz w:val="24"/>
                <w:szCs w:val="24"/>
                <w:lang w:eastAsia="ru-RU"/>
              </w:rPr>
              <w:t>носят рекомендательный характер и не являются</w:t>
            </w:r>
            <w:proofErr w:type="gramEnd"/>
            <w:r w:rsidRPr="0027178E">
              <w:rPr>
                <w:rFonts w:ascii="Times New Roman" w:hAnsi="Times New Roman"/>
                <w:sz w:val="24"/>
                <w:szCs w:val="24"/>
                <w:lang w:eastAsia="ru-RU"/>
              </w:rPr>
              <w:t xml:space="preserve"> нормативным правовым актом.</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 xml:space="preserve">В соответствии с </w:t>
            </w:r>
            <w:hyperlink r:id="rId8" w:history="1">
              <w:r w:rsidRPr="0027178E">
                <w:rPr>
                  <w:rFonts w:ascii="Times New Roman" w:hAnsi="Times New Roman"/>
                  <w:color w:val="0000FF"/>
                  <w:sz w:val="24"/>
                  <w:szCs w:val="24"/>
                  <w:lang w:eastAsia="ru-RU"/>
                </w:rPr>
                <w:t>пунктом 25</w:t>
              </w:r>
            </w:hyperlink>
            <w:r w:rsidRPr="0027178E">
              <w:rPr>
                <w:rFonts w:ascii="Times New Roman" w:hAnsi="Times New Roman"/>
                <w:sz w:val="24"/>
                <w:szCs w:val="24"/>
                <w:lang w:eastAsia="ru-RU"/>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w:t>
            </w:r>
            <w:proofErr w:type="gramEnd"/>
            <w:r w:rsidRPr="0027178E">
              <w:rPr>
                <w:rFonts w:ascii="Times New Roman" w:hAnsi="Times New Roman"/>
                <w:sz w:val="24"/>
                <w:szCs w:val="24"/>
                <w:lang w:eastAsia="ru-RU"/>
              </w:rPr>
              <w:t xml:space="preserve"> уполномочено издавать методические рекомендации и другие инструктивно-методические материалы по данным вопросам.</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w:t>
            </w:r>
            <w:proofErr w:type="gramEnd"/>
            <w:r w:rsidRPr="0027178E">
              <w:rPr>
                <w:rFonts w:ascii="Times New Roman" w:hAnsi="Times New Roman"/>
                <w:sz w:val="24"/>
                <w:szCs w:val="24"/>
                <w:lang w:eastAsia="ru-RU"/>
              </w:rPr>
              <w:t xml:space="preserve"> государственными органами, поручено при реализации требований законодательства о противодействии коррупции </w:t>
            </w:r>
            <w:proofErr w:type="gramStart"/>
            <w:r w:rsidRPr="0027178E">
              <w:rPr>
                <w:rFonts w:ascii="Times New Roman" w:hAnsi="Times New Roman"/>
                <w:sz w:val="24"/>
                <w:szCs w:val="24"/>
                <w:lang w:eastAsia="ru-RU"/>
              </w:rPr>
              <w:t>руководствоваться</w:t>
            </w:r>
            <w:proofErr w:type="gramEnd"/>
            <w:r w:rsidRPr="0027178E">
              <w:rPr>
                <w:rFonts w:ascii="Times New Roman" w:hAnsi="Times New Roman"/>
                <w:sz w:val="24"/>
                <w:szCs w:val="24"/>
                <w:lang w:eastAsia="ru-RU"/>
              </w:rPr>
              <w:t xml:space="preserve"> издаваемыми Минтрудом России методическими рекомендациями и другими инструктивно-методическими материалами.</w:t>
            </w:r>
          </w:p>
          <w:p w:rsidR="00056FBC" w:rsidRPr="0027178E" w:rsidRDefault="00056FBC" w:rsidP="00056FBC">
            <w:pPr>
              <w:autoSpaceDE w:val="0"/>
              <w:autoSpaceDN w:val="0"/>
              <w:adjustRightInd w:val="0"/>
              <w:ind w:firstLine="0"/>
              <w:rPr>
                <w:rFonts w:ascii="Times New Roman" w:hAnsi="Times New Roman"/>
                <w:sz w:val="24"/>
                <w:szCs w:val="24"/>
                <w:lang w:eastAsia="ru-RU"/>
              </w:rPr>
            </w:pPr>
          </w:p>
          <w:p w:rsidR="00056FBC" w:rsidRPr="0027178E" w:rsidRDefault="00056FBC" w:rsidP="00056FBC">
            <w:pPr>
              <w:autoSpaceDE w:val="0"/>
              <w:autoSpaceDN w:val="0"/>
              <w:adjustRightInd w:val="0"/>
              <w:ind w:firstLine="0"/>
              <w:jc w:val="center"/>
              <w:outlineLvl w:val="1"/>
              <w:rPr>
                <w:rFonts w:ascii="Times New Roman" w:hAnsi="Times New Roman"/>
                <w:b/>
                <w:sz w:val="24"/>
                <w:szCs w:val="24"/>
                <w:lang w:eastAsia="ru-RU"/>
              </w:rPr>
            </w:pPr>
            <w:r w:rsidRPr="0027178E">
              <w:rPr>
                <w:rFonts w:ascii="Times New Roman" w:hAnsi="Times New Roman"/>
                <w:b/>
                <w:sz w:val="24"/>
                <w:szCs w:val="24"/>
                <w:lang w:eastAsia="ru-RU"/>
              </w:rPr>
              <w:t>I. Представление сведений о доходах, расходах, об имуществе</w:t>
            </w:r>
          </w:p>
          <w:p w:rsidR="00056FBC" w:rsidRPr="0027178E" w:rsidRDefault="00056FBC" w:rsidP="00056FBC">
            <w:pPr>
              <w:autoSpaceDE w:val="0"/>
              <w:autoSpaceDN w:val="0"/>
              <w:adjustRightInd w:val="0"/>
              <w:ind w:firstLine="0"/>
              <w:jc w:val="center"/>
              <w:rPr>
                <w:rFonts w:ascii="Times New Roman" w:hAnsi="Times New Roman"/>
                <w:b/>
                <w:sz w:val="24"/>
                <w:szCs w:val="24"/>
                <w:lang w:eastAsia="ru-RU"/>
              </w:rPr>
            </w:pPr>
            <w:r w:rsidRPr="0027178E">
              <w:rPr>
                <w:rFonts w:ascii="Times New Roman" w:hAnsi="Times New Roman"/>
                <w:b/>
                <w:sz w:val="24"/>
                <w:szCs w:val="24"/>
                <w:lang w:eastAsia="ru-RU"/>
              </w:rPr>
              <w:t xml:space="preserve">и </w:t>
            </w:r>
            <w:proofErr w:type="gramStart"/>
            <w:r w:rsidRPr="0027178E">
              <w:rPr>
                <w:rFonts w:ascii="Times New Roman" w:hAnsi="Times New Roman"/>
                <w:b/>
                <w:sz w:val="24"/>
                <w:szCs w:val="24"/>
                <w:lang w:eastAsia="ru-RU"/>
              </w:rPr>
              <w:t>обязательствах</w:t>
            </w:r>
            <w:proofErr w:type="gramEnd"/>
            <w:r w:rsidRPr="0027178E">
              <w:rPr>
                <w:rFonts w:ascii="Times New Roman" w:hAnsi="Times New Roman"/>
                <w:b/>
                <w:sz w:val="24"/>
                <w:szCs w:val="24"/>
                <w:lang w:eastAsia="ru-RU"/>
              </w:rPr>
              <w:t xml:space="preserve"> имущественного характера</w:t>
            </w:r>
          </w:p>
          <w:p w:rsidR="00056FBC" w:rsidRPr="0027178E" w:rsidRDefault="00056FBC" w:rsidP="00056FBC">
            <w:pPr>
              <w:autoSpaceDE w:val="0"/>
              <w:autoSpaceDN w:val="0"/>
              <w:adjustRightInd w:val="0"/>
              <w:ind w:firstLine="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Pr="0027178E">
              <w:rPr>
                <w:rFonts w:ascii="Times New Roman" w:hAnsi="Times New Roman"/>
                <w:strike/>
                <w:sz w:val="24"/>
                <w:szCs w:val="24"/>
                <w:lang w:eastAsia="ru-RU"/>
              </w:rPr>
              <w:t xml:space="preserve">, в </w:t>
            </w:r>
            <w:proofErr w:type="gramStart"/>
            <w:r w:rsidRPr="0027178E">
              <w:rPr>
                <w:rFonts w:ascii="Times New Roman" w:hAnsi="Times New Roman"/>
                <w:strike/>
                <w:sz w:val="24"/>
                <w:szCs w:val="24"/>
                <w:lang w:eastAsia="ru-RU"/>
              </w:rPr>
              <w:t>связи</w:t>
            </w:r>
            <w:proofErr w:type="gramEnd"/>
            <w:r w:rsidRPr="0027178E">
              <w:rPr>
                <w:rFonts w:ascii="Times New Roman" w:hAnsi="Times New Roman"/>
                <w:strike/>
                <w:sz w:val="24"/>
                <w:szCs w:val="24"/>
                <w:lang w:eastAsia="ru-RU"/>
              </w:rPr>
              <w:t xml:space="preserve"> с чем достоверные и полные сведения указываются на основании правоустанавливающих документов вне зависимости от режима имущества супругов, предусмотренного Семейным </w:t>
            </w:r>
            <w:hyperlink r:id="rId9" w:history="1">
              <w:r w:rsidRPr="0027178E">
                <w:rPr>
                  <w:rFonts w:ascii="Times New Roman" w:hAnsi="Times New Roman"/>
                  <w:strike/>
                  <w:color w:val="0000FF"/>
                  <w:sz w:val="24"/>
                  <w:szCs w:val="24"/>
                  <w:lang w:eastAsia="ru-RU"/>
                </w:rPr>
                <w:t>кодексом</w:t>
              </w:r>
            </w:hyperlink>
            <w:r w:rsidRPr="0027178E">
              <w:rPr>
                <w:rFonts w:ascii="Times New Roman" w:hAnsi="Times New Roman"/>
                <w:strike/>
                <w:sz w:val="24"/>
                <w:szCs w:val="24"/>
                <w:lang w:eastAsia="ru-RU"/>
              </w:rPr>
              <w:t xml:space="preserve"> Российской Федерации</w:t>
            </w:r>
            <w:r w:rsidRPr="0027178E">
              <w:rPr>
                <w:rFonts w:ascii="Times New Roman" w:hAnsi="Times New Roman"/>
                <w:sz w:val="24"/>
                <w:szCs w:val="24"/>
                <w:lang w:eastAsia="ru-RU"/>
              </w:rPr>
              <w:t>.</w:t>
            </w:r>
          </w:p>
          <w:p w:rsidR="00056FBC" w:rsidRPr="0027178E" w:rsidRDefault="00056FBC" w:rsidP="00056FBC">
            <w:pPr>
              <w:autoSpaceDE w:val="0"/>
              <w:autoSpaceDN w:val="0"/>
              <w:adjustRightInd w:val="0"/>
              <w:ind w:firstLine="540"/>
              <w:outlineLvl w:val="2"/>
              <w:rPr>
                <w:rFonts w:ascii="Times New Roman" w:hAnsi="Times New Roman"/>
                <w:b/>
                <w:sz w:val="24"/>
                <w:szCs w:val="24"/>
                <w:lang w:eastAsia="ru-RU"/>
              </w:rPr>
            </w:pPr>
            <w:r w:rsidRPr="0027178E">
              <w:rPr>
                <w:rFonts w:ascii="Times New Roman" w:hAnsi="Times New Roman"/>
                <w:b/>
                <w:sz w:val="24"/>
                <w:szCs w:val="24"/>
                <w:lang w:eastAsia="ru-RU"/>
              </w:rPr>
              <w:t>Лица, обязанные представлять сведения о доходах, расходах, об имуществе и обязательствах имущественного характера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 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3) работниками государственных корпораций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27178E" w:rsidRPr="0027178E" w:rsidRDefault="0027178E" w:rsidP="00056FBC">
            <w:pPr>
              <w:autoSpaceDE w:val="0"/>
              <w:autoSpaceDN w:val="0"/>
              <w:adjustRightInd w:val="0"/>
              <w:ind w:firstLine="540"/>
              <w:rPr>
                <w:rFonts w:ascii="Times New Roman" w:hAnsi="Times New Roman"/>
                <w:sz w:val="24"/>
                <w:szCs w:val="24"/>
                <w:lang w:eastAsia="ru-RU"/>
              </w:rPr>
            </w:pPr>
          </w:p>
          <w:p w:rsidR="0027178E" w:rsidRPr="0027178E" w:rsidRDefault="0027178E" w:rsidP="00056FBC">
            <w:pPr>
              <w:autoSpaceDE w:val="0"/>
              <w:autoSpaceDN w:val="0"/>
              <w:adjustRightInd w:val="0"/>
              <w:ind w:firstLine="540"/>
              <w:rPr>
                <w:rFonts w:ascii="Times New Roman" w:hAnsi="Times New Roman"/>
                <w:sz w:val="24"/>
                <w:szCs w:val="24"/>
                <w:lang w:eastAsia="ru-RU"/>
              </w:rPr>
            </w:pPr>
          </w:p>
          <w:p w:rsidR="0027178E" w:rsidRPr="0027178E" w:rsidRDefault="0027178E"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 государственной должности Российской Федерации, государственной должности субъекта Российской Федерации, муниципальной должности;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2) любой должности государственной службы (</w:t>
            </w:r>
            <w:proofErr w:type="gramStart"/>
            <w:r w:rsidRPr="0027178E">
              <w:rPr>
                <w:rFonts w:ascii="Times New Roman" w:hAnsi="Times New Roman"/>
                <w:sz w:val="24"/>
                <w:szCs w:val="24"/>
                <w:lang w:eastAsia="ru-RU"/>
              </w:rPr>
              <w:t>поступающим</w:t>
            </w:r>
            <w:proofErr w:type="gramEnd"/>
            <w:r w:rsidRPr="0027178E">
              <w:rPr>
                <w:rFonts w:ascii="Times New Roman" w:hAnsi="Times New Roman"/>
                <w:sz w:val="24"/>
                <w:szCs w:val="24"/>
                <w:lang w:eastAsia="ru-RU"/>
              </w:rPr>
              <w:t xml:space="preserve"> на службу);</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3) должности муниципальной службы, включенной в перечни, утвержденные нормативными правовыми актами Российской Федерации;</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4) должности в государственных корпорациях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27178E" w:rsidRPr="0027178E" w:rsidRDefault="0027178E" w:rsidP="00056FBC">
            <w:pPr>
              <w:autoSpaceDE w:val="0"/>
              <w:autoSpaceDN w:val="0"/>
              <w:adjustRightInd w:val="0"/>
              <w:ind w:firstLine="540"/>
              <w:rPr>
                <w:rFonts w:ascii="Times New Roman" w:hAnsi="Times New Roman"/>
                <w:sz w:val="24"/>
                <w:szCs w:val="24"/>
                <w:lang w:eastAsia="ru-RU"/>
              </w:rPr>
            </w:pPr>
          </w:p>
          <w:p w:rsidR="0027178E" w:rsidRPr="0027178E" w:rsidRDefault="0027178E" w:rsidP="00056FBC">
            <w:pPr>
              <w:autoSpaceDE w:val="0"/>
              <w:autoSpaceDN w:val="0"/>
              <w:adjustRightInd w:val="0"/>
              <w:ind w:firstLine="540"/>
              <w:rPr>
                <w:rFonts w:ascii="Times New Roman" w:hAnsi="Times New Roman"/>
                <w:sz w:val="24"/>
                <w:szCs w:val="24"/>
                <w:lang w:eastAsia="ru-RU"/>
              </w:rPr>
            </w:pPr>
          </w:p>
          <w:p w:rsidR="0027178E" w:rsidRPr="0027178E" w:rsidRDefault="0027178E" w:rsidP="00056FBC">
            <w:pPr>
              <w:autoSpaceDE w:val="0"/>
              <w:autoSpaceDN w:val="0"/>
              <w:adjustRightInd w:val="0"/>
              <w:ind w:firstLine="540"/>
              <w:rPr>
                <w:rFonts w:ascii="Times New Roman" w:hAnsi="Times New Roman"/>
                <w:sz w:val="24"/>
                <w:szCs w:val="24"/>
                <w:lang w:eastAsia="ru-RU"/>
              </w:rPr>
            </w:pPr>
          </w:p>
          <w:p w:rsidR="0027178E" w:rsidRPr="0027178E" w:rsidRDefault="0027178E" w:rsidP="00056FBC">
            <w:pPr>
              <w:autoSpaceDE w:val="0"/>
              <w:autoSpaceDN w:val="0"/>
              <w:adjustRightInd w:val="0"/>
              <w:ind w:firstLine="540"/>
              <w:rPr>
                <w:rFonts w:ascii="Times New Roman" w:hAnsi="Times New Roman"/>
                <w:sz w:val="24"/>
                <w:szCs w:val="24"/>
                <w:lang w:eastAsia="ru-RU"/>
              </w:rPr>
            </w:pPr>
          </w:p>
          <w:p w:rsidR="0027178E" w:rsidRPr="0027178E" w:rsidRDefault="0027178E"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3. </w:t>
            </w:r>
            <w:proofErr w:type="gramStart"/>
            <w:r w:rsidRPr="0027178E">
              <w:rPr>
                <w:rFonts w:ascii="Times New Roman" w:hAnsi="Times New Roman"/>
                <w:sz w:val="24"/>
                <w:szCs w:val="24"/>
                <w:lang w:eastAsia="ru-RU"/>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0" w:history="1">
              <w:r w:rsidRPr="0027178E">
                <w:rPr>
                  <w:rFonts w:ascii="Times New Roman" w:hAnsi="Times New Roman"/>
                  <w:color w:val="0000FF"/>
                  <w:sz w:val="24"/>
                  <w:szCs w:val="24"/>
                  <w:lang w:eastAsia="ru-RU"/>
                </w:rPr>
                <w:t>перечнем</w:t>
              </w:r>
            </w:hyperlink>
            <w:r w:rsidRPr="0027178E">
              <w:rPr>
                <w:rFonts w:ascii="Times New Roman" w:hAnsi="Times New Roman"/>
                <w:sz w:val="24"/>
                <w:szCs w:val="24"/>
                <w:lang w:eastAsia="ru-RU"/>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w:t>
            </w:r>
            <w:proofErr w:type="gramEnd"/>
            <w:r w:rsidRPr="0027178E">
              <w:rPr>
                <w:rFonts w:ascii="Times New Roman" w:hAnsi="Times New Roman"/>
                <w:sz w:val="24"/>
                <w:szCs w:val="24"/>
                <w:lang w:eastAsia="ru-RU"/>
              </w:rPr>
              <w:t xml:space="preserve">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11" w:history="1">
              <w:r w:rsidRPr="0027178E">
                <w:rPr>
                  <w:rFonts w:ascii="Times New Roman" w:hAnsi="Times New Roman"/>
                  <w:color w:val="0000FF"/>
                  <w:sz w:val="24"/>
                  <w:szCs w:val="24"/>
                  <w:lang w:eastAsia="ru-RU"/>
                </w:rPr>
                <w:t>перечнем</w:t>
              </w:r>
            </w:hyperlink>
            <w:r w:rsidRPr="0027178E">
              <w:rPr>
                <w:rFonts w:ascii="Times New Roman" w:hAnsi="Times New Roman"/>
                <w:sz w:val="24"/>
                <w:szCs w:val="24"/>
                <w:lang w:eastAsia="ru-RU"/>
              </w:rPr>
              <w:t>.</w:t>
            </w:r>
          </w:p>
          <w:p w:rsidR="00056FBC" w:rsidRPr="0027178E" w:rsidRDefault="00056FBC" w:rsidP="00056FBC">
            <w:pPr>
              <w:autoSpaceDE w:val="0"/>
              <w:autoSpaceDN w:val="0"/>
              <w:adjustRightInd w:val="0"/>
              <w:ind w:firstLine="540"/>
              <w:outlineLvl w:val="2"/>
              <w:rPr>
                <w:rFonts w:ascii="Times New Roman" w:hAnsi="Times New Roman"/>
                <w:b/>
                <w:sz w:val="24"/>
                <w:szCs w:val="24"/>
                <w:lang w:eastAsia="ru-RU"/>
              </w:rPr>
            </w:pPr>
            <w:r w:rsidRPr="0027178E">
              <w:rPr>
                <w:rFonts w:ascii="Times New Roman" w:hAnsi="Times New Roman"/>
                <w:b/>
                <w:sz w:val="24"/>
                <w:szCs w:val="24"/>
                <w:lang w:eastAsia="ru-RU"/>
              </w:rPr>
              <w:t>Обязательность представления сведений</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4. </w:t>
            </w:r>
            <w:proofErr w:type="gramStart"/>
            <w:r w:rsidRPr="0027178E">
              <w:rPr>
                <w:rFonts w:ascii="Times New Roman" w:hAnsi="Times New Roman"/>
                <w:sz w:val="24"/>
                <w:szCs w:val="24"/>
                <w:lang w:eastAsia="ru-RU"/>
              </w:rPr>
              <w:t>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w:t>
            </w:r>
            <w:proofErr w:type="gramEnd"/>
            <w:r w:rsidRPr="0027178E">
              <w:rPr>
                <w:rFonts w:ascii="Times New Roman" w:hAnsi="Times New Roman"/>
                <w:sz w:val="24"/>
                <w:szCs w:val="24"/>
                <w:lang w:eastAsia="ru-RU"/>
              </w:rPr>
              <w:t xml:space="preserve"> обязанностей.</w:t>
            </w:r>
          </w:p>
          <w:p w:rsidR="00056FBC" w:rsidRPr="0027178E" w:rsidRDefault="00056FBC" w:rsidP="00056FBC">
            <w:pPr>
              <w:autoSpaceDE w:val="0"/>
              <w:autoSpaceDN w:val="0"/>
              <w:adjustRightInd w:val="0"/>
              <w:ind w:firstLine="540"/>
              <w:rPr>
                <w:rFonts w:ascii="Times New Roman" w:hAnsi="Times New Roman"/>
                <w:sz w:val="24"/>
                <w:szCs w:val="24"/>
                <w:lang w:eastAsia="ru-RU"/>
              </w:rPr>
            </w:pPr>
            <w:bookmarkStart w:id="0" w:name="Par38"/>
            <w:bookmarkEnd w:id="0"/>
            <w:r w:rsidRPr="0027178E">
              <w:rPr>
                <w:rFonts w:ascii="Times New Roman" w:hAnsi="Times New Roman"/>
                <w:sz w:val="24"/>
                <w:szCs w:val="24"/>
                <w:lang w:eastAsia="ru-RU"/>
              </w:rP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ar42" w:history="1">
              <w:r w:rsidRPr="0027178E">
                <w:rPr>
                  <w:rFonts w:ascii="Times New Roman" w:hAnsi="Times New Roman"/>
                  <w:color w:val="0000FF"/>
                  <w:sz w:val="24"/>
                  <w:szCs w:val="24"/>
                  <w:lang w:eastAsia="ru-RU"/>
                </w:rPr>
                <w:t>пункте 7</w:t>
              </w:r>
            </w:hyperlink>
            <w:r w:rsidRPr="0027178E">
              <w:rPr>
                <w:rFonts w:ascii="Times New Roman" w:hAnsi="Times New Roman"/>
                <w:sz w:val="24"/>
                <w:szCs w:val="24"/>
                <w:lang w:eastAsia="ru-RU"/>
              </w:rPr>
              <w:t xml:space="preserve"> настоящих Методических рекомендаций.</w:t>
            </w:r>
          </w:p>
          <w:p w:rsidR="00056FBC" w:rsidRPr="0027178E" w:rsidRDefault="00056FBC" w:rsidP="00056FBC">
            <w:pPr>
              <w:autoSpaceDE w:val="0"/>
              <w:autoSpaceDN w:val="0"/>
              <w:adjustRightInd w:val="0"/>
              <w:ind w:firstLine="0"/>
              <w:rPr>
                <w:rFonts w:ascii="Times New Roman" w:hAnsi="Times New Roman"/>
                <w:sz w:val="24"/>
                <w:szCs w:val="24"/>
                <w:lang w:eastAsia="ru-RU"/>
              </w:rPr>
            </w:pPr>
          </w:p>
          <w:p w:rsidR="00056FBC" w:rsidRPr="00015655" w:rsidRDefault="00056FBC" w:rsidP="00056FBC">
            <w:pPr>
              <w:autoSpaceDE w:val="0"/>
              <w:autoSpaceDN w:val="0"/>
              <w:adjustRightInd w:val="0"/>
              <w:ind w:firstLine="540"/>
              <w:outlineLvl w:val="2"/>
              <w:rPr>
                <w:rFonts w:ascii="Times New Roman" w:hAnsi="Times New Roman"/>
                <w:b/>
                <w:sz w:val="24"/>
                <w:szCs w:val="24"/>
                <w:lang w:eastAsia="ru-RU"/>
              </w:rPr>
            </w:pPr>
            <w:r w:rsidRPr="00015655">
              <w:rPr>
                <w:rFonts w:ascii="Times New Roman" w:hAnsi="Times New Roman"/>
                <w:b/>
                <w:sz w:val="24"/>
                <w:szCs w:val="24"/>
                <w:lang w:eastAsia="ru-RU"/>
              </w:rPr>
              <w:t>Сроки представления сведений</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056FBC" w:rsidRPr="0027178E" w:rsidRDefault="00056FBC" w:rsidP="00056FBC">
            <w:pPr>
              <w:autoSpaceDE w:val="0"/>
              <w:autoSpaceDN w:val="0"/>
              <w:adjustRightInd w:val="0"/>
              <w:ind w:firstLine="540"/>
              <w:rPr>
                <w:rFonts w:ascii="Times New Roman" w:hAnsi="Times New Roman"/>
                <w:sz w:val="24"/>
                <w:szCs w:val="24"/>
                <w:lang w:eastAsia="ru-RU"/>
              </w:rPr>
            </w:pPr>
            <w:bookmarkStart w:id="1" w:name="Par42"/>
            <w:bookmarkEnd w:id="1"/>
            <w:r w:rsidRPr="0027178E">
              <w:rPr>
                <w:rFonts w:ascii="Times New Roman" w:hAnsi="Times New Roman"/>
                <w:sz w:val="24"/>
                <w:szCs w:val="24"/>
                <w:lang w:eastAsia="ru-RU"/>
              </w:rPr>
              <w:t>7. Служащие (работники) представляют сведения ежегодно в следующие сроки:</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и др.).</w:t>
            </w:r>
            <w:proofErr w:type="gramEnd"/>
          </w:p>
          <w:p w:rsidR="00015655" w:rsidRDefault="00015655"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8. Сведения могут быть представлены служащим (работником) в любое время, начиная с 1 января года, следующего </w:t>
            </w:r>
            <w:proofErr w:type="gramStart"/>
            <w:r w:rsidRPr="0027178E">
              <w:rPr>
                <w:rFonts w:ascii="Times New Roman" w:hAnsi="Times New Roman"/>
                <w:sz w:val="24"/>
                <w:szCs w:val="24"/>
                <w:lang w:eastAsia="ru-RU"/>
              </w:rPr>
              <w:t>за</w:t>
            </w:r>
            <w:proofErr w:type="gramEnd"/>
            <w:r w:rsidRPr="0027178E">
              <w:rPr>
                <w:rFonts w:ascii="Times New Roman" w:hAnsi="Times New Roman"/>
                <w:sz w:val="24"/>
                <w:szCs w:val="24"/>
                <w:lang w:eastAsia="ru-RU"/>
              </w:rPr>
              <w:t xml:space="preserve"> отчетным.</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9. Откладывать представление сведений до апреля не рекомендуется, особенно в </w:t>
            </w:r>
            <w:proofErr w:type="gramStart"/>
            <w:r w:rsidRPr="0027178E">
              <w:rPr>
                <w:rFonts w:ascii="Times New Roman" w:hAnsi="Times New Roman"/>
                <w:sz w:val="24"/>
                <w:szCs w:val="24"/>
                <w:lang w:eastAsia="ru-RU"/>
              </w:rPr>
              <w:t>случае</w:t>
            </w:r>
            <w:proofErr w:type="gramEnd"/>
            <w:r w:rsidRPr="0027178E">
              <w:rPr>
                <w:rFonts w:ascii="Times New Roman" w:hAnsi="Times New Roman"/>
                <w:sz w:val="24"/>
                <w:szCs w:val="24"/>
                <w:lang w:eastAsia="ru-RU"/>
              </w:rPr>
              <w:t xml:space="preserve"> планируемого длительного отсутствия служащего (работника), например убытия в служебную командировку или отпуск.</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ar38" w:history="1">
              <w:r w:rsidRPr="0027178E">
                <w:rPr>
                  <w:rFonts w:ascii="Times New Roman" w:hAnsi="Times New Roman"/>
                  <w:color w:val="0000FF"/>
                  <w:sz w:val="24"/>
                  <w:szCs w:val="24"/>
                  <w:lang w:eastAsia="ru-RU"/>
                </w:rPr>
                <w:t>пункте 5</w:t>
              </w:r>
            </w:hyperlink>
            <w:r w:rsidRPr="0027178E">
              <w:rPr>
                <w:rFonts w:ascii="Times New Roman" w:hAnsi="Times New Roman"/>
                <w:sz w:val="24"/>
                <w:szCs w:val="24"/>
                <w:lang w:eastAsia="ru-RU"/>
              </w:rPr>
              <w:t xml:space="preserve"> настоящих Методический рекомендаций.</w:t>
            </w:r>
          </w:p>
          <w:p w:rsidR="00015655" w:rsidRDefault="00015655" w:rsidP="00056FBC">
            <w:pPr>
              <w:autoSpaceDE w:val="0"/>
              <w:autoSpaceDN w:val="0"/>
              <w:adjustRightInd w:val="0"/>
              <w:ind w:firstLine="540"/>
              <w:outlineLvl w:val="2"/>
              <w:rPr>
                <w:rFonts w:ascii="Times New Roman" w:hAnsi="Times New Roman"/>
                <w:sz w:val="24"/>
                <w:szCs w:val="24"/>
                <w:lang w:eastAsia="ru-RU"/>
              </w:rPr>
            </w:pPr>
          </w:p>
          <w:p w:rsidR="00056FBC" w:rsidRPr="00015655" w:rsidRDefault="00056FBC" w:rsidP="00056FBC">
            <w:pPr>
              <w:autoSpaceDE w:val="0"/>
              <w:autoSpaceDN w:val="0"/>
              <w:adjustRightInd w:val="0"/>
              <w:ind w:firstLine="540"/>
              <w:outlineLvl w:val="2"/>
              <w:rPr>
                <w:rFonts w:ascii="Times New Roman" w:hAnsi="Times New Roman"/>
                <w:b/>
                <w:sz w:val="24"/>
                <w:szCs w:val="24"/>
                <w:lang w:eastAsia="ru-RU"/>
              </w:rPr>
            </w:pPr>
            <w:r w:rsidRPr="00015655">
              <w:rPr>
                <w:rFonts w:ascii="Times New Roman" w:hAnsi="Times New Roman"/>
                <w:b/>
                <w:sz w:val="24"/>
                <w:szCs w:val="24"/>
                <w:lang w:eastAsia="ru-RU"/>
              </w:rPr>
              <w:t xml:space="preserve">Лица, в </w:t>
            </w:r>
            <w:proofErr w:type="gramStart"/>
            <w:r w:rsidRPr="00015655">
              <w:rPr>
                <w:rFonts w:ascii="Times New Roman" w:hAnsi="Times New Roman"/>
                <w:b/>
                <w:sz w:val="24"/>
                <w:szCs w:val="24"/>
                <w:lang w:eastAsia="ru-RU"/>
              </w:rPr>
              <w:t>отношении</w:t>
            </w:r>
            <w:proofErr w:type="gramEnd"/>
            <w:r w:rsidRPr="00015655">
              <w:rPr>
                <w:rFonts w:ascii="Times New Roman" w:hAnsi="Times New Roman"/>
                <w:b/>
                <w:sz w:val="24"/>
                <w:szCs w:val="24"/>
                <w:lang w:eastAsia="ru-RU"/>
              </w:rPr>
              <w:t xml:space="preserve"> которых представляются сведения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11. Сведения представляются отдельно:</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служащего (работника),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2)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его супруги (супруга),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3)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каждого несовершеннолетнего ребенка служащего (работника).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056FBC" w:rsidRPr="00015655" w:rsidRDefault="00056FBC" w:rsidP="00056FBC">
            <w:pPr>
              <w:autoSpaceDE w:val="0"/>
              <w:autoSpaceDN w:val="0"/>
              <w:adjustRightInd w:val="0"/>
              <w:ind w:firstLine="540"/>
              <w:rPr>
                <w:rFonts w:ascii="Times New Roman" w:hAnsi="Times New Roman"/>
                <w:sz w:val="24"/>
                <w:szCs w:val="24"/>
                <w:lang w:eastAsia="ru-RU"/>
              </w:rPr>
            </w:pPr>
            <w:r w:rsidRPr="00015655">
              <w:rPr>
                <w:rFonts w:ascii="Times New Roman" w:hAnsi="Times New Roman"/>
                <w:b/>
                <w:sz w:val="24"/>
                <w:szCs w:val="24"/>
                <w:lang w:eastAsia="ru-RU"/>
              </w:rPr>
              <w:t xml:space="preserve">12. Отчетный период и отчетная дата представления </w:t>
            </w:r>
            <w:r w:rsidRPr="00015655">
              <w:rPr>
                <w:rFonts w:ascii="Times New Roman" w:hAnsi="Times New Roman"/>
                <w:sz w:val="24"/>
                <w:szCs w:val="24"/>
                <w:lang w:eastAsia="ru-RU"/>
              </w:rPr>
              <w:t>сведений, установленные для граждан и служащих (работников), различны:</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 гражданин представляет:</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а) 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015655" w:rsidRDefault="00015655" w:rsidP="00056FBC">
            <w:pPr>
              <w:autoSpaceDE w:val="0"/>
              <w:autoSpaceDN w:val="0"/>
              <w:adjustRightInd w:val="0"/>
              <w:ind w:firstLine="540"/>
              <w:rPr>
                <w:rFonts w:ascii="Times New Roman" w:hAnsi="Times New Roman"/>
                <w:sz w:val="24"/>
                <w:szCs w:val="24"/>
                <w:lang w:eastAsia="ru-RU"/>
              </w:rPr>
            </w:pPr>
          </w:p>
          <w:p w:rsidR="00015655" w:rsidRDefault="00015655" w:rsidP="00056FBC">
            <w:pPr>
              <w:autoSpaceDE w:val="0"/>
              <w:autoSpaceDN w:val="0"/>
              <w:adjustRightInd w:val="0"/>
              <w:ind w:firstLine="540"/>
              <w:rPr>
                <w:rFonts w:ascii="Times New Roman" w:hAnsi="Times New Roman"/>
                <w:sz w:val="24"/>
                <w:szCs w:val="24"/>
                <w:lang w:eastAsia="ru-RU"/>
              </w:rPr>
            </w:pPr>
          </w:p>
          <w:p w:rsidR="00015655" w:rsidRDefault="00015655"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2) служащий (работник) представляет ежегодно:</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а) 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015655" w:rsidRDefault="00015655" w:rsidP="00056FBC">
            <w:pPr>
              <w:autoSpaceDE w:val="0"/>
              <w:autoSpaceDN w:val="0"/>
              <w:adjustRightInd w:val="0"/>
              <w:ind w:firstLine="540"/>
              <w:rPr>
                <w:rFonts w:ascii="Times New Roman" w:hAnsi="Times New Roman"/>
                <w:sz w:val="24"/>
                <w:szCs w:val="24"/>
                <w:lang w:eastAsia="ru-RU"/>
              </w:rPr>
            </w:pPr>
          </w:p>
          <w:p w:rsidR="00015655" w:rsidRDefault="00015655"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056FBC" w:rsidRPr="0027178E" w:rsidRDefault="00056FBC" w:rsidP="00056FBC">
            <w:pPr>
              <w:autoSpaceDE w:val="0"/>
              <w:autoSpaceDN w:val="0"/>
              <w:adjustRightInd w:val="0"/>
              <w:ind w:firstLine="0"/>
              <w:rPr>
                <w:rFonts w:ascii="Times New Roman" w:hAnsi="Times New Roman"/>
                <w:sz w:val="24"/>
                <w:szCs w:val="24"/>
                <w:lang w:eastAsia="ru-RU"/>
              </w:rPr>
            </w:pPr>
          </w:p>
          <w:p w:rsidR="00015655" w:rsidRDefault="00015655" w:rsidP="00056FBC">
            <w:pPr>
              <w:autoSpaceDE w:val="0"/>
              <w:autoSpaceDN w:val="0"/>
              <w:adjustRightInd w:val="0"/>
              <w:ind w:firstLine="540"/>
              <w:outlineLvl w:val="2"/>
              <w:rPr>
                <w:rFonts w:ascii="Times New Roman" w:hAnsi="Times New Roman"/>
                <w:sz w:val="24"/>
                <w:szCs w:val="24"/>
                <w:lang w:eastAsia="ru-RU"/>
              </w:rPr>
            </w:pPr>
          </w:p>
          <w:p w:rsidR="00015655" w:rsidRDefault="00015655" w:rsidP="00056FBC">
            <w:pPr>
              <w:autoSpaceDE w:val="0"/>
              <w:autoSpaceDN w:val="0"/>
              <w:adjustRightInd w:val="0"/>
              <w:ind w:firstLine="540"/>
              <w:outlineLvl w:val="2"/>
              <w:rPr>
                <w:rFonts w:ascii="Times New Roman" w:hAnsi="Times New Roman"/>
                <w:sz w:val="24"/>
                <w:szCs w:val="24"/>
                <w:lang w:eastAsia="ru-RU"/>
              </w:rPr>
            </w:pPr>
          </w:p>
          <w:p w:rsidR="00015655" w:rsidRDefault="00015655" w:rsidP="00056FBC">
            <w:pPr>
              <w:autoSpaceDE w:val="0"/>
              <w:autoSpaceDN w:val="0"/>
              <w:adjustRightInd w:val="0"/>
              <w:ind w:firstLine="540"/>
              <w:outlineLvl w:val="2"/>
              <w:rPr>
                <w:rFonts w:ascii="Times New Roman" w:hAnsi="Times New Roman"/>
                <w:sz w:val="24"/>
                <w:szCs w:val="24"/>
                <w:lang w:eastAsia="ru-RU"/>
              </w:rPr>
            </w:pPr>
          </w:p>
          <w:p w:rsidR="00015655" w:rsidRDefault="00015655" w:rsidP="00056FBC">
            <w:pPr>
              <w:autoSpaceDE w:val="0"/>
              <w:autoSpaceDN w:val="0"/>
              <w:adjustRightInd w:val="0"/>
              <w:ind w:firstLine="540"/>
              <w:outlineLvl w:val="2"/>
              <w:rPr>
                <w:rFonts w:ascii="Times New Roman" w:hAnsi="Times New Roman"/>
                <w:sz w:val="24"/>
                <w:szCs w:val="24"/>
                <w:lang w:eastAsia="ru-RU"/>
              </w:rPr>
            </w:pPr>
          </w:p>
          <w:p w:rsidR="00015655" w:rsidRDefault="00015655" w:rsidP="00056FBC">
            <w:pPr>
              <w:autoSpaceDE w:val="0"/>
              <w:autoSpaceDN w:val="0"/>
              <w:adjustRightInd w:val="0"/>
              <w:ind w:firstLine="540"/>
              <w:outlineLvl w:val="2"/>
              <w:rPr>
                <w:rFonts w:ascii="Times New Roman" w:hAnsi="Times New Roman"/>
                <w:sz w:val="24"/>
                <w:szCs w:val="24"/>
                <w:lang w:eastAsia="ru-RU"/>
              </w:rPr>
            </w:pPr>
          </w:p>
          <w:p w:rsidR="00015655" w:rsidRDefault="00015655" w:rsidP="00056FBC">
            <w:pPr>
              <w:autoSpaceDE w:val="0"/>
              <w:autoSpaceDN w:val="0"/>
              <w:adjustRightInd w:val="0"/>
              <w:ind w:firstLine="540"/>
              <w:outlineLvl w:val="2"/>
              <w:rPr>
                <w:rFonts w:ascii="Times New Roman" w:hAnsi="Times New Roman"/>
                <w:sz w:val="24"/>
                <w:szCs w:val="24"/>
                <w:lang w:eastAsia="ru-RU"/>
              </w:rPr>
            </w:pPr>
          </w:p>
          <w:p w:rsidR="00015655" w:rsidRDefault="00015655" w:rsidP="00056FBC">
            <w:pPr>
              <w:autoSpaceDE w:val="0"/>
              <w:autoSpaceDN w:val="0"/>
              <w:adjustRightInd w:val="0"/>
              <w:ind w:firstLine="540"/>
              <w:outlineLvl w:val="2"/>
              <w:rPr>
                <w:rFonts w:ascii="Times New Roman" w:hAnsi="Times New Roman"/>
                <w:sz w:val="24"/>
                <w:szCs w:val="24"/>
                <w:lang w:eastAsia="ru-RU"/>
              </w:rPr>
            </w:pPr>
          </w:p>
          <w:p w:rsidR="00015655" w:rsidRDefault="00015655" w:rsidP="00056FBC">
            <w:pPr>
              <w:autoSpaceDE w:val="0"/>
              <w:autoSpaceDN w:val="0"/>
              <w:adjustRightInd w:val="0"/>
              <w:ind w:firstLine="540"/>
              <w:outlineLvl w:val="2"/>
              <w:rPr>
                <w:rFonts w:ascii="Times New Roman" w:hAnsi="Times New Roman"/>
                <w:sz w:val="24"/>
                <w:szCs w:val="24"/>
                <w:lang w:eastAsia="ru-RU"/>
              </w:rPr>
            </w:pPr>
          </w:p>
          <w:p w:rsidR="00015655" w:rsidRDefault="00015655" w:rsidP="00056FBC">
            <w:pPr>
              <w:autoSpaceDE w:val="0"/>
              <w:autoSpaceDN w:val="0"/>
              <w:adjustRightInd w:val="0"/>
              <w:ind w:firstLine="540"/>
              <w:outlineLvl w:val="2"/>
              <w:rPr>
                <w:rFonts w:ascii="Times New Roman" w:hAnsi="Times New Roman"/>
                <w:sz w:val="24"/>
                <w:szCs w:val="24"/>
                <w:lang w:eastAsia="ru-RU"/>
              </w:rPr>
            </w:pPr>
          </w:p>
          <w:p w:rsidR="00015655" w:rsidRDefault="00015655" w:rsidP="00056FBC">
            <w:pPr>
              <w:autoSpaceDE w:val="0"/>
              <w:autoSpaceDN w:val="0"/>
              <w:adjustRightInd w:val="0"/>
              <w:ind w:firstLine="540"/>
              <w:outlineLvl w:val="2"/>
              <w:rPr>
                <w:rFonts w:ascii="Times New Roman" w:hAnsi="Times New Roman"/>
                <w:sz w:val="24"/>
                <w:szCs w:val="24"/>
                <w:lang w:eastAsia="ru-RU"/>
              </w:rPr>
            </w:pPr>
          </w:p>
          <w:p w:rsidR="00015655" w:rsidRDefault="00015655" w:rsidP="00056FBC">
            <w:pPr>
              <w:autoSpaceDE w:val="0"/>
              <w:autoSpaceDN w:val="0"/>
              <w:adjustRightInd w:val="0"/>
              <w:ind w:firstLine="540"/>
              <w:outlineLvl w:val="2"/>
              <w:rPr>
                <w:rFonts w:ascii="Times New Roman" w:hAnsi="Times New Roman"/>
                <w:sz w:val="24"/>
                <w:szCs w:val="24"/>
                <w:lang w:eastAsia="ru-RU"/>
              </w:rPr>
            </w:pPr>
          </w:p>
          <w:p w:rsidR="00056FBC" w:rsidRPr="00015655" w:rsidRDefault="00056FBC" w:rsidP="00056FBC">
            <w:pPr>
              <w:autoSpaceDE w:val="0"/>
              <w:autoSpaceDN w:val="0"/>
              <w:adjustRightInd w:val="0"/>
              <w:ind w:firstLine="540"/>
              <w:outlineLvl w:val="2"/>
              <w:rPr>
                <w:rFonts w:ascii="Times New Roman" w:hAnsi="Times New Roman"/>
                <w:b/>
                <w:sz w:val="24"/>
                <w:szCs w:val="24"/>
                <w:lang w:eastAsia="ru-RU"/>
              </w:rPr>
            </w:pPr>
            <w:r w:rsidRPr="00015655">
              <w:rPr>
                <w:rFonts w:ascii="Times New Roman" w:hAnsi="Times New Roman"/>
                <w:b/>
                <w:sz w:val="24"/>
                <w:szCs w:val="24"/>
                <w:lang w:eastAsia="ru-RU"/>
              </w:rPr>
              <w:t>Замещение конкретной должности на отчетную дату как основание для представления сведений</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13. Служащий (работник) должен представить сведения, если по состоянию на 31 декабря отчетного года: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 замещаемая им должность была включена в соответствующий перечень должностей, а сам служащий (работник) замещал указанную должность;</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2) временно замещаемая им должность была включена в соответствующий перечень должностей.</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15. Перевод служащего в другой государственный орган в период с 1 января по 1 (30) апреля 2017 г. не освобождает его от обязанности представить сведения в соответствующее структурное подразделение государственного органа, в котором он замещал должность 31 декабря 2016 г.</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w:t>
            </w:r>
            <w:proofErr w:type="gramEnd"/>
            <w:r w:rsidRPr="0027178E">
              <w:rPr>
                <w:rFonts w:ascii="Times New Roman" w:hAnsi="Times New Roman"/>
                <w:sz w:val="24"/>
                <w:szCs w:val="24"/>
                <w:lang w:eastAsia="ru-RU"/>
              </w:rPr>
              <w:t xml:space="preserve"> Количество справок, представляемых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членов семьи, не меняется.</w:t>
            </w:r>
          </w:p>
          <w:p w:rsidR="00056FBC" w:rsidRPr="00396C48" w:rsidRDefault="00056FBC" w:rsidP="00056FBC">
            <w:pPr>
              <w:autoSpaceDE w:val="0"/>
              <w:autoSpaceDN w:val="0"/>
              <w:adjustRightInd w:val="0"/>
              <w:ind w:firstLine="540"/>
              <w:outlineLvl w:val="2"/>
              <w:rPr>
                <w:rFonts w:ascii="Times New Roman" w:hAnsi="Times New Roman"/>
                <w:b/>
                <w:sz w:val="24"/>
                <w:szCs w:val="24"/>
                <w:lang w:eastAsia="ru-RU"/>
              </w:rPr>
            </w:pPr>
            <w:r w:rsidRPr="00396C48">
              <w:rPr>
                <w:rFonts w:ascii="Times New Roman" w:hAnsi="Times New Roman"/>
                <w:b/>
                <w:sz w:val="24"/>
                <w:szCs w:val="24"/>
                <w:lang w:eastAsia="ru-RU"/>
              </w:rPr>
              <w:t xml:space="preserve">Определение круга лиц (членов семьи), в </w:t>
            </w:r>
            <w:proofErr w:type="gramStart"/>
            <w:r w:rsidRPr="00396C48">
              <w:rPr>
                <w:rFonts w:ascii="Times New Roman" w:hAnsi="Times New Roman"/>
                <w:b/>
                <w:sz w:val="24"/>
                <w:szCs w:val="24"/>
                <w:lang w:eastAsia="ru-RU"/>
              </w:rPr>
              <w:t>отношении</w:t>
            </w:r>
            <w:proofErr w:type="gramEnd"/>
            <w:r w:rsidRPr="00396C48">
              <w:rPr>
                <w:rFonts w:ascii="Times New Roman" w:hAnsi="Times New Roman"/>
                <w:b/>
                <w:sz w:val="24"/>
                <w:szCs w:val="24"/>
                <w:lang w:eastAsia="ru-RU"/>
              </w:rPr>
              <w:t xml:space="preserve"> которых необходимо представить сведения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056FBC" w:rsidRPr="00396C48" w:rsidRDefault="00056FBC" w:rsidP="00056FBC">
            <w:pPr>
              <w:autoSpaceDE w:val="0"/>
              <w:autoSpaceDN w:val="0"/>
              <w:adjustRightInd w:val="0"/>
              <w:ind w:firstLine="540"/>
              <w:outlineLvl w:val="3"/>
              <w:rPr>
                <w:rFonts w:ascii="Times New Roman" w:hAnsi="Times New Roman"/>
                <w:b/>
                <w:sz w:val="24"/>
                <w:szCs w:val="24"/>
                <w:lang w:eastAsia="ru-RU"/>
              </w:rPr>
            </w:pPr>
            <w:r w:rsidRPr="00396C48">
              <w:rPr>
                <w:rFonts w:ascii="Times New Roman" w:hAnsi="Times New Roman"/>
                <w:b/>
                <w:sz w:val="24"/>
                <w:szCs w:val="24"/>
                <w:lang w:eastAsia="ru-RU"/>
              </w:rPr>
              <w:t>Супруги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18. При представлении сведений в отношении супруги (супруга) следует учитывать положения </w:t>
            </w:r>
            <w:hyperlink r:id="rId12" w:history="1">
              <w:r w:rsidRPr="0027178E">
                <w:rPr>
                  <w:rFonts w:ascii="Times New Roman" w:hAnsi="Times New Roman"/>
                  <w:color w:val="0000FF"/>
                  <w:sz w:val="24"/>
                  <w:szCs w:val="24"/>
                  <w:lang w:eastAsia="ru-RU"/>
                </w:rPr>
                <w:t>статей 10</w:t>
              </w:r>
            </w:hyperlink>
            <w:r w:rsidRPr="0027178E">
              <w:rPr>
                <w:rFonts w:ascii="Times New Roman" w:hAnsi="Times New Roman"/>
                <w:sz w:val="24"/>
                <w:szCs w:val="24"/>
                <w:lang w:eastAsia="ru-RU"/>
              </w:rPr>
              <w:t xml:space="preserve"> "Заключение брака" и </w:t>
            </w:r>
            <w:hyperlink r:id="rId13" w:history="1">
              <w:r w:rsidRPr="0027178E">
                <w:rPr>
                  <w:rFonts w:ascii="Times New Roman" w:hAnsi="Times New Roman"/>
                  <w:color w:val="0000FF"/>
                  <w:sz w:val="24"/>
                  <w:szCs w:val="24"/>
                  <w:lang w:eastAsia="ru-RU"/>
                </w:rPr>
                <w:t>25</w:t>
              </w:r>
            </w:hyperlink>
            <w:r w:rsidRPr="0027178E">
              <w:rPr>
                <w:rFonts w:ascii="Times New Roman" w:hAnsi="Times New Roman"/>
                <w:sz w:val="24"/>
                <w:szCs w:val="24"/>
                <w:lang w:eastAsia="ru-RU"/>
              </w:rPr>
              <w:t xml:space="preserve"> "Момент прекращения брака при его расторжении" Семейного кодекса Российской Федерации.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19. Согласно </w:t>
            </w:r>
            <w:hyperlink r:id="rId14" w:history="1">
              <w:r w:rsidRPr="0027178E">
                <w:rPr>
                  <w:rFonts w:ascii="Times New Roman" w:hAnsi="Times New Roman"/>
                  <w:color w:val="0000FF"/>
                  <w:sz w:val="24"/>
                  <w:szCs w:val="24"/>
                  <w:lang w:eastAsia="ru-RU"/>
                </w:rPr>
                <w:t>статье 10</w:t>
              </w:r>
            </w:hyperlink>
            <w:r w:rsidRPr="0027178E">
              <w:rPr>
                <w:rFonts w:ascii="Times New Roman" w:hAnsi="Times New Roman"/>
                <w:sz w:val="24"/>
                <w:szCs w:val="24"/>
                <w:lang w:eastAsia="ru-RU"/>
              </w:rPr>
              <w:t xml:space="preserve"> права и обязанности супругов возникают со дня государственной регистрации заключения брака в органах записи актов гражданского состояния.</w:t>
            </w:r>
          </w:p>
          <w:p w:rsidR="00056FBC" w:rsidRPr="0027178E" w:rsidRDefault="00056FBC" w:rsidP="00056FBC">
            <w:pPr>
              <w:autoSpaceDE w:val="0"/>
              <w:autoSpaceDN w:val="0"/>
              <w:adjustRightInd w:val="0"/>
              <w:ind w:firstLine="540"/>
              <w:outlineLvl w:val="4"/>
              <w:rPr>
                <w:rFonts w:ascii="Times New Roman" w:hAnsi="Times New Roman"/>
                <w:sz w:val="24"/>
                <w:szCs w:val="24"/>
                <w:lang w:eastAsia="ru-RU"/>
              </w:rPr>
            </w:pPr>
            <w:r w:rsidRPr="0027178E">
              <w:rPr>
                <w:rFonts w:ascii="Times New Roman" w:hAnsi="Times New Roman"/>
                <w:sz w:val="24"/>
                <w:szCs w:val="24"/>
                <w:lang w:eastAsia="ru-RU"/>
              </w:rPr>
              <w:t>Перечень ситуаций и рекомендуемые действия (таблица N 1):</w:t>
            </w:r>
          </w:p>
          <w:tbl>
            <w:tblPr>
              <w:tblW w:w="7792" w:type="dxa"/>
              <w:tblLayout w:type="fixed"/>
              <w:tblCellMar>
                <w:top w:w="102" w:type="dxa"/>
                <w:left w:w="62" w:type="dxa"/>
                <w:bottom w:w="102" w:type="dxa"/>
                <w:right w:w="62" w:type="dxa"/>
              </w:tblCellMar>
              <w:tblLook w:val="0000"/>
            </w:tblPr>
            <w:tblGrid>
              <w:gridCol w:w="3402"/>
              <w:gridCol w:w="4390"/>
            </w:tblGrid>
            <w:tr w:rsidR="00056FBC" w:rsidRPr="0027178E" w:rsidTr="00396C48">
              <w:tc>
                <w:tcPr>
                  <w:tcW w:w="7792" w:type="dxa"/>
                  <w:gridSpan w:val="2"/>
                  <w:tcBorders>
                    <w:top w:val="single" w:sz="4" w:space="0" w:color="auto"/>
                    <w:left w:val="single" w:sz="4" w:space="0" w:color="auto"/>
                    <w:bottom w:val="single" w:sz="4" w:space="0" w:color="auto"/>
                    <w:right w:val="single" w:sz="4" w:space="0" w:color="auto"/>
                  </w:tcBorders>
                </w:tcPr>
                <w:p w:rsidR="00396C48"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Пример: служащий (работник) представляет сведения в 2017 году</w:t>
                  </w:r>
                </w:p>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 (за отчетный 2016 г.)</w:t>
                  </w:r>
                </w:p>
              </w:tc>
            </w:tr>
            <w:tr w:rsidR="00056FBC" w:rsidRPr="0027178E" w:rsidTr="00396C48">
              <w:tc>
                <w:tcPr>
                  <w:tcW w:w="3402"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Брак заключен в </w:t>
                  </w:r>
                  <w:proofErr w:type="gramStart"/>
                  <w:r w:rsidRPr="0027178E">
                    <w:rPr>
                      <w:rFonts w:ascii="Times New Roman" w:hAnsi="Times New Roman"/>
                      <w:sz w:val="24"/>
                      <w:szCs w:val="24"/>
                      <w:lang w:eastAsia="ru-RU"/>
                    </w:rPr>
                    <w:t>органах</w:t>
                  </w:r>
                  <w:proofErr w:type="gramEnd"/>
                  <w:r w:rsidRPr="0027178E">
                    <w:rPr>
                      <w:rFonts w:ascii="Times New Roman" w:hAnsi="Times New Roman"/>
                      <w:sz w:val="24"/>
                      <w:szCs w:val="24"/>
                      <w:lang w:eastAsia="ru-RU"/>
                    </w:rPr>
                    <w:t xml:space="preserve"> записи актов гражданского состояния (далее - ЗАГС) в ноябре 2016 года</w:t>
                  </w:r>
                </w:p>
              </w:tc>
              <w:tc>
                <w:tcPr>
                  <w:tcW w:w="4390"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сведения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супруги (супруга) представляются, поскольку по состоянию на отчетную дату (31 декабря 2016 года) служащий (работник) состоял в браке</w:t>
                  </w:r>
                </w:p>
              </w:tc>
            </w:tr>
            <w:tr w:rsidR="00056FBC" w:rsidRPr="0027178E" w:rsidTr="00396C48">
              <w:tc>
                <w:tcPr>
                  <w:tcW w:w="3402"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Брак заключен в </w:t>
                  </w:r>
                  <w:proofErr w:type="spellStart"/>
                  <w:r w:rsidRPr="0027178E">
                    <w:rPr>
                      <w:rFonts w:ascii="Times New Roman" w:hAnsi="Times New Roman"/>
                      <w:sz w:val="24"/>
                      <w:szCs w:val="24"/>
                      <w:lang w:eastAsia="ru-RU"/>
                    </w:rPr>
                    <w:t>ЗАГСе</w:t>
                  </w:r>
                  <w:proofErr w:type="spellEnd"/>
                  <w:r w:rsidRPr="0027178E">
                    <w:rPr>
                      <w:rFonts w:ascii="Times New Roman" w:hAnsi="Times New Roman"/>
                      <w:sz w:val="24"/>
                      <w:szCs w:val="24"/>
                      <w:lang w:eastAsia="ru-RU"/>
                    </w:rPr>
                    <w:t xml:space="preserve"> в </w:t>
                  </w:r>
                  <w:proofErr w:type="gramStart"/>
                  <w:r w:rsidRPr="0027178E">
                    <w:rPr>
                      <w:rFonts w:ascii="Times New Roman" w:hAnsi="Times New Roman"/>
                      <w:sz w:val="24"/>
                      <w:szCs w:val="24"/>
                      <w:lang w:eastAsia="ru-RU"/>
                    </w:rPr>
                    <w:t>марте</w:t>
                  </w:r>
                  <w:proofErr w:type="gramEnd"/>
                  <w:r w:rsidRPr="0027178E">
                    <w:rPr>
                      <w:rFonts w:ascii="Times New Roman" w:hAnsi="Times New Roman"/>
                      <w:sz w:val="24"/>
                      <w:szCs w:val="24"/>
                      <w:lang w:eastAsia="ru-RU"/>
                    </w:rPr>
                    <w:t xml:space="preserve"> 2017 года</w:t>
                  </w:r>
                </w:p>
              </w:tc>
              <w:tc>
                <w:tcPr>
                  <w:tcW w:w="4390"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сведения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супруги (супруга) не представляются, поскольку по состоянию на отчетную дату (31 декабря 2016 года) служащий (работник) не состоял в браке</w:t>
                  </w:r>
                </w:p>
              </w:tc>
            </w:tr>
            <w:tr w:rsidR="00056FBC" w:rsidRPr="0027178E" w:rsidTr="00396C48">
              <w:tc>
                <w:tcPr>
                  <w:tcW w:w="7792" w:type="dxa"/>
                  <w:gridSpan w:val="2"/>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Пример: гражданин в </w:t>
                  </w:r>
                  <w:proofErr w:type="gramStart"/>
                  <w:r w:rsidRPr="0027178E">
                    <w:rPr>
                      <w:rFonts w:ascii="Times New Roman" w:hAnsi="Times New Roman"/>
                      <w:sz w:val="24"/>
                      <w:szCs w:val="24"/>
                      <w:lang w:eastAsia="ru-RU"/>
                    </w:rPr>
                    <w:t>сентябре</w:t>
                  </w:r>
                  <w:proofErr w:type="gramEnd"/>
                  <w:r w:rsidRPr="0027178E">
                    <w:rPr>
                      <w:rFonts w:ascii="Times New Roman" w:hAnsi="Times New Roman"/>
                      <w:sz w:val="24"/>
                      <w:szCs w:val="24"/>
                      <w:lang w:eastAsia="ru-RU"/>
                    </w:rPr>
                    <w:t xml:space="preserve"> 2017 года представляет сведения в связи с подачей документов для назначения на должность. Отчетной датой является 1 августа 2017 года</w:t>
                  </w:r>
                </w:p>
              </w:tc>
            </w:tr>
            <w:tr w:rsidR="00056FBC" w:rsidRPr="0027178E" w:rsidTr="00396C48">
              <w:tc>
                <w:tcPr>
                  <w:tcW w:w="3402"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Брак заключен 1 февраля 2017 года</w:t>
                  </w:r>
                </w:p>
              </w:tc>
              <w:tc>
                <w:tcPr>
                  <w:tcW w:w="4390"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сведения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супруги представляются, поскольку по состоянию на отчетную дату (1 августа 2017 года) гражданин состоял в браке</w:t>
                  </w:r>
                </w:p>
              </w:tc>
            </w:tr>
            <w:tr w:rsidR="00056FBC" w:rsidRPr="0027178E" w:rsidTr="00396C48">
              <w:tc>
                <w:tcPr>
                  <w:tcW w:w="3402"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Брак заключен 2 августа 2017 года</w:t>
                  </w:r>
                </w:p>
              </w:tc>
              <w:tc>
                <w:tcPr>
                  <w:tcW w:w="4390"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сведения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супруги не представляются, поскольку по состоянию на отчетную дату (1 августа 2017 года) гражданин еще не вступил в брак</w:t>
                  </w:r>
                </w:p>
              </w:tc>
            </w:tr>
          </w:tbl>
          <w:p w:rsidR="00056FBC" w:rsidRPr="0027178E" w:rsidRDefault="00056FBC"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20. Согласно </w:t>
            </w:r>
            <w:hyperlink r:id="rId15" w:history="1">
              <w:r w:rsidRPr="0027178E">
                <w:rPr>
                  <w:rFonts w:ascii="Times New Roman" w:hAnsi="Times New Roman"/>
                  <w:color w:val="0000FF"/>
                  <w:sz w:val="24"/>
                  <w:szCs w:val="24"/>
                  <w:lang w:eastAsia="ru-RU"/>
                </w:rPr>
                <w:t>статье 25</w:t>
              </w:r>
            </w:hyperlink>
            <w:r w:rsidRPr="0027178E">
              <w:rPr>
                <w:rFonts w:ascii="Times New Roman" w:hAnsi="Times New Roman"/>
                <w:sz w:val="24"/>
                <w:szCs w:val="24"/>
                <w:lang w:eastAsia="ru-RU"/>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21. Брак, расторгаемый в судебном </w:t>
            </w:r>
            <w:proofErr w:type="gramStart"/>
            <w:r w:rsidRPr="0027178E">
              <w:rPr>
                <w:rFonts w:ascii="Times New Roman" w:hAnsi="Times New Roman"/>
                <w:sz w:val="24"/>
                <w:szCs w:val="24"/>
                <w:lang w:eastAsia="ru-RU"/>
              </w:rPr>
              <w:t>порядке</w:t>
            </w:r>
            <w:proofErr w:type="gramEnd"/>
            <w:r w:rsidRPr="0027178E">
              <w:rPr>
                <w:rFonts w:ascii="Times New Roman" w:hAnsi="Times New Roman"/>
                <w:sz w:val="24"/>
                <w:szCs w:val="24"/>
                <w:lang w:eastAsia="ru-RU"/>
              </w:rPr>
              <w:t>, прекращается со дня вступления в законную силу решения суда о расторжении брака (а не в день принятия такого решения).</w:t>
            </w:r>
          </w:p>
          <w:p w:rsidR="00056FBC" w:rsidRPr="0027178E" w:rsidRDefault="00056FBC" w:rsidP="00056FBC">
            <w:pPr>
              <w:autoSpaceDE w:val="0"/>
              <w:autoSpaceDN w:val="0"/>
              <w:adjustRightInd w:val="0"/>
              <w:ind w:firstLine="540"/>
              <w:outlineLvl w:val="4"/>
              <w:rPr>
                <w:rFonts w:ascii="Times New Roman" w:hAnsi="Times New Roman"/>
                <w:sz w:val="24"/>
                <w:szCs w:val="24"/>
                <w:lang w:eastAsia="ru-RU"/>
              </w:rPr>
            </w:pPr>
            <w:r w:rsidRPr="0027178E">
              <w:rPr>
                <w:rFonts w:ascii="Times New Roman" w:hAnsi="Times New Roman"/>
                <w:sz w:val="24"/>
                <w:szCs w:val="24"/>
                <w:lang w:eastAsia="ru-RU"/>
              </w:rPr>
              <w:t>Перечень ситуаций и рекомендуемые действия (таблица N 2)</w:t>
            </w:r>
          </w:p>
          <w:p w:rsidR="00056FBC" w:rsidRPr="0027178E" w:rsidRDefault="00056FBC" w:rsidP="00056FBC">
            <w:pPr>
              <w:autoSpaceDE w:val="0"/>
              <w:autoSpaceDN w:val="0"/>
              <w:adjustRightInd w:val="0"/>
              <w:ind w:firstLine="540"/>
              <w:rPr>
                <w:rFonts w:ascii="Times New Roman" w:hAnsi="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406"/>
              <w:gridCol w:w="4386"/>
            </w:tblGrid>
            <w:tr w:rsidR="00056FBC" w:rsidRPr="0027178E" w:rsidTr="00D65892">
              <w:tc>
                <w:tcPr>
                  <w:tcW w:w="7792" w:type="dxa"/>
                  <w:gridSpan w:val="2"/>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Пример: служащий (работник) представляет сведения в 2017 году (за отчетный 2016 г.)</w:t>
                  </w:r>
                </w:p>
              </w:tc>
            </w:tr>
            <w:tr w:rsidR="00056FBC" w:rsidRPr="0027178E" w:rsidTr="00D65892">
              <w:tc>
                <w:tcPr>
                  <w:tcW w:w="3406"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Брак </w:t>
                  </w:r>
                  <w:proofErr w:type="gramStart"/>
                  <w:r w:rsidRPr="0027178E">
                    <w:rPr>
                      <w:rFonts w:ascii="Times New Roman" w:hAnsi="Times New Roman"/>
                      <w:sz w:val="24"/>
                      <w:szCs w:val="24"/>
                      <w:lang w:eastAsia="ru-RU"/>
                    </w:rPr>
                    <w:t>был</w:t>
                  </w:r>
                  <w:proofErr w:type="gramEnd"/>
                  <w:r w:rsidRPr="0027178E">
                    <w:rPr>
                      <w:rFonts w:ascii="Times New Roman" w:hAnsi="Times New Roman"/>
                      <w:sz w:val="24"/>
                      <w:szCs w:val="24"/>
                      <w:lang w:eastAsia="ru-RU"/>
                    </w:rPr>
                    <w:t xml:space="preserve"> расторгнут в </w:t>
                  </w:r>
                  <w:proofErr w:type="spellStart"/>
                  <w:r w:rsidRPr="0027178E">
                    <w:rPr>
                      <w:rFonts w:ascii="Times New Roman" w:hAnsi="Times New Roman"/>
                      <w:sz w:val="24"/>
                      <w:szCs w:val="24"/>
                      <w:lang w:eastAsia="ru-RU"/>
                    </w:rPr>
                    <w:t>ЗАГСе</w:t>
                  </w:r>
                  <w:proofErr w:type="spellEnd"/>
                  <w:r w:rsidRPr="0027178E">
                    <w:rPr>
                      <w:rFonts w:ascii="Times New Roman" w:hAnsi="Times New Roman"/>
                      <w:sz w:val="24"/>
                      <w:szCs w:val="24"/>
                      <w:lang w:eastAsia="ru-RU"/>
                    </w:rPr>
                    <w:t xml:space="preserve"> в ноябре 2016 года</w:t>
                  </w:r>
                </w:p>
              </w:tc>
              <w:tc>
                <w:tcPr>
                  <w:tcW w:w="4386"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сведения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бывшей супруги не представляются, поскольку по состоянию на отчетную дату (31 декабря 2016 года) служащий (работник) не состоял в браке</w:t>
                  </w:r>
                </w:p>
              </w:tc>
            </w:tr>
            <w:tr w:rsidR="00056FBC" w:rsidRPr="0027178E" w:rsidTr="00D65892">
              <w:tc>
                <w:tcPr>
                  <w:tcW w:w="3406"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Окончательное решение о расторжении </w:t>
                  </w:r>
                  <w:proofErr w:type="gramStart"/>
                  <w:r w:rsidRPr="0027178E">
                    <w:rPr>
                      <w:rFonts w:ascii="Times New Roman" w:hAnsi="Times New Roman"/>
                      <w:sz w:val="24"/>
                      <w:szCs w:val="24"/>
                      <w:lang w:eastAsia="ru-RU"/>
                    </w:rPr>
                    <w:t>брака было принято судом 12 декабря 2016 года и вступило</w:t>
                  </w:r>
                  <w:proofErr w:type="gramEnd"/>
                  <w:r w:rsidRPr="0027178E">
                    <w:rPr>
                      <w:rFonts w:ascii="Times New Roman" w:hAnsi="Times New Roman"/>
                      <w:sz w:val="24"/>
                      <w:szCs w:val="24"/>
                      <w:lang w:eastAsia="ru-RU"/>
                    </w:rPr>
                    <w:t xml:space="preserve"> в законную силу 12 января 2017 года</w:t>
                  </w:r>
                </w:p>
              </w:tc>
              <w:tc>
                <w:tcPr>
                  <w:tcW w:w="4386"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сведения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2017 года. Таким образом, по состоянию на отчетную дату (31 декабря 2016 года) служащий (работник) считался состоявшим в </w:t>
                  </w:r>
                  <w:proofErr w:type="gramStart"/>
                  <w:r w:rsidRPr="0027178E">
                    <w:rPr>
                      <w:rFonts w:ascii="Times New Roman" w:hAnsi="Times New Roman"/>
                      <w:sz w:val="24"/>
                      <w:szCs w:val="24"/>
                      <w:lang w:eastAsia="ru-RU"/>
                    </w:rPr>
                    <w:t>браке</w:t>
                  </w:r>
                  <w:proofErr w:type="gramEnd"/>
                </w:p>
              </w:tc>
            </w:tr>
            <w:tr w:rsidR="00056FBC" w:rsidRPr="0027178E" w:rsidTr="00D65892">
              <w:tc>
                <w:tcPr>
                  <w:tcW w:w="3406"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Брак </w:t>
                  </w:r>
                  <w:proofErr w:type="gramStart"/>
                  <w:r w:rsidRPr="0027178E">
                    <w:rPr>
                      <w:rFonts w:ascii="Times New Roman" w:hAnsi="Times New Roman"/>
                      <w:sz w:val="24"/>
                      <w:szCs w:val="24"/>
                      <w:lang w:eastAsia="ru-RU"/>
                    </w:rPr>
                    <w:t>был</w:t>
                  </w:r>
                  <w:proofErr w:type="gramEnd"/>
                  <w:r w:rsidRPr="0027178E">
                    <w:rPr>
                      <w:rFonts w:ascii="Times New Roman" w:hAnsi="Times New Roman"/>
                      <w:sz w:val="24"/>
                      <w:szCs w:val="24"/>
                      <w:lang w:eastAsia="ru-RU"/>
                    </w:rPr>
                    <w:t xml:space="preserve"> расторгнут в </w:t>
                  </w:r>
                  <w:proofErr w:type="spellStart"/>
                  <w:r w:rsidRPr="0027178E">
                    <w:rPr>
                      <w:rFonts w:ascii="Times New Roman" w:hAnsi="Times New Roman"/>
                      <w:sz w:val="24"/>
                      <w:szCs w:val="24"/>
                      <w:lang w:eastAsia="ru-RU"/>
                    </w:rPr>
                    <w:t>ЗАГСе</w:t>
                  </w:r>
                  <w:proofErr w:type="spellEnd"/>
                  <w:r w:rsidRPr="0027178E">
                    <w:rPr>
                      <w:rFonts w:ascii="Times New Roman" w:hAnsi="Times New Roman"/>
                      <w:sz w:val="24"/>
                      <w:szCs w:val="24"/>
                      <w:lang w:eastAsia="ru-RU"/>
                    </w:rPr>
                    <w:t xml:space="preserve"> в марте 2017 года</w:t>
                  </w:r>
                </w:p>
              </w:tc>
              <w:tc>
                <w:tcPr>
                  <w:tcW w:w="4386"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сведения в отношении бывшей супруги </w:t>
                  </w:r>
                  <w:proofErr w:type="gramStart"/>
                  <w:r w:rsidRPr="0027178E">
                    <w:rPr>
                      <w:rFonts w:ascii="Times New Roman" w:hAnsi="Times New Roman"/>
                      <w:sz w:val="24"/>
                      <w:szCs w:val="24"/>
                      <w:lang w:eastAsia="ru-RU"/>
                    </w:rPr>
                    <w:t>представляются</w:t>
                  </w:r>
                  <w:proofErr w:type="gramEnd"/>
                  <w:r w:rsidRPr="0027178E">
                    <w:rPr>
                      <w:rFonts w:ascii="Times New Roman" w:hAnsi="Times New Roman"/>
                      <w:sz w:val="24"/>
                      <w:szCs w:val="24"/>
                      <w:lang w:eastAsia="ru-RU"/>
                    </w:rPr>
                    <w:t xml:space="preserve"> поскольку по состоянию на отчетную дату (31 декабря 2016 года) служащий (работник) состоял в браке</w:t>
                  </w:r>
                </w:p>
              </w:tc>
            </w:tr>
            <w:tr w:rsidR="00056FBC" w:rsidRPr="0027178E" w:rsidTr="00D65892">
              <w:tc>
                <w:tcPr>
                  <w:tcW w:w="7792" w:type="dxa"/>
                  <w:gridSpan w:val="2"/>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Пример: гражданин в </w:t>
                  </w:r>
                  <w:proofErr w:type="gramStart"/>
                  <w:r w:rsidRPr="0027178E">
                    <w:rPr>
                      <w:rFonts w:ascii="Times New Roman" w:hAnsi="Times New Roman"/>
                      <w:sz w:val="24"/>
                      <w:szCs w:val="24"/>
                      <w:lang w:eastAsia="ru-RU"/>
                    </w:rPr>
                    <w:t>сентябре</w:t>
                  </w:r>
                  <w:proofErr w:type="gramEnd"/>
                  <w:r w:rsidRPr="0027178E">
                    <w:rPr>
                      <w:rFonts w:ascii="Times New Roman" w:hAnsi="Times New Roman"/>
                      <w:sz w:val="24"/>
                      <w:szCs w:val="24"/>
                      <w:lang w:eastAsia="ru-RU"/>
                    </w:rPr>
                    <w:t xml:space="preserve"> 2017 года представляет сведения в связи с подачей документов для назначения на должность. Отчетной датой является 1 августа 2017 года</w:t>
                  </w:r>
                </w:p>
              </w:tc>
            </w:tr>
            <w:tr w:rsidR="00056FBC" w:rsidRPr="0027178E" w:rsidTr="00D65892">
              <w:tc>
                <w:tcPr>
                  <w:tcW w:w="3406"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Брак </w:t>
                  </w:r>
                  <w:proofErr w:type="gramStart"/>
                  <w:r w:rsidRPr="0027178E">
                    <w:rPr>
                      <w:rFonts w:ascii="Times New Roman" w:hAnsi="Times New Roman"/>
                      <w:sz w:val="24"/>
                      <w:szCs w:val="24"/>
                      <w:lang w:eastAsia="ru-RU"/>
                    </w:rPr>
                    <w:t>был</w:t>
                  </w:r>
                  <w:proofErr w:type="gramEnd"/>
                  <w:r w:rsidRPr="0027178E">
                    <w:rPr>
                      <w:rFonts w:ascii="Times New Roman" w:hAnsi="Times New Roman"/>
                      <w:sz w:val="24"/>
                      <w:szCs w:val="24"/>
                      <w:lang w:eastAsia="ru-RU"/>
                    </w:rPr>
                    <w:t xml:space="preserve"> расторгнут в </w:t>
                  </w:r>
                  <w:proofErr w:type="spellStart"/>
                  <w:r w:rsidRPr="0027178E">
                    <w:rPr>
                      <w:rFonts w:ascii="Times New Roman" w:hAnsi="Times New Roman"/>
                      <w:sz w:val="24"/>
                      <w:szCs w:val="24"/>
                      <w:lang w:eastAsia="ru-RU"/>
                    </w:rPr>
                    <w:t>ЗАГСе</w:t>
                  </w:r>
                  <w:proofErr w:type="spellEnd"/>
                  <w:r w:rsidRPr="0027178E">
                    <w:rPr>
                      <w:rFonts w:ascii="Times New Roman" w:hAnsi="Times New Roman"/>
                      <w:sz w:val="24"/>
                      <w:szCs w:val="24"/>
                      <w:lang w:eastAsia="ru-RU"/>
                    </w:rPr>
                    <w:t xml:space="preserve"> 1 июля 2017 года</w:t>
                  </w:r>
                </w:p>
              </w:tc>
              <w:tc>
                <w:tcPr>
                  <w:tcW w:w="4386"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сведения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бывшей супруги не представляются, поскольку по состоянию на отчетную дату (1 августа 2017 года) гражданин не состоял в браке</w:t>
                  </w:r>
                </w:p>
              </w:tc>
            </w:tr>
            <w:tr w:rsidR="00056FBC" w:rsidRPr="0027178E" w:rsidTr="00D65892">
              <w:tc>
                <w:tcPr>
                  <w:tcW w:w="3406"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Брак </w:t>
                  </w:r>
                  <w:proofErr w:type="gramStart"/>
                  <w:r w:rsidRPr="0027178E">
                    <w:rPr>
                      <w:rFonts w:ascii="Times New Roman" w:hAnsi="Times New Roman"/>
                      <w:sz w:val="24"/>
                      <w:szCs w:val="24"/>
                      <w:lang w:eastAsia="ru-RU"/>
                    </w:rPr>
                    <w:t>был</w:t>
                  </w:r>
                  <w:proofErr w:type="gramEnd"/>
                  <w:r w:rsidRPr="0027178E">
                    <w:rPr>
                      <w:rFonts w:ascii="Times New Roman" w:hAnsi="Times New Roman"/>
                      <w:sz w:val="24"/>
                      <w:szCs w:val="24"/>
                      <w:lang w:eastAsia="ru-RU"/>
                    </w:rPr>
                    <w:t xml:space="preserve"> расторгнут в </w:t>
                  </w:r>
                  <w:proofErr w:type="spellStart"/>
                  <w:r w:rsidRPr="0027178E">
                    <w:rPr>
                      <w:rFonts w:ascii="Times New Roman" w:hAnsi="Times New Roman"/>
                      <w:sz w:val="24"/>
                      <w:szCs w:val="24"/>
                      <w:lang w:eastAsia="ru-RU"/>
                    </w:rPr>
                    <w:t>ЗАГСе</w:t>
                  </w:r>
                  <w:proofErr w:type="spellEnd"/>
                  <w:r w:rsidRPr="0027178E">
                    <w:rPr>
                      <w:rFonts w:ascii="Times New Roman" w:hAnsi="Times New Roman"/>
                      <w:sz w:val="24"/>
                      <w:szCs w:val="24"/>
                      <w:lang w:eastAsia="ru-RU"/>
                    </w:rPr>
                    <w:t xml:space="preserve"> 2 августа 2017 года</w:t>
                  </w:r>
                </w:p>
              </w:tc>
              <w:tc>
                <w:tcPr>
                  <w:tcW w:w="4386"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сведения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бывшей супруги представляются, поскольку по состоянию на отчетную дату (1 августа 2017 года) гражданин состоял в браке</w:t>
                  </w:r>
                </w:p>
              </w:tc>
            </w:tr>
            <w:tr w:rsidR="00056FBC" w:rsidRPr="0027178E" w:rsidTr="00D65892">
              <w:tc>
                <w:tcPr>
                  <w:tcW w:w="3406"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Окончательное решение о расторжении </w:t>
                  </w:r>
                  <w:proofErr w:type="gramStart"/>
                  <w:r w:rsidRPr="0027178E">
                    <w:rPr>
                      <w:rFonts w:ascii="Times New Roman" w:hAnsi="Times New Roman"/>
                      <w:sz w:val="24"/>
                      <w:szCs w:val="24"/>
                      <w:lang w:eastAsia="ru-RU"/>
                    </w:rPr>
                    <w:t>брака было принято судом 4 июля 2017 года и вступило</w:t>
                  </w:r>
                  <w:proofErr w:type="gramEnd"/>
                  <w:r w:rsidRPr="0027178E">
                    <w:rPr>
                      <w:rFonts w:ascii="Times New Roman" w:hAnsi="Times New Roman"/>
                      <w:sz w:val="24"/>
                      <w:szCs w:val="24"/>
                      <w:lang w:eastAsia="ru-RU"/>
                    </w:rPr>
                    <w:t xml:space="preserve"> в законную силу 4 августа 2017 г.</w:t>
                  </w:r>
                </w:p>
              </w:tc>
              <w:tc>
                <w:tcPr>
                  <w:tcW w:w="4386"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сведения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2017 года. Таким образом, по состоянию на отчетную дату (1 августа 2017 года) гражданин считался состоявшим в </w:t>
                  </w:r>
                  <w:proofErr w:type="gramStart"/>
                  <w:r w:rsidRPr="0027178E">
                    <w:rPr>
                      <w:rFonts w:ascii="Times New Roman" w:hAnsi="Times New Roman"/>
                      <w:sz w:val="24"/>
                      <w:szCs w:val="24"/>
                      <w:lang w:eastAsia="ru-RU"/>
                    </w:rPr>
                    <w:t>браке</w:t>
                  </w:r>
                  <w:proofErr w:type="gramEnd"/>
                </w:p>
              </w:tc>
            </w:tr>
          </w:tbl>
          <w:p w:rsidR="00056FBC" w:rsidRPr="00D65892" w:rsidRDefault="00056FBC" w:rsidP="00056FBC">
            <w:pPr>
              <w:autoSpaceDE w:val="0"/>
              <w:autoSpaceDN w:val="0"/>
              <w:adjustRightInd w:val="0"/>
              <w:ind w:firstLine="540"/>
              <w:outlineLvl w:val="3"/>
              <w:rPr>
                <w:rFonts w:ascii="Times New Roman" w:hAnsi="Times New Roman"/>
                <w:b/>
                <w:sz w:val="24"/>
                <w:szCs w:val="24"/>
                <w:lang w:eastAsia="ru-RU"/>
              </w:rPr>
            </w:pPr>
            <w:r w:rsidRPr="00D65892">
              <w:rPr>
                <w:rFonts w:ascii="Times New Roman" w:hAnsi="Times New Roman"/>
                <w:b/>
                <w:sz w:val="24"/>
                <w:szCs w:val="24"/>
                <w:lang w:eastAsia="ru-RU"/>
              </w:rPr>
              <w:t>Несовершеннолетние дети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22. </w:t>
            </w:r>
            <w:hyperlink r:id="rId16" w:history="1">
              <w:r w:rsidRPr="0027178E">
                <w:rPr>
                  <w:rFonts w:ascii="Times New Roman" w:hAnsi="Times New Roman"/>
                  <w:color w:val="0000FF"/>
                  <w:sz w:val="24"/>
                  <w:szCs w:val="24"/>
                  <w:lang w:eastAsia="ru-RU"/>
                </w:rPr>
                <w:t>Статья 60</w:t>
              </w:r>
            </w:hyperlink>
            <w:r w:rsidRPr="0027178E">
              <w:rPr>
                <w:rFonts w:ascii="Times New Roman" w:hAnsi="Times New Roman"/>
                <w:sz w:val="24"/>
                <w:szCs w:val="24"/>
                <w:lang w:eastAsia="ru-RU"/>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w:t>
            </w:r>
            <w:proofErr w:type="gramStart"/>
            <w:r w:rsidRPr="0027178E">
              <w:rPr>
                <w:rFonts w:ascii="Times New Roman" w:hAnsi="Times New Roman"/>
                <w:sz w:val="24"/>
                <w:szCs w:val="24"/>
                <w:lang w:eastAsia="ru-RU"/>
              </w:rPr>
              <w:t>достижении</w:t>
            </w:r>
            <w:proofErr w:type="gramEnd"/>
            <w:r w:rsidRPr="0027178E">
              <w:rPr>
                <w:rFonts w:ascii="Times New Roman" w:hAnsi="Times New Roman"/>
                <w:sz w:val="24"/>
                <w:szCs w:val="24"/>
                <w:lang w:eastAsia="ru-RU"/>
              </w:rPr>
              <w:t xml:space="preserve"> им возраста 18 лет.</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23.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056FBC" w:rsidRPr="0027178E" w:rsidRDefault="00056FBC" w:rsidP="00056FBC">
            <w:pPr>
              <w:autoSpaceDE w:val="0"/>
              <w:autoSpaceDN w:val="0"/>
              <w:adjustRightInd w:val="0"/>
              <w:ind w:firstLine="540"/>
              <w:outlineLvl w:val="4"/>
              <w:rPr>
                <w:rFonts w:ascii="Times New Roman" w:hAnsi="Times New Roman"/>
                <w:sz w:val="24"/>
                <w:szCs w:val="24"/>
                <w:lang w:eastAsia="ru-RU"/>
              </w:rPr>
            </w:pPr>
            <w:r w:rsidRPr="0027178E">
              <w:rPr>
                <w:rFonts w:ascii="Times New Roman" w:hAnsi="Times New Roman"/>
                <w:sz w:val="24"/>
                <w:szCs w:val="24"/>
                <w:lang w:eastAsia="ru-RU"/>
              </w:rPr>
              <w:t>Перечень ситуаций и рекомендуемые действия (таблица N 3):</w:t>
            </w:r>
          </w:p>
          <w:p w:rsidR="00056FBC" w:rsidRPr="0027178E" w:rsidRDefault="00056FBC" w:rsidP="00056FBC">
            <w:pPr>
              <w:autoSpaceDE w:val="0"/>
              <w:autoSpaceDN w:val="0"/>
              <w:adjustRightInd w:val="0"/>
              <w:ind w:firstLine="540"/>
              <w:rPr>
                <w:rFonts w:ascii="Times New Roman" w:hAnsi="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2552"/>
              <w:gridCol w:w="6525"/>
            </w:tblGrid>
            <w:tr w:rsidR="00056FBC" w:rsidRPr="0027178E">
              <w:tc>
                <w:tcPr>
                  <w:tcW w:w="9077" w:type="dxa"/>
                  <w:gridSpan w:val="2"/>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Пример: служащий (работник) представляет сведения в 2017 году (за отчетный 2016 г.)</w:t>
                  </w:r>
                </w:p>
              </w:tc>
            </w:tr>
            <w:tr w:rsidR="00056FBC" w:rsidRPr="0027178E">
              <w:tc>
                <w:tcPr>
                  <w:tcW w:w="2552"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Дочери служащего (работника) 21 мая 2016 года исполнилось 18 лет</w:t>
                  </w:r>
                </w:p>
              </w:tc>
              <w:tc>
                <w:tcPr>
                  <w:tcW w:w="6525"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сведения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056FBC" w:rsidRPr="0027178E">
              <w:tc>
                <w:tcPr>
                  <w:tcW w:w="2552"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Дочери служащего (работника) 30 декабря 2016 года исполнилось 18 лет</w:t>
                  </w:r>
                </w:p>
              </w:tc>
              <w:tc>
                <w:tcPr>
                  <w:tcW w:w="6525"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сведения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056FBC" w:rsidRPr="0027178E">
              <w:tc>
                <w:tcPr>
                  <w:tcW w:w="2552"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Дочери служащего (работника) 31 декабря 2016 года исполнилось 18 лет</w:t>
                  </w:r>
                </w:p>
              </w:tc>
              <w:tc>
                <w:tcPr>
                  <w:tcW w:w="6525"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сведения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дочери представляются, поскольку дочь служащего (работника) считается достигшей возраста 18 лет на следующий день после дня рождения, то есть 1 января 2017 года. Таким образом, по состоянию на отчетную дату (31 декабря 2016 года) она еще являлась несовершеннолетней</w:t>
                  </w:r>
                </w:p>
              </w:tc>
            </w:tr>
            <w:tr w:rsidR="00056FBC" w:rsidRPr="0027178E">
              <w:tc>
                <w:tcPr>
                  <w:tcW w:w="9077" w:type="dxa"/>
                  <w:gridSpan w:val="2"/>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Пример: гражданин представляет в </w:t>
                  </w:r>
                  <w:proofErr w:type="gramStart"/>
                  <w:r w:rsidRPr="0027178E">
                    <w:rPr>
                      <w:rFonts w:ascii="Times New Roman" w:hAnsi="Times New Roman"/>
                      <w:sz w:val="24"/>
                      <w:szCs w:val="24"/>
                      <w:lang w:eastAsia="ru-RU"/>
                    </w:rPr>
                    <w:t>сентябре</w:t>
                  </w:r>
                  <w:proofErr w:type="gramEnd"/>
                  <w:r w:rsidRPr="0027178E">
                    <w:rPr>
                      <w:rFonts w:ascii="Times New Roman" w:hAnsi="Times New Roman"/>
                      <w:sz w:val="24"/>
                      <w:szCs w:val="24"/>
                      <w:lang w:eastAsia="ru-RU"/>
                    </w:rPr>
                    <w:t xml:space="preserve"> 2016 года сведения в связи с назначением на должность. Отчетной датой является 1 августа 2016 года</w:t>
                  </w:r>
                </w:p>
              </w:tc>
            </w:tr>
            <w:tr w:rsidR="00056FBC" w:rsidRPr="0027178E">
              <w:tc>
                <w:tcPr>
                  <w:tcW w:w="2552"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Сыну гражданина 5 мая 2016 года исполнилось 18 лет</w:t>
                  </w:r>
                </w:p>
              </w:tc>
              <w:tc>
                <w:tcPr>
                  <w:tcW w:w="6525"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сведения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сына не представляются, поскольку он являлся совершеннолетним и по состоянию на отчетную дату (1 августа 2016 года) сыну гражданина уже исполнилось 18 лет</w:t>
                  </w:r>
                </w:p>
              </w:tc>
            </w:tr>
            <w:tr w:rsidR="00056FBC" w:rsidRPr="0027178E">
              <w:tc>
                <w:tcPr>
                  <w:tcW w:w="2552"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Сыну гражданина 1 августа 2016 года исполнилось 18 лет</w:t>
                  </w:r>
                </w:p>
              </w:tc>
              <w:tc>
                <w:tcPr>
                  <w:tcW w:w="6525"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сведения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сына представляются, поскольку сын гражданина считается достигшим возраста 18 лет на следующий день после дня рождения, то есть 2 августа 2016 года. Таким образом, по состоянию на отчетную дату (1 августа 2016 года) он еще являлся несовершеннолетним</w:t>
                  </w:r>
                </w:p>
              </w:tc>
            </w:tr>
            <w:tr w:rsidR="00056FBC" w:rsidRPr="0027178E">
              <w:tc>
                <w:tcPr>
                  <w:tcW w:w="2552"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Сыну гражданина 17 августа 2016 года исполнилось 18 лет</w:t>
                  </w:r>
                </w:p>
              </w:tc>
              <w:tc>
                <w:tcPr>
                  <w:tcW w:w="6525"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сведения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сына представляются, поскольку по состоянию на отчетную дату (1 августа 2016 года) сын гражданина являлся несовершеннолетним</w:t>
                  </w:r>
                </w:p>
              </w:tc>
            </w:tr>
          </w:tbl>
          <w:p w:rsidR="00056FBC" w:rsidRPr="0027178E" w:rsidRDefault="00056FBC" w:rsidP="00056FBC">
            <w:pPr>
              <w:autoSpaceDE w:val="0"/>
              <w:autoSpaceDN w:val="0"/>
              <w:adjustRightInd w:val="0"/>
              <w:ind w:firstLine="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24. В случае если служащий (работник) является опекуном (попечителем), усыновителем несовершеннолетнего ребенка, то сведения в отношении данного ребенка подлежат представлению.</w:t>
            </w:r>
          </w:p>
          <w:p w:rsidR="008D1CAC" w:rsidRDefault="008D1CAC" w:rsidP="00056FBC">
            <w:pPr>
              <w:autoSpaceDE w:val="0"/>
              <w:autoSpaceDN w:val="0"/>
              <w:adjustRightInd w:val="0"/>
              <w:ind w:firstLine="540"/>
              <w:rPr>
                <w:rFonts w:ascii="Times New Roman" w:hAnsi="Times New Roman"/>
                <w:sz w:val="24"/>
                <w:szCs w:val="24"/>
                <w:lang w:eastAsia="ru-RU"/>
              </w:rPr>
            </w:pPr>
          </w:p>
          <w:p w:rsidR="00056FBC" w:rsidRDefault="00056FBC" w:rsidP="00056FBC">
            <w:pPr>
              <w:autoSpaceDE w:val="0"/>
              <w:autoSpaceDN w:val="0"/>
              <w:adjustRightInd w:val="0"/>
              <w:ind w:firstLine="540"/>
              <w:rPr>
                <w:rFonts w:ascii="Times New Roman" w:hAnsi="Times New Roman"/>
                <w:strike/>
                <w:sz w:val="24"/>
                <w:szCs w:val="24"/>
                <w:lang w:eastAsia="ru-RU"/>
              </w:rPr>
            </w:pPr>
            <w:r w:rsidRPr="008D1CAC">
              <w:rPr>
                <w:rFonts w:ascii="Times New Roman" w:hAnsi="Times New Roman"/>
                <w:strike/>
                <w:sz w:val="24"/>
                <w:szCs w:val="24"/>
                <w:lang w:eastAsia="ru-RU"/>
              </w:rPr>
              <w:t>25. В случае если супруга (супруг) служащего (работника) является опекуном (попечителем), усыновителем несовершеннолетнего ребенка, то сведения в отношении данного ребенка рекомендуется представить.</w:t>
            </w:r>
          </w:p>
          <w:p w:rsidR="00BC1F88" w:rsidRPr="008D1CAC" w:rsidRDefault="00BC1F88" w:rsidP="00056FBC">
            <w:pPr>
              <w:autoSpaceDE w:val="0"/>
              <w:autoSpaceDN w:val="0"/>
              <w:adjustRightInd w:val="0"/>
              <w:ind w:firstLine="540"/>
              <w:rPr>
                <w:rFonts w:ascii="Times New Roman" w:hAnsi="Times New Roman"/>
                <w:strike/>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26. Сведения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056FBC" w:rsidRPr="0027178E" w:rsidRDefault="00056FBC" w:rsidP="00056FBC">
            <w:pPr>
              <w:autoSpaceDE w:val="0"/>
              <w:autoSpaceDN w:val="0"/>
              <w:adjustRightInd w:val="0"/>
              <w:ind w:firstLine="540"/>
              <w:rPr>
                <w:rFonts w:ascii="Times New Roman" w:hAnsi="Times New Roman"/>
                <w:sz w:val="24"/>
                <w:szCs w:val="24"/>
                <w:lang w:eastAsia="ru-RU"/>
              </w:rPr>
            </w:pPr>
          </w:p>
          <w:p w:rsidR="00056FBC" w:rsidRPr="00BC1F88" w:rsidRDefault="00056FBC" w:rsidP="00056FBC">
            <w:pPr>
              <w:autoSpaceDE w:val="0"/>
              <w:autoSpaceDN w:val="0"/>
              <w:adjustRightInd w:val="0"/>
              <w:ind w:firstLine="540"/>
              <w:outlineLvl w:val="2"/>
              <w:rPr>
                <w:rFonts w:ascii="Times New Roman" w:hAnsi="Times New Roman"/>
                <w:b/>
                <w:sz w:val="24"/>
                <w:szCs w:val="24"/>
                <w:lang w:eastAsia="ru-RU"/>
              </w:rPr>
            </w:pPr>
            <w:r w:rsidRPr="00BC1F88">
              <w:rPr>
                <w:rFonts w:ascii="Times New Roman" w:hAnsi="Times New Roman"/>
                <w:b/>
                <w:sz w:val="24"/>
                <w:szCs w:val="24"/>
                <w:lang w:eastAsia="ru-RU"/>
              </w:rPr>
              <w:t>Рекомендуемые действия при невозможности представить сведения в отношении члена семьи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27. </w:t>
            </w:r>
            <w:proofErr w:type="gramStart"/>
            <w:r w:rsidRPr="0027178E">
              <w:rPr>
                <w:rFonts w:ascii="Times New Roman" w:hAnsi="Times New Roman"/>
                <w:sz w:val="24"/>
                <w:szCs w:val="24"/>
                <w:lang w:eastAsia="ru-RU"/>
              </w:rPr>
              <w:t xml:space="preserve">При невозможности по объективным причинам представить сведения о доходах, расходах,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17" w:history="1">
              <w:r w:rsidRPr="0027178E">
                <w:rPr>
                  <w:rFonts w:ascii="Times New Roman" w:hAnsi="Times New Roman"/>
                  <w:color w:val="0000FF"/>
                  <w:sz w:val="24"/>
                  <w:szCs w:val="24"/>
                  <w:lang w:eastAsia="ru-RU"/>
                </w:rPr>
                <w:t>абзацем третьим подпункта "б" пункта 2</w:t>
              </w:r>
            </w:hyperlink>
            <w:r w:rsidRPr="0027178E">
              <w:rPr>
                <w:rFonts w:ascii="Times New Roman" w:hAnsi="Times New Roman"/>
                <w:sz w:val="24"/>
                <w:szCs w:val="24"/>
                <w:lang w:eastAsia="ru-RU"/>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w:t>
            </w:r>
            <w:proofErr w:type="gramEnd"/>
            <w:r w:rsidRPr="0027178E">
              <w:rPr>
                <w:rFonts w:ascii="Times New Roman" w:hAnsi="Times New Roman"/>
                <w:sz w:val="24"/>
                <w:szCs w:val="24"/>
                <w:lang w:eastAsia="ru-RU"/>
              </w:rPr>
              <w:t xml:space="preserve"> </w:t>
            </w:r>
            <w:proofErr w:type="gramStart"/>
            <w:r w:rsidRPr="0027178E">
              <w:rPr>
                <w:rFonts w:ascii="Times New Roman" w:hAnsi="Times New Roman"/>
                <w:sz w:val="24"/>
                <w:szCs w:val="24"/>
                <w:lang w:eastAsia="ru-RU"/>
              </w:rPr>
              <w:t xml:space="preserve">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18" w:history="1">
              <w:r w:rsidRPr="0027178E">
                <w:rPr>
                  <w:rFonts w:ascii="Times New Roman" w:hAnsi="Times New Roman"/>
                  <w:color w:val="0000FF"/>
                  <w:sz w:val="24"/>
                  <w:szCs w:val="24"/>
                  <w:lang w:eastAsia="ru-RU"/>
                </w:rPr>
                <w:t>абзацем третьим подпункта "б" пункта 16</w:t>
              </w:r>
            </w:hyperlink>
            <w:r w:rsidRPr="0027178E">
              <w:rPr>
                <w:rFonts w:ascii="Times New Roman" w:hAnsi="Times New Roman"/>
                <w:sz w:val="24"/>
                <w:szCs w:val="24"/>
                <w:lang w:eastAsia="ru-RU"/>
              </w:rPr>
              <w:t xml:space="preserve"> Положения о комиссиях по соблюдению требований к служебному поведению федеральных государственных</w:t>
            </w:r>
            <w:proofErr w:type="gramEnd"/>
            <w:r w:rsidRPr="0027178E">
              <w:rPr>
                <w:rFonts w:ascii="Times New Roman" w:hAnsi="Times New Roman"/>
                <w:sz w:val="24"/>
                <w:szCs w:val="24"/>
                <w:lang w:eastAsia="ru-RU"/>
              </w:rPr>
              <w:t xml:space="preserve">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w:t>
            </w:r>
          </w:p>
          <w:p w:rsidR="00BC1F88" w:rsidRDefault="00BC1F88" w:rsidP="00056FBC">
            <w:pPr>
              <w:autoSpaceDE w:val="0"/>
              <w:autoSpaceDN w:val="0"/>
              <w:adjustRightInd w:val="0"/>
              <w:ind w:firstLine="540"/>
              <w:rPr>
                <w:rFonts w:ascii="Times New Roman" w:hAnsi="Times New Roman"/>
                <w:sz w:val="24"/>
                <w:szCs w:val="24"/>
                <w:lang w:eastAsia="ru-RU"/>
              </w:rPr>
            </w:pPr>
          </w:p>
          <w:p w:rsidR="00BC1F88" w:rsidRDefault="00BC1F88" w:rsidP="00056FBC">
            <w:pPr>
              <w:autoSpaceDE w:val="0"/>
              <w:autoSpaceDN w:val="0"/>
              <w:adjustRightInd w:val="0"/>
              <w:ind w:firstLine="540"/>
              <w:rPr>
                <w:rFonts w:ascii="Times New Roman" w:hAnsi="Times New Roman"/>
                <w:sz w:val="24"/>
                <w:szCs w:val="24"/>
                <w:lang w:eastAsia="ru-RU"/>
              </w:rPr>
            </w:pPr>
          </w:p>
          <w:p w:rsidR="00BC1F88" w:rsidRDefault="00BC1F88" w:rsidP="00056FBC">
            <w:pPr>
              <w:autoSpaceDE w:val="0"/>
              <w:autoSpaceDN w:val="0"/>
              <w:adjustRightInd w:val="0"/>
              <w:ind w:firstLine="540"/>
              <w:rPr>
                <w:rFonts w:ascii="Times New Roman" w:hAnsi="Times New Roman"/>
                <w:sz w:val="24"/>
                <w:szCs w:val="24"/>
                <w:lang w:eastAsia="ru-RU"/>
              </w:rPr>
            </w:pPr>
          </w:p>
          <w:p w:rsidR="00BC1F88" w:rsidRDefault="00BC1F88" w:rsidP="00056FBC">
            <w:pPr>
              <w:autoSpaceDE w:val="0"/>
              <w:autoSpaceDN w:val="0"/>
              <w:adjustRightInd w:val="0"/>
              <w:ind w:firstLine="540"/>
              <w:rPr>
                <w:rFonts w:ascii="Times New Roman" w:hAnsi="Times New Roman"/>
                <w:sz w:val="24"/>
                <w:szCs w:val="24"/>
                <w:lang w:eastAsia="ru-RU"/>
              </w:rPr>
            </w:pPr>
          </w:p>
          <w:p w:rsidR="00BC1F88" w:rsidRDefault="00BC1F88"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28. Заявление должно быть направлено до истечения срока, установленного для представления служащим (работником) сведений.</w:t>
            </w:r>
          </w:p>
          <w:p w:rsidR="00056FBC" w:rsidRPr="0027178E" w:rsidRDefault="00056FBC" w:rsidP="00056FBC">
            <w:pPr>
              <w:autoSpaceDE w:val="0"/>
              <w:autoSpaceDN w:val="0"/>
              <w:adjustRightInd w:val="0"/>
              <w:ind w:firstLine="540"/>
              <w:outlineLvl w:val="3"/>
              <w:rPr>
                <w:rFonts w:ascii="Times New Roman" w:hAnsi="Times New Roman"/>
                <w:sz w:val="24"/>
                <w:szCs w:val="24"/>
                <w:lang w:eastAsia="ru-RU"/>
              </w:rPr>
            </w:pPr>
            <w:r w:rsidRPr="0027178E">
              <w:rPr>
                <w:rFonts w:ascii="Times New Roman" w:hAnsi="Times New Roman"/>
                <w:sz w:val="24"/>
                <w:szCs w:val="24"/>
                <w:lang w:eastAsia="ru-RU"/>
              </w:rPr>
              <w:t>Заявление подается (таблица N 4):</w:t>
            </w:r>
          </w:p>
          <w:p w:rsidR="00056FBC" w:rsidRPr="0027178E" w:rsidRDefault="00056FBC" w:rsidP="00056FBC">
            <w:pPr>
              <w:autoSpaceDE w:val="0"/>
              <w:autoSpaceDN w:val="0"/>
              <w:adjustRightInd w:val="0"/>
              <w:ind w:firstLine="0"/>
              <w:rPr>
                <w:rFonts w:ascii="Times New Roman" w:hAnsi="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504"/>
              <w:gridCol w:w="5613"/>
            </w:tblGrid>
            <w:tr w:rsidR="00056FBC" w:rsidRPr="0027178E">
              <w:tc>
                <w:tcPr>
                  <w:tcW w:w="3504"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В Управление Президента Российской Федерации по вопросам противодействия коррупции</w:t>
                  </w:r>
                </w:p>
              </w:tc>
              <w:tc>
                <w:tcPr>
                  <w:tcW w:w="5613"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proofErr w:type="gramStart"/>
                  <w:r w:rsidRPr="0027178E">
                    <w:rPr>
                      <w:rFonts w:ascii="Times New Roman" w:hAnsi="Times New Roman"/>
                      <w:sz w:val="24"/>
                      <w:szCs w:val="24"/>
                      <w:lang w:eastAsia="ru-RU"/>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w:t>
                  </w:r>
                  <w:proofErr w:type="gramEnd"/>
                  <w:r w:rsidRPr="0027178E">
                    <w:rPr>
                      <w:rFonts w:ascii="Times New Roman" w:hAnsi="Times New Roman"/>
                      <w:sz w:val="24"/>
                      <w:szCs w:val="24"/>
                      <w:lang w:eastAsia="ru-RU"/>
                    </w:rPr>
                    <w:t xml:space="preserve"> </w:t>
                  </w:r>
                  <w:proofErr w:type="gramStart"/>
                  <w:r w:rsidRPr="0027178E">
                    <w:rPr>
                      <w:rFonts w:ascii="Times New Roman" w:hAnsi="Times New Roman"/>
                      <w:sz w:val="24"/>
                      <w:szCs w:val="24"/>
                      <w:lang w:eastAsia="ru-RU"/>
                    </w:rPr>
                    <w:t>порядке</w:t>
                  </w:r>
                  <w:proofErr w:type="gramEnd"/>
                  <w:r w:rsidRPr="0027178E">
                    <w:rPr>
                      <w:rFonts w:ascii="Times New Roman" w:hAnsi="Times New Roman"/>
                      <w:sz w:val="24"/>
                      <w:szCs w:val="24"/>
                      <w:lang w:eastAsia="ru-RU"/>
                    </w:rPr>
                    <w:t>, которые установлены нормативными правовыми актами Российской Федерации</w:t>
                  </w:r>
                </w:p>
              </w:tc>
            </w:tr>
            <w:tr w:rsidR="00056FBC" w:rsidRPr="0027178E">
              <w:tc>
                <w:tcPr>
                  <w:tcW w:w="3504"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В Департамент государственной службы и кадров Правительства Российской Федерации</w:t>
                  </w:r>
                </w:p>
              </w:tc>
              <w:tc>
                <w:tcPr>
                  <w:tcW w:w="5613"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лицами, замещающими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056FBC" w:rsidRPr="0027178E">
              <w:tc>
                <w:tcPr>
                  <w:tcW w:w="3504"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613"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proofErr w:type="gramStart"/>
                  <w:r w:rsidRPr="0027178E">
                    <w:rPr>
                      <w:rFonts w:ascii="Times New Roman" w:hAnsi="Times New Roman"/>
                      <w:sz w:val="24"/>
                      <w:szCs w:val="24"/>
                      <w:lang w:eastAsia="ru-RU"/>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056FBC" w:rsidRPr="0027178E">
              <w:tc>
                <w:tcPr>
                  <w:tcW w:w="3504"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5613"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r w:rsidR="00056FBC" w:rsidRPr="0027178E">
              <w:tc>
                <w:tcPr>
                  <w:tcW w:w="3504"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В подразделение по профилактике коррупционных и иных правонарушений Центрального банка Российской Федерации</w:t>
                  </w:r>
                </w:p>
              </w:tc>
              <w:tc>
                <w:tcPr>
                  <w:tcW w:w="5613"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лицами, занимающими должности, включенные в перечень, утвержденный Советом директоров Центрального банка Российской Федерации</w:t>
                  </w:r>
                </w:p>
              </w:tc>
            </w:tr>
          </w:tbl>
          <w:p w:rsidR="00056FBC" w:rsidRPr="0027178E" w:rsidRDefault="00056FBC" w:rsidP="00056FBC">
            <w:pPr>
              <w:autoSpaceDE w:val="0"/>
              <w:autoSpaceDN w:val="0"/>
              <w:adjustRightInd w:val="0"/>
              <w:ind w:firstLine="0"/>
              <w:rPr>
                <w:rFonts w:ascii="Times New Roman" w:hAnsi="Times New Roman"/>
                <w:sz w:val="24"/>
                <w:szCs w:val="24"/>
                <w:lang w:eastAsia="ru-RU"/>
              </w:rPr>
            </w:pPr>
          </w:p>
          <w:p w:rsidR="00BC1F88" w:rsidRDefault="00BC1F88" w:rsidP="00056FBC">
            <w:pPr>
              <w:autoSpaceDE w:val="0"/>
              <w:autoSpaceDN w:val="0"/>
              <w:adjustRightInd w:val="0"/>
              <w:ind w:firstLine="540"/>
              <w:rPr>
                <w:rFonts w:ascii="Times New Roman" w:hAnsi="Times New Roman"/>
                <w:sz w:val="24"/>
                <w:szCs w:val="24"/>
                <w:lang w:eastAsia="ru-RU"/>
              </w:rPr>
            </w:pPr>
          </w:p>
          <w:p w:rsidR="00BC1F88" w:rsidRDefault="00BC1F88"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29.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30.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056FBC" w:rsidRPr="0027178E" w:rsidRDefault="00056FBC" w:rsidP="00056FBC">
            <w:pPr>
              <w:autoSpaceDE w:val="0"/>
              <w:autoSpaceDN w:val="0"/>
              <w:adjustRightInd w:val="0"/>
              <w:ind w:firstLine="540"/>
              <w:rPr>
                <w:rFonts w:ascii="Times New Roman" w:hAnsi="Times New Roman"/>
                <w:sz w:val="24"/>
                <w:szCs w:val="24"/>
                <w:lang w:eastAsia="ru-RU"/>
              </w:rPr>
            </w:pPr>
          </w:p>
          <w:p w:rsidR="00056FBC" w:rsidRPr="00B42058" w:rsidRDefault="00056FBC" w:rsidP="00056FBC">
            <w:pPr>
              <w:autoSpaceDE w:val="0"/>
              <w:autoSpaceDN w:val="0"/>
              <w:adjustRightInd w:val="0"/>
              <w:ind w:firstLine="0"/>
              <w:jc w:val="center"/>
              <w:outlineLvl w:val="1"/>
              <w:rPr>
                <w:rFonts w:ascii="Times New Roman" w:hAnsi="Times New Roman"/>
                <w:b/>
                <w:sz w:val="24"/>
                <w:szCs w:val="24"/>
                <w:lang w:eastAsia="ru-RU"/>
              </w:rPr>
            </w:pPr>
            <w:r w:rsidRPr="00B42058">
              <w:rPr>
                <w:rFonts w:ascii="Times New Roman" w:hAnsi="Times New Roman"/>
                <w:b/>
                <w:sz w:val="24"/>
                <w:szCs w:val="24"/>
                <w:lang w:eastAsia="ru-RU"/>
              </w:rPr>
              <w:t>II. Заполнение справки о доходах, расходах, об имуществе</w:t>
            </w:r>
          </w:p>
          <w:p w:rsidR="00056FBC" w:rsidRPr="00B42058" w:rsidRDefault="00056FBC" w:rsidP="00056FBC">
            <w:pPr>
              <w:autoSpaceDE w:val="0"/>
              <w:autoSpaceDN w:val="0"/>
              <w:adjustRightInd w:val="0"/>
              <w:ind w:firstLine="0"/>
              <w:jc w:val="center"/>
              <w:rPr>
                <w:rFonts w:ascii="Times New Roman" w:hAnsi="Times New Roman"/>
                <w:b/>
                <w:sz w:val="24"/>
                <w:szCs w:val="24"/>
                <w:lang w:eastAsia="ru-RU"/>
              </w:rPr>
            </w:pPr>
            <w:r w:rsidRPr="00B42058">
              <w:rPr>
                <w:rFonts w:ascii="Times New Roman" w:hAnsi="Times New Roman"/>
                <w:b/>
                <w:sz w:val="24"/>
                <w:szCs w:val="24"/>
                <w:lang w:eastAsia="ru-RU"/>
              </w:rPr>
              <w:t xml:space="preserve">и </w:t>
            </w:r>
            <w:proofErr w:type="gramStart"/>
            <w:r w:rsidRPr="00B42058">
              <w:rPr>
                <w:rFonts w:ascii="Times New Roman" w:hAnsi="Times New Roman"/>
                <w:b/>
                <w:sz w:val="24"/>
                <w:szCs w:val="24"/>
                <w:lang w:eastAsia="ru-RU"/>
              </w:rPr>
              <w:t>обязательствах</w:t>
            </w:r>
            <w:proofErr w:type="gramEnd"/>
            <w:r w:rsidRPr="00B42058">
              <w:rPr>
                <w:rFonts w:ascii="Times New Roman" w:hAnsi="Times New Roman"/>
                <w:b/>
                <w:sz w:val="24"/>
                <w:szCs w:val="24"/>
                <w:lang w:eastAsia="ru-RU"/>
              </w:rPr>
              <w:t xml:space="preserve"> имущественного характера</w:t>
            </w:r>
          </w:p>
          <w:p w:rsidR="00056FBC" w:rsidRPr="0027178E" w:rsidRDefault="00056FBC"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31. </w:t>
            </w:r>
            <w:hyperlink r:id="rId19" w:history="1">
              <w:proofErr w:type="gramStart"/>
              <w:r w:rsidRPr="0027178E">
                <w:rPr>
                  <w:rFonts w:ascii="Times New Roman" w:hAnsi="Times New Roman"/>
                  <w:color w:val="0000FF"/>
                  <w:sz w:val="24"/>
                  <w:szCs w:val="24"/>
                  <w:lang w:eastAsia="ru-RU"/>
                </w:rPr>
                <w:t>Форма</w:t>
              </w:r>
            </w:hyperlink>
            <w:r w:rsidRPr="0027178E">
              <w:rPr>
                <w:rFonts w:ascii="Times New Roman" w:hAnsi="Times New Roman"/>
                <w:sz w:val="24"/>
                <w:szCs w:val="24"/>
                <w:lang w:eastAsia="ru-RU"/>
              </w:rP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32. Собственноручное заполнение справки предполагает ее самостоятельное заполнение на персональном компьютере (с использованием текстовых редакторов) или иных печатных устройствах с последующим заверением личной подписью на титульной стороне каждого листа. При этом следует контролировать соответствие заполняемой формы аутентичному тексту </w:t>
            </w:r>
            <w:hyperlink r:id="rId20" w:history="1">
              <w:r w:rsidRPr="0027178E">
                <w:rPr>
                  <w:rFonts w:ascii="Times New Roman" w:hAnsi="Times New Roman"/>
                  <w:color w:val="0000FF"/>
                  <w:sz w:val="24"/>
                  <w:szCs w:val="24"/>
                  <w:lang w:eastAsia="ru-RU"/>
                </w:rPr>
                <w:t>приложения</w:t>
              </w:r>
            </w:hyperlink>
            <w:r w:rsidRPr="0027178E">
              <w:rPr>
                <w:rFonts w:ascii="Times New Roman" w:hAnsi="Times New Roman"/>
                <w:sz w:val="24"/>
                <w:szCs w:val="24"/>
                <w:lang w:eastAsia="ru-RU"/>
              </w:rPr>
              <w:t xml:space="preserve"> к Указу Президента Российской Федерации от 23 июня 2014 г. N 460.</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Не рекомендуется заполнять справку в рукописном </w:t>
            </w:r>
            <w:proofErr w:type="gramStart"/>
            <w:r w:rsidRPr="0027178E">
              <w:rPr>
                <w:rFonts w:ascii="Times New Roman" w:hAnsi="Times New Roman"/>
                <w:sz w:val="24"/>
                <w:szCs w:val="24"/>
                <w:lang w:eastAsia="ru-RU"/>
              </w:rPr>
              <w:t>виде</w:t>
            </w:r>
            <w:proofErr w:type="gramEnd"/>
            <w:r w:rsidRPr="0027178E">
              <w:rPr>
                <w:rFonts w:ascii="Times New Roman" w:hAnsi="Times New Roman"/>
                <w:sz w:val="24"/>
                <w:szCs w:val="24"/>
                <w:lang w:eastAsia="ru-RU"/>
              </w:rPr>
              <w:t>.</w:t>
            </w:r>
          </w:p>
          <w:p w:rsidR="00B42058" w:rsidRDefault="00B42058" w:rsidP="00056FBC">
            <w:pPr>
              <w:autoSpaceDE w:val="0"/>
              <w:autoSpaceDN w:val="0"/>
              <w:adjustRightInd w:val="0"/>
              <w:ind w:firstLine="540"/>
              <w:rPr>
                <w:rFonts w:ascii="Times New Roman" w:hAnsi="Times New Roman"/>
                <w:sz w:val="24"/>
                <w:szCs w:val="24"/>
                <w:lang w:eastAsia="ru-RU"/>
              </w:rPr>
            </w:pPr>
          </w:p>
          <w:p w:rsidR="00B42058" w:rsidRDefault="00B42058" w:rsidP="00056FBC">
            <w:pPr>
              <w:autoSpaceDE w:val="0"/>
              <w:autoSpaceDN w:val="0"/>
              <w:adjustRightInd w:val="0"/>
              <w:ind w:firstLine="540"/>
              <w:rPr>
                <w:rFonts w:ascii="Times New Roman" w:hAnsi="Times New Roman"/>
                <w:sz w:val="24"/>
                <w:szCs w:val="24"/>
                <w:lang w:eastAsia="ru-RU"/>
              </w:rPr>
            </w:pPr>
          </w:p>
          <w:p w:rsidR="00B42058" w:rsidRDefault="00B42058" w:rsidP="00056FBC">
            <w:pPr>
              <w:autoSpaceDE w:val="0"/>
              <w:autoSpaceDN w:val="0"/>
              <w:adjustRightInd w:val="0"/>
              <w:ind w:firstLine="540"/>
              <w:rPr>
                <w:rFonts w:ascii="Times New Roman" w:hAnsi="Times New Roman"/>
                <w:sz w:val="24"/>
                <w:szCs w:val="24"/>
                <w:lang w:eastAsia="ru-RU"/>
              </w:rPr>
            </w:pPr>
          </w:p>
          <w:p w:rsidR="00B42058" w:rsidRDefault="00B42058" w:rsidP="00056FBC">
            <w:pPr>
              <w:autoSpaceDE w:val="0"/>
              <w:autoSpaceDN w:val="0"/>
              <w:adjustRightInd w:val="0"/>
              <w:ind w:firstLine="540"/>
              <w:rPr>
                <w:rFonts w:ascii="Times New Roman" w:hAnsi="Times New Roman"/>
                <w:sz w:val="24"/>
                <w:szCs w:val="24"/>
                <w:lang w:eastAsia="ru-RU"/>
              </w:rPr>
            </w:pPr>
          </w:p>
          <w:p w:rsidR="00B42058" w:rsidRDefault="00B42058" w:rsidP="00056FBC">
            <w:pPr>
              <w:autoSpaceDE w:val="0"/>
              <w:autoSpaceDN w:val="0"/>
              <w:adjustRightInd w:val="0"/>
              <w:ind w:firstLine="540"/>
              <w:rPr>
                <w:rFonts w:ascii="Times New Roman" w:hAnsi="Times New Roman"/>
                <w:sz w:val="24"/>
                <w:szCs w:val="24"/>
                <w:lang w:eastAsia="ru-RU"/>
              </w:rPr>
            </w:pPr>
          </w:p>
          <w:p w:rsidR="00B42058" w:rsidRDefault="00B42058" w:rsidP="00056FBC">
            <w:pPr>
              <w:autoSpaceDE w:val="0"/>
              <w:autoSpaceDN w:val="0"/>
              <w:adjustRightInd w:val="0"/>
              <w:ind w:firstLine="540"/>
              <w:rPr>
                <w:rFonts w:ascii="Times New Roman" w:hAnsi="Times New Roman"/>
                <w:sz w:val="24"/>
                <w:szCs w:val="24"/>
                <w:lang w:eastAsia="ru-RU"/>
              </w:rPr>
            </w:pPr>
          </w:p>
          <w:p w:rsidR="00B42058" w:rsidRDefault="00B42058"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33. При заполнении справок с использованием специального программного обеспечения "Справки БК" (далее - СПО "Справки БК"), размещенного на официальном сайте Президента Российской Федерации и на Федеральном портале государственной службы и управленческих кадров личной подписью заверяется только последний ли</w:t>
            </w:r>
            <w:proofErr w:type="gramStart"/>
            <w:r w:rsidRPr="0027178E">
              <w:rPr>
                <w:rFonts w:ascii="Times New Roman" w:hAnsi="Times New Roman"/>
                <w:sz w:val="24"/>
                <w:szCs w:val="24"/>
                <w:lang w:eastAsia="ru-RU"/>
              </w:rPr>
              <w:t>ст спр</w:t>
            </w:r>
            <w:proofErr w:type="gramEnd"/>
            <w:r w:rsidRPr="0027178E">
              <w:rPr>
                <w:rFonts w:ascii="Times New Roman" w:hAnsi="Times New Roman"/>
                <w:sz w:val="24"/>
                <w:szCs w:val="24"/>
                <w:lang w:eastAsia="ru-RU"/>
              </w:rPr>
              <w:t>авки.</w:t>
            </w:r>
          </w:p>
          <w:p w:rsidR="00B42058" w:rsidRDefault="00B42058" w:rsidP="00056FBC">
            <w:pPr>
              <w:autoSpaceDE w:val="0"/>
              <w:autoSpaceDN w:val="0"/>
              <w:adjustRightInd w:val="0"/>
              <w:ind w:firstLine="540"/>
              <w:rPr>
                <w:rFonts w:ascii="Times New Roman" w:hAnsi="Times New Roman"/>
                <w:sz w:val="24"/>
                <w:szCs w:val="24"/>
                <w:lang w:eastAsia="ru-RU"/>
              </w:rPr>
            </w:pPr>
          </w:p>
          <w:p w:rsidR="00B42058" w:rsidRDefault="00B42058" w:rsidP="00056FBC">
            <w:pPr>
              <w:autoSpaceDE w:val="0"/>
              <w:autoSpaceDN w:val="0"/>
              <w:adjustRightInd w:val="0"/>
              <w:ind w:firstLine="540"/>
              <w:rPr>
                <w:rFonts w:ascii="Times New Roman" w:hAnsi="Times New Roman"/>
                <w:sz w:val="24"/>
                <w:szCs w:val="24"/>
                <w:lang w:eastAsia="ru-RU"/>
              </w:rPr>
            </w:pPr>
          </w:p>
          <w:p w:rsidR="00B42058" w:rsidRDefault="00B42058"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34. 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056FBC" w:rsidRPr="0027178E" w:rsidRDefault="00056FBC" w:rsidP="00056FBC">
            <w:pPr>
              <w:autoSpaceDE w:val="0"/>
              <w:autoSpaceDN w:val="0"/>
              <w:adjustRightInd w:val="0"/>
              <w:ind w:firstLine="540"/>
              <w:rPr>
                <w:rFonts w:ascii="Times New Roman" w:hAnsi="Times New Roman"/>
                <w:sz w:val="24"/>
                <w:szCs w:val="24"/>
                <w:lang w:eastAsia="ru-RU"/>
              </w:rPr>
            </w:pPr>
          </w:p>
          <w:p w:rsidR="00056FBC" w:rsidRPr="00B42058" w:rsidRDefault="00056FBC" w:rsidP="00056FBC">
            <w:pPr>
              <w:autoSpaceDE w:val="0"/>
              <w:autoSpaceDN w:val="0"/>
              <w:adjustRightInd w:val="0"/>
              <w:ind w:firstLine="0"/>
              <w:jc w:val="center"/>
              <w:outlineLvl w:val="2"/>
              <w:rPr>
                <w:rFonts w:ascii="Times New Roman" w:hAnsi="Times New Roman"/>
                <w:b/>
                <w:sz w:val="24"/>
                <w:szCs w:val="24"/>
                <w:lang w:eastAsia="ru-RU"/>
              </w:rPr>
            </w:pPr>
            <w:r w:rsidRPr="00B42058">
              <w:rPr>
                <w:rFonts w:ascii="Times New Roman" w:hAnsi="Times New Roman"/>
                <w:b/>
                <w:sz w:val="24"/>
                <w:szCs w:val="24"/>
                <w:lang w:eastAsia="ru-RU"/>
              </w:rPr>
              <w:t>Титульный лист</w:t>
            </w:r>
          </w:p>
          <w:p w:rsidR="00056FBC" w:rsidRPr="0027178E" w:rsidRDefault="00056FBC"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35. При заполнении титульного </w:t>
            </w:r>
            <w:hyperlink r:id="rId21" w:history="1">
              <w:r w:rsidRPr="0027178E">
                <w:rPr>
                  <w:rFonts w:ascii="Times New Roman" w:hAnsi="Times New Roman"/>
                  <w:color w:val="0000FF"/>
                  <w:sz w:val="24"/>
                  <w:szCs w:val="24"/>
                  <w:lang w:eastAsia="ru-RU"/>
                </w:rPr>
                <w:t>листа</w:t>
              </w:r>
            </w:hyperlink>
            <w:r w:rsidRPr="0027178E">
              <w:rPr>
                <w:rFonts w:ascii="Times New Roman" w:hAnsi="Times New Roman"/>
                <w:sz w:val="24"/>
                <w:szCs w:val="24"/>
                <w:lang w:eastAsia="ru-RU"/>
              </w:rPr>
              <w:t xml:space="preserve"> справки рекомендуется обратить внимание на следующее:</w:t>
            </w:r>
          </w:p>
          <w:p w:rsidR="00056FBC" w:rsidRPr="00FC4BA1" w:rsidRDefault="00056FBC" w:rsidP="00056FBC">
            <w:pPr>
              <w:autoSpaceDE w:val="0"/>
              <w:autoSpaceDN w:val="0"/>
              <w:adjustRightInd w:val="0"/>
              <w:ind w:firstLine="540"/>
              <w:rPr>
                <w:rFonts w:ascii="Times New Roman" w:hAnsi="Times New Roman"/>
                <w:strike/>
                <w:sz w:val="24"/>
                <w:szCs w:val="24"/>
                <w:lang w:eastAsia="ru-RU"/>
              </w:rPr>
            </w:pPr>
            <w:proofErr w:type="gramStart"/>
            <w:r w:rsidRPr="0027178E">
              <w:rPr>
                <w:rFonts w:ascii="Times New Roman" w:hAnsi="Times New Roman"/>
                <w:sz w:val="24"/>
                <w:szCs w:val="24"/>
                <w:lang w:eastAsia="ru-RU"/>
              </w:rPr>
              <w:t>1) фамилия, имя и отчество гражданина, служащего (работника), представляющего сведения, указываются (в именительном</w:t>
            </w:r>
            <w:r w:rsidRPr="00B42058">
              <w:rPr>
                <w:rFonts w:ascii="Times New Roman" w:hAnsi="Times New Roman"/>
                <w:strike/>
                <w:sz w:val="24"/>
                <w:szCs w:val="24"/>
                <w:lang w:eastAsia="ru-RU"/>
              </w:rPr>
              <w:t>, родительном, дательном падежах</w:t>
            </w:r>
            <w:r w:rsidRPr="0027178E">
              <w:rPr>
                <w:rFonts w:ascii="Times New Roman" w:hAnsi="Times New Roman"/>
                <w:sz w:val="24"/>
                <w:szCs w:val="24"/>
                <w:lang w:eastAsia="ru-RU"/>
              </w:rPr>
              <w:t>) полностью, без сокращений в соответствии с документом, удостоверяющим личность.</w:t>
            </w:r>
            <w:proofErr w:type="gramEnd"/>
            <w:r w:rsidRPr="0027178E">
              <w:rPr>
                <w:rFonts w:ascii="Times New Roman" w:hAnsi="Times New Roman"/>
                <w:sz w:val="24"/>
                <w:szCs w:val="24"/>
                <w:lang w:eastAsia="ru-RU"/>
              </w:rPr>
              <w:t xml:space="preserve"> </w:t>
            </w:r>
            <w:r w:rsidRPr="00FC4BA1">
              <w:rPr>
                <w:rFonts w:ascii="Times New Roman" w:hAnsi="Times New Roman"/>
                <w:strike/>
                <w:sz w:val="24"/>
                <w:szCs w:val="24"/>
                <w:lang w:eastAsia="ru-RU"/>
              </w:rPr>
              <w:t xml:space="preserve">Если сведения представляются в </w:t>
            </w:r>
            <w:proofErr w:type="gramStart"/>
            <w:r w:rsidRPr="00FC4BA1">
              <w:rPr>
                <w:rFonts w:ascii="Times New Roman" w:hAnsi="Times New Roman"/>
                <w:strike/>
                <w:sz w:val="24"/>
                <w:szCs w:val="24"/>
                <w:lang w:eastAsia="ru-RU"/>
              </w:rPr>
              <w:t>отношении</w:t>
            </w:r>
            <w:proofErr w:type="gramEnd"/>
            <w:r w:rsidRPr="00FC4BA1">
              <w:rPr>
                <w:rFonts w:ascii="Times New Roman" w:hAnsi="Times New Roman"/>
                <w:strike/>
                <w:sz w:val="24"/>
                <w:szCs w:val="24"/>
                <w:lang w:eastAsia="ru-RU"/>
              </w:rPr>
              <w:t xml:space="preserve"> члена семьи, то его фамилия, имя и отчество, указываемые непосредственно после подчеркивания типа родственных связей, приводятся в родительном падеже. Фамилия, имя, отчество, </w:t>
            </w:r>
            <w:proofErr w:type="gramStart"/>
            <w:r w:rsidRPr="00FC4BA1">
              <w:rPr>
                <w:rFonts w:ascii="Times New Roman" w:hAnsi="Times New Roman"/>
                <w:strike/>
                <w:sz w:val="24"/>
                <w:szCs w:val="24"/>
                <w:lang w:eastAsia="ru-RU"/>
              </w:rPr>
              <w:t>указываемые</w:t>
            </w:r>
            <w:proofErr w:type="gramEnd"/>
            <w:r w:rsidRPr="00FC4BA1">
              <w:rPr>
                <w:rFonts w:ascii="Times New Roman" w:hAnsi="Times New Roman"/>
                <w:strike/>
                <w:sz w:val="24"/>
                <w:szCs w:val="24"/>
                <w:lang w:eastAsia="ru-RU"/>
              </w:rPr>
              <w:t xml:space="preserve"> после слов "об имуществе, принадлежащем", приводятся в дательном падеже.</w:t>
            </w:r>
          </w:p>
          <w:p w:rsidR="00056FBC" w:rsidRPr="00FC4BA1" w:rsidRDefault="00056FBC" w:rsidP="00056FBC">
            <w:pPr>
              <w:autoSpaceDE w:val="0"/>
              <w:autoSpaceDN w:val="0"/>
              <w:adjustRightInd w:val="0"/>
              <w:ind w:firstLine="540"/>
              <w:rPr>
                <w:rFonts w:ascii="Times New Roman" w:hAnsi="Times New Roman"/>
                <w:strike/>
                <w:sz w:val="24"/>
                <w:szCs w:val="24"/>
                <w:lang w:eastAsia="ru-RU"/>
              </w:rPr>
            </w:pPr>
            <w:r w:rsidRPr="00FC4BA1">
              <w:rPr>
                <w:rFonts w:ascii="Times New Roman" w:hAnsi="Times New Roman"/>
                <w:strike/>
                <w:sz w:val="24"/>
                <w:szCs w:val="24"/>
                <w:lang w:eastAsia="ru-RU"/>
              </w:rPr>
              <w:t xml:space="preserve">Если сведения представляются в </w:t>
            </w:r>
            <w:proofErr w:type="gramStart"/>
            <w:r w:rsidRPr="00FC4BA1">
              <w:rPr>
                <w:rFonts w:ascii="Times New Roman" w:hAnsi="Times New Roman"/>
                <w:strike/>
                <w:sz w:val="24"/>
                <w:szCs w:val="24"/>
                <w:lang w:eastAsia="ru-RU"/>
              </w:rPr>
              <w:t>отношении</w:t>
            </w:r>
            <w:proofErr w:type="gramEnd"/>
            <w:r w:rsidRPr="00FC4BA1">
              <w:rPr>
                <w:rFonts w:ascii="Times New Roman" w:hAnsi="Times New Roman"/>
                <w:strike/>
                <w:sz w:val="24"/>
                <w:szCs w:val="24"/>
                <w:lang w:eastAsia="ru-RU"/>
              </w:rPr>
              <w:t xml:space="preserve"> несовершеннолетнего ребенка, не достигшего 14-летнего возраста, то на титульном </w:t>
            </w:r>
            <w:hyperlink r:id="rId22" w:history="1">
              <w:r w:rsidRPr="00FC4BA1">
                <w:rPr>
                  <w:rFonts w:ascii="Times New Roman" w:hAnsi="Times New Roman"/>
                  <w:strike/>
                  <w:color w:val="0000FF"/>
                  <w:sz w:val="24"/>
                  <w:szCs w:val="24"/>
                  <w:lang w:eastAsia="ru-RU"/>
                </w:rPr>
                <w:t>листе</w:t>
              </w:r>
            </w:hyperlink>
            <w:r w:rsidRPr="00FC4BA1">
              <w:rPr>
                <w:rFonts w:ascii="Times New Roman" w:hAnsi="Times New Roman"/>
                <w:strike/>
                <w:sz w:val="24"/>
                <w:szCs w:val="24"/>
                <w:lang w:eastAsia="ru-RU"/>
              </w:rPr>
              <w:t xml:space="preserve"> справки после подчеркивания типа родственных связей вместо паспорта указывается фамилия, имя, отчество ребенка в родительном падеже, а также серия, номер свидетельства о рождении, дата выдачи и орган, выдавший данное свидетельство.</w:t>
            </w:r>
          </w:p>
          <w:p w:rsidR="00056FBC" w:rsidRPr="00FC4BA1" w:rsidRDefault="00056FBC" w:rsidP="00056FBC">
            <w:pPr>
              <w:autoSpaceDE w:val="0"/>
              <w:autoSpaceDN w:val="0"/>
              <w:adjustRightInd w:val="0"/>
              <w:ind w:firstLine="540"/>
              <w:rPr>
                <w:rFonts w:ascii="Times New Roman" w:hAnsi="Times New Roman"/>
                <w:strike/>
                <w:sz w:val="24"/>
                <w:szCs w:val="24"/>
                <w:lang w:eastAsia="ru-RU"/>
              </w:rPr>
            </w:pPr>
            <w:r w:rsidRPr="00FC4BA1">
              <w:rPr>
                <w:rFonts w:ascii="Times New Roman" w:hAnsi="Times New Roman"/>
                <w:strike/>
                <w:sz w:val="24"/>
                <w:szCs w:val="24"/>
                <w:lang w:eastAsia="ru-RU"/>
              </w:rPr>
              <w:t>Для справок, заполняемых с использованием СПО "Справки БК" фамилия, имя и отчество гражданина, служащего (работника) и члена семьи указываются только в именительном падеже.</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2) дата рождения (год рождения) указывается в </w:t>
            </w:r>
            <w:proofErr w:type="gramStart"/>
            <w:r w:rsidRPr="0027178E">
              <w:rPr>
                <w:rFonts w:ascii="Times New Roman" w:hAnsi="Times New Roman"/>
                <w:sz w:val="24"/>
                <w:szCs w:val="24"/>
                <w:lang w:eastAsia="ru-RU"/>
              </w:rPr>
              <w:t>соответствии</w:t>
            </w:r>
            <w:proofErr w:type="gramEnd"/>
            <w:r w:rsidRPr="0027178E">
              <w:rPr>
                <w:rFonts w:ascii="Times New Roman" w:hAnsi="Times New Roman"/>
                <w:sz w:val="24"/>
                <w:szCs w:val="24"/>
                <w:lang w:eastAsia="ru-RU"/>
              </w:rPr>
              <w:t xml:space="preserve"> с записью в документе, удостоверяющем личность;</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3) место службы (работы) и замещаемая (занимаемая) должность указываются в </w:t>
            </w:r>
            <w:proofErr w:type="gramStart"/>
            <w:r w:rsidRPr="0027178E">
              <w:rPr>
                <w:rFonts w:ascii="Times New Roman" w:hAnsi="Times New Roman"/>
                <w:sz w:val="24"/>
                <w:szCs w:val="24"/>
                <w:lang w:eastAsia="ru-RU"/>
              </w:rPr>
              <w:t>соответствии</w:t>
            </w:r>
            <w:proofErr w:type="gramEnd"/>
            <w:r w:rsidRPr="0027178E">
              <w:rPr>
                <w:rFonts w:ascii="Times New Roman" w:hAnsi="Times New Roman"/>
                <w:sz w:val="24"/>
                <w:szCs w:val="24"/>
                <w:lang w:eastAsia="ru-RU"/>
              </w:rPr>
              <w:t xml:space="preserve"> с приказом о назначении и служебным контрактом (трудовым договором). В случае</w:t>
            </w:r>
            <w:proofErr w:type="gramStart"/>
            <w:r w:rsidRPr="0027178E">
              <w:rPr>
                <w:rFonts w:ascii="Times New Roman" w:hAnsi="Times New Roman"/>
                <w:sz w:val="24"/>
                <w:szCs w:val="24"/>
                <w:lang w:eastAsia="ru-RU"/>
              </w:rPr>
              <w:t>,</w:t>
            </w:r>
            <w:proofErr w:type="gramEnd"/>
            <w:r w:rsidRPr="0027178E">
              <w:rPr>
                <w:rFonts w:ascii="Times New Roman" w:hAnsi="Times New Roman"/>
                <w:sz w:val="24"/>
                <w:szCs w:val="24"/>
                <w:lang w:eastAsia="ru-RU"/>
              </w:rPr>
              <w:t xml:space="preserve">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 </w:t>
            </w:r>
            <w:proofErr w:type="gramStart"/>
            <w:r w:rsidRPr="0027178E">
              <w:rPr>
                <w:rFonts w:ascii="Times New Roman" w:hAnsi="Times New Roman"/>
                <w:sz w:val="24"/>
                <w:szCs w:val="24"/>
                <w:lang w:eastAsia="ru-RU"/>
              </w:rPr>
              <w:t>работающий</w:t>
            </w:r>
            <w:proofErr w:type="gramEnd"/>
            <w:r w:rsidRPr="0027178E">
              <w:rPr>
                <w:rFonts w:ascii="Times New Roman" w:hAnsi="Times New Roman"/>
                <w:sz w:val="24"/>
                <w:szCs w:val="24"/>
                <w:lang w:eastAsia="ru-RU"/>
              </w:rPr>
              <w:t>, претендующий на замещение "наименование должности";</w:t>
            </w:r>
          </w:p>
          <w:p w:rsidR="00FC4BA1" w:rsidRDefault="00FC4BA1" w:rsidP="00056FBC">
            <w:pPr>
              <w:autoSpaceDE w:val="0"/>
              <w:autoSpaceDN w:val="0"/>
              <w:adjustRightInd w:val="0"/>
              <w:ind w:firstLine="540"/>
              <w:rPr>
                <w:rFonts w:ascii="Times New Roman" w:hAnsi="Times New Roman"/>
                <w:sz w:val="24"/>
                <w:szCs w:val="24"/>
                <w:lang w:eastAsia="ru-RU"/>
              </w:rPr>
            </w:pPr>
          </w:p>
          <w:p w:rsidR="00FC4BA1" w:rsidRDefault="00FC4BA1" w:rsidP="00056FBC">
            <w:pPr>
              <w:autoSpaceDE w:val="0"/>
              <w:autoSpaceDN w:val="0"/>
              <w:adjustRightInd w:val="0"/>
              <w:ind w:firstLine="540"/>
              <w:rPr>
                <w:rFonts w:ascii="Times New Roman" w:hAnsi="Times New Roman"/>
                <w:sz w:val="24"/>
                <w:szCs w:val="24"/>
                <w:lang w:eastAsia="ru-RU"/>
              </w:rPr>
            </w:pPr>
          </w:p>
          <w:p w:rsidR="00FC4BA1" w:rsidRDefault="00FC4BA1" w:rsidP="00056FBC">
            <w:pPr>
              <w:autoSpaceDE w:val="0"/>
              <w:autoSpaceDN w:val="0"/>
              <w:adjustRightInd w:val="0"/>
              <w:ind w:firstLine="540"/>
              <w:rPr>
                <w:rFonts w:ascii="Times New Roman" w:hAnsi="Times New Roman"/>
                <w:sz w:val="24"/>
                <w:szCs w:val="24"/>
                <w:lang w:eastAsia="ru-RU"/>
              </w:rPr>
            </w:pPr>
          </w:p>
          <w:p w:rsidR="00FC4BA1" w:rsidRDefault="00FC4BA1" w:rsidP="00056FBC">
            <w:pPr>
              <w:autoSpaceDE w:val="0"/>
              <w:autoSpaceDN w:val="0"/>
              <w:adjustRightInd w:val="0"/>
              <w:ind w:firstLine="540"/>
              <w:rPr>
                <w:rFonts w:ascii="Times New Roman" w:hAnsi="Times New Roman"/>
                <w:sz w:val="24"/>
                <w:szCs w:val="24"/>
                <w:lang w:eastAsia="ru-RU"/>
              </w:rPr>
            </w:pPr>
          </w:p>
          <w:p w:rsidR="00FC4BA1" w:rsidRDefault="00FC4BA1" w:rsidP="00056FBC">
            <w:pPr>
              <w:autoSpaceDE w:val="0"/>
              <w:autoSpaceDN w:val="0"/>
              <w:adjustRightInd w:val="0"/>
              <w:ind w:firstLine="540"/>
              <w:rPr>
                <w:rFonts w:ascii="Times New Roman" w:hAnsi="Times New Roman"/>
                <w:sz w:val="24"/>
                <w:szCs w:val="24"/>
                <w:lang w:eastAsia="ru-RU"/>
              </w:rPr>
            </w:pPr>
          </w:p>
          <w:p w:rsidR="00FC4BA1" w:rsidRDefault="00FC4BA1" w:rsidP="00056FBC">
            <w:pPr>
              <w:autoSpaceDE w:val="0"/>
              <w:autoSpaceDN w:val="0"/>
              <w:adjustRightInd w:val="0"/>
              <w:ind w:firstLine="540"/>
              <w:rPr>
                <w:rFonts w:ascii="Times New Roman" w:hAnsi="Times New Roman"/>
                <w:sz w:val="24"/>
                <w:szCs w:val="24"/>
                <w:lang w:eastAsia="ru-RU"/>
              </w:rPr>
            </w:pPr>
          </w:p>
          <w:p w:rsidR="00FC4BA1" w:rsidRDefault="00FC4BA1" w:rsidP="00056FBC">
            <w:pPr>
              <w:autoSpaceDE w:val="0"/>
              <w:autoSpaceDN w:val="0"/>
              <w:adjustRightInd w:val="0"/>
              <w:ind w:firstLine="540"/>
              <w:rPr>
                <w:rFonts w:ascii="Times New Roman" w:hAnsi="Times New Roman"/>
                <w:sz w:val="24"/>
                <w:szCs w:val="24"/>
                <w:lang w:eastAsia="ru-RU"/>
              </w:rPr>
            </w:pPr>
          </w:p>
          <w:p w:rsidR="00FC4BA1" w:rsidRDefault="00FC4BA1" w:rsidP="00056FBC">
            <w:pPr>
              <w:autoSpaceDE w:val="0"/>
              <w:autoSpaceDN w:val="0"/>
              <w:adjustRightInd w:val="0"/>
              <w:ind w:firstLine="540"/>
              <w:rPr>
                <w:rFonts w:ascii="Times New Roman" w:hAnsi="Times New Roman"/>
                <w:sz w:val="24"/>
                <w:szCs w:val="24"/>
                <w:lang w:eastAsia="ru-RU"/>
              </w:rPr>
            </w:pPr>
          </w:p>
          <w:p w:rsidR="00FC4BA1" w:rsidRDefault="00FC4BA1" w:rsidP="00056FBC">
            <w:pPr>
              <w:autoSpaceDE w:val="0"/>
              <w:autoSpaceDN w:val="0"/>
              <w:adjustRightInd w:val="0"/>
              <w:ind w:firstLine="540"/>
              <w:rPr>
                <w:rFonts w:ascii="Times New Roman" w:hAnsi="Times New Roman"/>
                <w:sz w:val="24"/>
                <w:szCs w:val="24"/>
                <w:lang w:eastAsia="ru-RU"/>
              </w:rPr>
            </w:pPr>
          </w:p>
          <w:p w:rsidR="00FC4BA1" w:rsidRDefault="00FC4BA1" w:rsidP="00056FBC">
            <w:pPr>
              <w:autoSpaceDE w:val="0"/>
              <w:autoSpaceDN w:val="0"/>
              <w:adjustRightInd w:val="0"/>
              <w:ind w:firstLine="540"/>
              <w:rPr>
                <w:rFonts w:ascii="Times New Roman" w:hAnsi="Times New Roman"/>
                <w:sz w:val="24"/>
                <w:szCs w:val="24"/>
                <w:lang w:eastAsia="ru-RU"/>
              </w:rPr>
            </w:pPr>
          </w:p>
          <w:p w:rsidR="00FC4BA1" w:rsidRDefault="00FC4BA1" w:rsidP="00056FBC">
            <w:pPr>
              <w:autoSpaceDE w:val="0"/>
              <w:autoSpaceDN w:val="0"/>
              <w:adjustRightInd w:val="0"/>
              <w:ind w:firstLine="540"/>
              <w:rPr>
                <w:rFonts w:ascii="Times New Roman" w:hAnsi="Times New Roman"/>
                <w:sz w:val="24"/>
                <w:szCs w:val="24"/>
                <w:lang w:eastAsia="ru-RU"/>
              </w:rPr>
            </w:pPr>
          </w:p>
          <w:p w:rsidR="00FC4BA1" w:rsidRDefault="00FC4BA1"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4) при </w:t>
            </w:r>
            <w:proofErr w:type="gramStart"/>
            <w:r w:rsidRPr="0027178E">
              <w:rPr>
                <w:rFonts w:ascii="Times New Roman" w:hAnsi="Times New Roman"/>
                <w:sz w:val="24"/>
                <w:szCs w:val="24"/>
                <w:lang w:eastAsia="ru-RU"/>
              </w:rPr>
              <w:t>наличии</w:t>
            </w:r>
            <w:proofErr w:type="gramEnd"/>
            <w:r w:rsidRPr="0027178E">
              <w:rPr>
                <w:rFonts w:ascii="Times New Roman" w:hAnsi="Times New Roman"/>
                <w:sz w:val="24"/>
                <w:szCs w:val="24"/>
                <w:lang w:eastAsia="ru-RU"/>
              </w:rPr>
              <w:t xml:space="preserve"> нескольких мест работы на титульном </w:t>
            </w:r>
            <w:hyperlink r:id="rId23" w:history="1">
              <w:r w:rsidRPr="0027178E">
                <w:rPr>
                  <w:rFonts w:ascii="Times New Roman" w:hAnsi="Times New Roman"/>
                  <w:color w:val="0000FF"/>
                  <w:sz w:val="24"/>
                  <w:szCs w:val="24"/>
                  <w:lang w:eastAsia="ru-RU"/>
                </w:rPr>
                <w:t>листе</w:t>
              </w:r>
            </w:hyperlink>
            <w:r w:rsidRPr="0027178E">
              <w:rPr>
                <w:rFonts w:ascii="Times New Roman" w:hAnsi="Times New Roman"/>
                <w:sz w:val="24"/>
                <w:szCs w:val="24"/>
                <w:lang w:eastAsia="ru-RU"/>
              </w:rPr>
              <w:t xml:space="preserve"> указывается основное место работы, т.е. организация, в которой находится трудовая книжка. При заполнении справки лицом, замещающим муниципальную должность на непостоянной основе, указывается муниципальная должность;</w:t>
            </w:r>
          </w:p>
          <w:p w:rsidR="00FC4BA1" w:rsidRDefault="00FC4BA1" w:rsidP="00056FBC">
            <w:pPr>
              <w:autoSpaceDE w:val="0"/>
              <w:autoSpaceDN w:val="0"/>
              <w:adjustRightInd w:val="0"/>
              <w:ind w:firstLine="540"/>
              <w:rPr>
                <w:rFonts w:ascii="Times New Roman" w:hAnsi="Times New Roman"/>
                <w:sz w:val="24"/>
                <w:szCs w:val="24"/>
                <w:lang w:eastAsia="ru-RU"/>
              </w:rPr>
            </w:pPr>
          </w:p>
          <w:p w:rsidR="00FC4BA1" w:rsidRDefault="00FC4BA1" w:rsidP="00056FBC">
            <w:pPr>
              <w:autoSpaceDE w:val="0"/>
              <w:autoSpaceDN w:val="0"/>
              <w:adjustRightInd w:val="0"/>
              <w:ind w:firstLine="540"/>
              <w:rPr>
                <w:rFonts w:ascii="Times New Roman" w:hAnsi="Times New Roman"/>
                <w:sz w:val="24"/>
                <w:szCs w:val="24"/>
                <w:lang w:eastAsia="ru-RU"/>
              </w:rPr>
            </w:pPr>
          </w:p>
          <w:p w:rsidR="00FC4BA1" w:rsidRDefault="00FC4BA1" w:rsidP="00056FBC">
            <w:pPr>
              <w:autoSpaceDE w:val="0"/>
              <w:autoSpaceDN w:val="0"/>
              <w:adjustRightInd w:val="0"/>
              <w:ind w:firstLine="540"/>
              <w:rPr>
                <w:rFonts w:ascii="Times New Roman" w:hAnsi="Times New Roman"/>
                <w:sz w:val="24"/>
                <w:szCs w:val="24"/>
                <w:lang w:eastAsia="ru-RU"/>
              </w:rPr>
            </w:pPr>
          </w:p>
          <w:p w:rsidR="00FC4BA1" w:rsidRDefault="00FC4BA1" w:rsidP="00056FBC">
            <w:pPr>
              <w:autoSpaceDE w:val="0"/>
              <w:autoSpaceDN w:val="0"/>
              <w:adjustRightInd w:val="0"/>
              <w:ind w:firstLine="540"/>
              <w:rPr>
                <w:rFonts w:ascii="Times New Roman" w:hAnsi="Times New Roman"/>
                <w:sz w:val="24"/>
                <w:szCs w:val="24"/>
                <w:lang w:eastAsia="ru-RU"/>
              </w:rPr>
            </w:pPr>
          </w:p>
          <w:p w:rsidR="00FC4BA1" w:rsidRDefault="00FC4BA1" w:rsidP="00056FBC">
            <w:pPr>
              <w:autoSpaceDE w:val="0"/>
              <w:autoSpaceDN w:val="0"/>
              <w:adjustRightInd w:val="0"/>
              <w:ind w:firstLine="540"/>
              <w:rPr>
                <w:rFonts w:ascii="Times New Roman" w:hAnsi="Times New Roman"/>
                <w:sz w:val="24"/>
                <w:szCs w:val="24"/>
                <w:lang w:eastAsia="ru-RU"/>
              </w:rPr>
            </w:pPr>
          </w:p>
          <w:p w:rsidR="00FC4BA1" w:rsidRDefault="00FC4BA1" w:rsidP="00056FBC">
            <w:pPr>
              <w:autoSpaceDE w:val="0"/>
              <w:autoSpaceDN w:val="0"/>
              <w:adjustRightInd w:val="0"/>
              <w:ind w:firstLine="540"/>
              <w:rPr>
                <w:rFonts w:ascii="Times New Roman" w:hAnsi="Times New Roman"/>
                <w:sz w:val="24"/>
                <w:szCs w:val="24"/>
                <w:lang w:eastAsia="ru-RU"/>
              </w:rPr>
            </w:pPr>
          </w:p>
          <w:p w:rsidR="00FC4BA1" w:rsidRDefault="00FC4BA1"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5)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При отсутствии постоянной регистрации указывается </w:t>
            </w:r>
            <w:proofErr w:type="gramStart"/>
            <w:r w:rsidRPr="0027178E">
              <w:rPr>
                <w:rFonts w:ascii="Times New Roman" w:hAnsi="Times New Roman"/>
                <w:sz w:val="24"/>
                <w:szCs w:val="24"/>
                <w:lang w:eastAsia="ru-RU"/>
              </w:rPr>
              <w:t>временная</w:t>
            </w:r>
            <w:proofErr w:type="gramEnd"/>
            <w:r w:rsidRPr="0027178E">
              <w:rPr>
                <w:rFonts w:ascii="Times New Roman" w:hAnsi="Times New Roman"/>
                <w:sz w:val="24"/>
                <w:szCs w:val="24"/>
                <w:lang w:eastAsia="ru-RU"/>
              </w:rPr>
              <w:t xml:space="preserve"> (по паспорту). В случае если служащий (работник), гражданин, член его семьи не проживает по адресу места регистрации, в скобках указывается адрес фактического проживания.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Для справок, заполняемых с использованием СПО "Справки БК", рекомендуется указывать страховой номер индивидуального лицевого счета (СНИЛС).</w:t>
            </w:r>
          </w:p>
          <w:p w:rsidR="00056FBC" w:rsidRPr="0027178E" w:rsidRDefault="00056FBC" w:rsidP="00056FBC">
            <w:pPr>
              <w:autoSpaceDE w:val="0"/>
              <w:autoSpaceDN w:val="0"/>
              <w:adjustRightInd w:val="0"/>
              <w:ind w:firstLine="540"/>
              <w:rPr>
                <w:rFonts w:ascii="Times New Roman" w:hAnsi="Times New Roman"/>
                <w:sz w:val="24"/>
                <w:szCs w:val="24"/>
                <w:lang w:eastAsia="ru-RU"/>
              </w:rPr>
            </w:pPr>
          </w:p>
          <w:p w:rsidR="00056FBC" w:rsidRPr="00FC4BA1" w:rsidRDefault="00056FBC" w:rsidP="00056FBC">
            <w:pPr>
              <w:autoSpaceDE w:val="0"/>
              <w:autoSpaceDN w:val="0"/>
              <w:adjustRightInd w:val="0"/>
              <w:ind w:firstLine="0"/>
              <w:jc w:val="center"/>
              <w:outlineLvl w:val="2"/>
              <w:rPr>
                <w:rFonts w:ascii="Times New Roman" w:hAnsi="Times New Roman"/>
                <w:b/>
                <w:sz w:val="24"/>
                <w:szCs w:val="24"/>
                <w:lang w:eastAsia="ru-RU"/>
              </w:rPr>
            </w:pPr>
            <w:r w:rsidRPr="00FC4BA1">
              <w:rPr>
                <w:rFonts w:ascii="Times New Roman" w:hAnsi="Times New Roman"/>
                <w:b/>
                <w:sz w:val="24"/>
                <w:szCs w:val="24"/>
                <w:lang w:eastAsia="ru-RU"/>
              </w:rPr>
              <w:t>РАЗДЕЛ 1. СВЕДЕНИЯ О ДОХОДАХ</w:t>
            </w:r>
          </w:p>
          <w:p w:rsidR="00056FBC" w:rsidRPr="0027178E" w:rsidRDefault="00056FBC"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36. При заполнении данного </w:t>
            </w:r>
            <w:hyperlink r:id="rId24" w:history="1">
              <w:r w:rsidRPr="0027178E">
                <w:rPr>
                  <w:rFonts w:ascii="Times New Roman" w:hAnsi="Times New Roman"/>
                  <w:color w:val="0000FF"/>
                  <w:sz w:val="24"/>
                  <w:szCs w:val="24"/>
                  <w:lang w:eastAsia="ru-RU"/>
                </w:rPr>
                <w:t>раздела</w:t>
              </w:r>
            </w:hyperlink>
            <w:r w:rsidRPr="0027178E">
              <w:rPr>
                <w:rFonts w:ascii="Times New Roman" w:hAnsi="Times New Roman"/>
                <w:sz w:val="24"/>
                <w:szCs w:val="24"/>
                <w:lang w:eastAsia="ru-RU"/>
              </w:rPr>
              <w:t xml:space="preserve"> справки не следует руководствоваться содержанием термина "доход", определенным в </w:t>
            </w:r>
            <w:hyperlink r:id="rId25" w:history="1">
              <w:r w:rsidRPr="0027178E">
                <w:rPr>
                  <w:rFonts w:ascii="Times New Roman" w:hAnsi="Times New Roman"/>
                  <w:color w:val="0000FF"/>
                  <w:sz w:val="24"/>
                  <w:szCs w:val="24"/>
                  <w:lang w:eastAsia="ru-RU"/>
                </w:rPr>
                <w:t>статье 41</w:t>
              </w:r>
            </w:hyperlink>
            <w:r w:rsidRPr="0027178E">
              <w:rPr>
                <w:rFonts w:ascii="Times New Roman" w:hAnsi="Times New Roman"/>
                <w:sz w:val="24"/>
                <w:szCs w:val="24"/>
                <w:lang w:eastAsia="ru-RU"/>
              </w:rPr>
              <w:t xml:space="preserve"> Налогового кодекса Российской Федерации, поскольку в целях представления сведений под "доходом" понимаются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 Полученные доходы, в том числе по основному месту работы, указываются без вычета налога на доходы физических лиц.</w:t>
            </w:r>
          </w:p>
          <w:p w:rsidR="00056FBC" w:rsidRPr="00C0220D" w:rsidRDefault="00056FBC" w:rsidP="00056FBC">
            <w:pPr>
              <w:autoSpaceDE w:val="0"/>
              <w:autoSpaceDN w:val="0"/>
              <w:adjustRightInd w:val="0"/>
              <w:ind w:firstLine="540"/>
              <w:outlineLvl w:val="3"/>
              <w:rPr>
                <w:rFonts w:ascii="Times New Roman" w:hAnsi="Times New Roman"/>
                <w:b/>
                <w:sz w:val="24"/>
                <w:szCs w:val="24"/>
                <w:lang w:eastAsia="ru-RU"/>
              </w:rPr>
            </w:pPr>
            <w:r w:rsidRPr="00C0220D">
              <w:rPr>
                <w:rFonts w:ascii="Times New Roman" w:hAnsi="Times New Roman"/>
                <w:b/>
                <w:sz w:val="24"/>
                <w:szCs w:val="24"/>
                <w:lang w:eastAsia="ru-RU"/>
              </w:rPr>
              <w:t>Доход по основному месту работы</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37. В данной </w:t>
            </w:r>
            <w:hyperlink r:id="rId26" w:history="1">
              <w:r w:rsidRPr="0027178E">
                <w:rPr>
                  <w:rFonts w:ascii="Times New Roman" w:hAnsi="Times New Roman"/>
                  <w:color w:val="0000FF"/>
                  <w:sz w:val="24"/>
                  <w:szCs w:val="24"/>
                  <w:lang w:eastAsia="ru-RU"/>
                </w:rPr>
                <w:t>строке</w:t>
              </w:r>
            </w:hyperlink>
            <w:r w:rsidRPr="0027178E">
              <w:rPr>
                <w:rFonts w:ascii="Times New Roman" w:hAnsi="Times New Roman"/>
                <w:sz w:val="24"/>
                <w:szCs w:val="24"/>
                <w:lang w:eastAsia="ru-RU"/>
              </w:rPr>
              <w:t xml:space="preserve">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w:t>
            </w:r>
            <w:hyperlink r:id="rId27" w:history="1">
              <w:r w:rsidRPr="0027178E">
                <w:rPr>
                  <w:rFonts w:ascii="Times New Roman" w:hAnsi="Times New Roman"/>
                  <w:color w:val="0000FF"/>
                  <w:sz w:val="24"/>
                  <w:szCs w:val="24"/>
                  <w:lang w:eastAsia="ru-RU"/>
                </w:rPr>
                <w:t>справке по форме N 2-НДФЛ</w:t>
              </w:r>
            </w:hyperlink>
            <w:r w:rsidRPr="0027178E">
              <w:rPr>
                <w:rFonts w:ascii="Times New Roman" w:hAnsi="Times New Roman"/>
                <w:sz w:val="24"/>
                <w:szCs w:val="24"/>
                <w:lang w:eastAsia="ru-RU"/>
              </w:rPr>
              <w:t>, выдаваемой по месту службы (работы) (</w:t>
            </w:r>
            <w:hyperlink r:id="rId28" w:history="1">
              <w:r w:rsidRPr="0027178E">
                <w:rPr>
                  <w:rFonts w:ascii="Times New Roman" w:hAnsi="Times New Roman"/>
                  <w:color w:val="0000FF"/>
                  <w:sz w:val="24"/>
                  <w:szCs w:val="24"/>
                  <w:lang w:eastAsia="ru-RU"/>
                </w:rPr>
                <w:t>графа 5.1</w:t>
              </w:r>
            </w:hyperlink>
            <w:r w:rsidRPr="0027178E">
              <w:rPr>
                <w:rFonts w:ascii="Times New Roman" w:hAnsi="Times New Roman"/>
                <w:sz w:val="24"/>
                <w:szCs w:val="24"/>
                <w:lang w:eastAsia="ru-RU"/>
              </w:rPr>
              <w:t xml:space="preserve"> "Общая сумма дохода"),</w:t>
            </w:r>
          </w:p>
          <w:p w:rsidR="00C0220D" w:rsidRDefault="00C0220D" w:rsidP="00056FBC">
            <w:pPr>
              <w:autoSpaceDE w:val="0"/>
              <w:autoSpaceDN w:val="0"/>
              <w:adjustRightInd w:val="0"/>
              <w:ind w:firstLine="540"/>
              <w:rPr>
                <w:rFonts w:ascii="Times New Roman" w:hAnsi="Times New Roman"/>
                <w:sz w:val="24"/>
                <w:szCs w:val="24"/>
                <w:lang w:eastAsia="ru-RU"/>
              </w:rPr>
            </w:pPr>
          </w:p>
          <w:p w:rsidR="00C0220D" w:rsidRDefault="00C0220D" w:rsidP="00056FBC">
            <w:pPr>
              <w:autoSpaceDE w:val="0"/>
              <w:autoSpaceDN w:val="0"/>
              <w:adjustRightInd w:val="0"/>
              <w:ind w:firstLine="540"/>
              <w:rPr>
                <w:rFonts w:ascii="Times New Roman" w:hAnsi="Times New Roman"/>
                <w:sz w:val="24"/>
                <w:szCs w:val="24"/>
                <w:lang w:eastAsia="ru-RU"/>
              </w:rPr>
            </w:pPr>
          </w:p>
          <w:p w:rsidR="00C0220D" w:rsidRDefault="00C0220D" w:rsidP="00056FBC">
            <w:pPr>
              <w:autoSpaceDE w:val="0"/>
              <w:autoSpaceDN w:val="0"/>
              <w:adjustRightInd w:val="0"/>
              <w:ind w:firstLine="540"/>
              <w:rPr>
                <w:rFonts w:ascii="Times New Roman" w:hAnsi="Times New Roman"/>
                <w:sz w:val="24"/>
                <w:szCs w:val="24"/>
                <w:lang w:eastAsia="ru-RU"/>
              </w:rPr>
            </w:pPr>
          </w:p>
          <w:p w:rsidR="00C0220D" w:rsidRDefault="00C0220D"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38. 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29" w:history="1">
              <w:r w:rsidRPr="0027178E">
                <w:rPr>
                  <w:rFonts w:ascii="Times New Roman" w:hAnsi="Times New Roman"/>
                  <w:color w:val="0000FF"/>
                  <w:sz w:val="24"/>
                  <w:szCs w:val="24"/>
                  <w:lang w:eastAsia="ru-RU"/>
                </w:rPr>
                <w:t>строке</w:t>
              </w:r>
            </w:hyperlink>
            <w:r w:rsidRPr="0027178E">
              <w:rPr>
                <w:rFonts w:ascii="Times New Roman" w:hAnsi="Times New Roman"/>
                <w:sz w:val="24"/>
                <w:szCs w:val="24"/>
                <w:lang w:eastAsia="ru-RU"/>
              </w:rPr>
              <w:t xml:space="preserve"> "иные доходы". При этом в </w:t>
            </w:r>
            <w:hyperlink r:id="rId30"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"вид дохода" указывается предыдущее место работы.</w:t>
            </w:r>
          </w:p>
          <w:p w:rsidR="00056FBC" w:rsidRPr="00C0220D" w:rsidRDefault="00056FBC" w:rsidP="00056FBC">
            <w:pPr>
              <w:autoSpaceDE w:val="0"/>
              <w:autoSpaceDN w:val="0"/>
              <w:adjustRightInd w:val="0"/>
              <w:ind w:firstLine="540"/>
              <w:outlineLvl w:val="3"/>
              <w:rPr>
                <w:rFonts w:ascii="Times New Roman" w:hAnsi="Times New Roman"/>
                <w:b/>
                <w:sz w:val="24"/>
                <w:szCs w:val="24"/>
                <w:lang w:eastAsia="ru-RU"/>
              </w:rPr>
            </w:pPr>
            <w:r w:rsidRPr="00C0220D">
              <w:rPr>
                <w:rFonts w:ascii="Times New Roman" w:hAnsi="Times New Roman"/>
                <w:b/>
                <w:sz w:val="24"/>
                <w:szCs w:val="24"/>
                <w:lang w:eastAsia="ru-RU"/>
              </w:rPr>
              <w:t>Особенности заполнения данного раздела отдельными категориями лиц</w:t>
            </w:r>
          </w:p>
          <w:p w:rsidR="00056FBC" w:rsidRPr="0027178E" w:rsidRDefault="00056FBC" w:rsidP="00056FBC">
            <w:pPr>
              <w:autoSpaceDE w:val="0"/>
              <w:autoSpaceDN w:val="0"/>
              <w:adjustRightInd w:val="0"/>
              <w:ind w:firstLine="540"/>
              <w:rPr>
                <w:rFonts w:ascii="Times New Roman" w:hAnsi="Times New Roman"/>
                <w:sz w:val="24"/>
                <w:szCs w:val="24"/>
                <w:lang w:eastAsia="ru-RU"/>
              </w:rPr>
            </w:pPr>
            <w:bookmarkStart w:id="2" w:name="Par187"/>
            <w:bookmarkEnd w:id="2"/>
            <w:r w:rsidRPr="0027178E">
              <w:rPr>
                <w:rFonts w:ascii="Times New Roman" w:hAnsi="Times New Roman"/>
                <w:sz w:val="24"/>
                <w:szCs w:val="24"/>
                <w:lang w:eastAsia="ru-RU"/>
              </w:rPr>
              <w:t xml:space="preserve">39. Представление сведений в </w:t>
            </w:r>
            <w:proofErr w:type="gramStart"/>
            <w:r w:rsidRPr="0027178E">
              <w:rPr>
                <w:rFonts w:ascii="Times New Roman" w:hAnsi="Times New Roman"/>
                <w:sz w:val="24"/>
                <w:szCs w:val="24"/>
                <w:lang w:eastAsia="ru-RU"/>
              </w:rPr>
              <w:t>отношении</w:t>
            </w:r>
            <w:proofErr w:type="gramEnd"/>
            <w:r w:rsidRPr="0027178E">
              <w:rPr>
                <w:rFonts w:ascii="Times New Roman" w:hAnsi="Times New Roman"/>
                <w:sz w:val="24"/>
                <w:szCs w:val="24"/>
                <w:lang w:eastAsia="ru-RU"/>
              </w:rPr>
              <w:t xml:space="preserve"> лица, зарегистрированного в качестве индивидуального предпринимателя, применяющего специальные налоговые режимы:</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 при </w:t>
            </w:r>
            <w:proofErr w:type="gramStart"/>
            <w:r w:rsidRPr="0027178E">
              <w:rPr>
                <w:rFonts w:ascii="Times New Roman" w:hAnsi="Times New Roman"/>
                <w:sz w:val="24"/>
                <w:szCs w:val="24"/>
                <w:lang w:eastAsia="ru-RU"/>
              </w:rPr>
              <w:t>применении</w:t>
            </w:r>
            <w:proofErr w:type="gramEnd"/>
            <w:r w:rsidRPr="0027178E">
              <w:rPr>
                <w:rFonts w:ascii="Times New Roman" w:hAnsi="Times New Roman"/>
                <w:sz w:val="24"/>
                <w:szCs w:val="24"/>
                <w:lang w:eastAsia="ru-RU"/>
              </w:rPr>
              <w:t xml:space="preserve">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2) при </w:t>
            </w:r>
            <w:proofErr w:type="gramStart"/>
            <w:r w:rsidRPr="0027178E">
              <w:rPr>
                <w:rFonts w:ascii="Times New Roman" w:hAnsi="Times New Roman"/>
                <w:sz w:val="24"/>
                <w:szCs w:val="24"/>
                <w:lang w:eastAsia="ru-RU"/>
              </w:rPr>
              <w:t>применении</w:t>
            </w:r>
            <w:proofErr w:type="gramEnd"/>
            <w:r w:rsidRPr="0027178E">
              <w:rPr>
                <w:rFonts w:ascii="Times New Roman" w:hAnsi="Times New Roman"/>
                <w:sz w:val="24"/>
                <w:szCs w:val="24"/>
                <w:lang w:eastAsia="ru-RU"/>
              </w:rPr>
              <w:t xml:space="preserve"> упрощенной системы налогообложения (УСН):</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если объектом налогообложения является "доходы", то в качестве "дохода" указывается сумма полученных доходов за налоговый период (налоговая база), которая подлежит указанию в налоговой декларации по налогу, уплачиваемому в связи с применением УСН;</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если объектом налогообложения является "доходы, уменьшенные на величину расходов", то в </w:t>
            </w:r>
            <w:proofErr w:type="gramStart"/>
            <w:r w:rsidRPr="0027178E">
              <w:rPr>
                <w:rFonts w:ascii="Times New Roman" w:hAnsi="Times New Roman"/>
                <w:sz w:val="24"/>
                <w:szCs w:val="24"/>
                <w:lang w:eastAsia="ru-RU"/>
              </w:rPr>
              <w:t>качестве</w:t>
            </w:r>
            <w:proofErr w:type="gramEnd"/>
            <w:r w:rsidRPr="0027178E">
              <w:rPr>
                <w:rFonts w:ascii="Times New Roman" w:hAnsi="Times New Roman"/>
                <w:sz w:val="24"/>
                <w:szCs w:val="24"/>
                <w:lang w:eastAsia="ru-RU"/>
              </w:rPr>
              <w:t xml:space="preserve">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40. При заполнении данного </w:t>
            </w:r>
            <w:hyperlink r:id="rId31" w:history="1">
              <w:r w:rsidRPr="0027178E">
                <w:rPr>
                  <w:rFonts w:ascii="Times New Roman" w:hAnsi="Times New Roman"/>
                  <w:color w:val="0000FF"/>
                  <w:sz w:val="24"/>
                  <w:szCs w:val="24"/>
                  <w:lang w:eastAsia="ru-RU"/>
                </w:rPr>
                <w:t>раздела</w:t>
              </w:r>
            </w:hyperlink>
            <w:r w:rsidRPr="0027178E">
              <w:rPr>
                <w:rFonts w:ascii="Times New Roman" w:hAnsi="Times New Roman"/>
                <w:sz w:val="24"/>
                <w:szCs w:val="24"/>
                <w:lang w:eastAsia="ru-RU"/>
              </w:rPr>
              <w:t xml:space="preserve"> лицом, замещающим муниципальную должность на непостоянной основе, указывается доход по основному месту работы.</w:t>
            </w:r>
          </w:p>
          <w:p w:rsidR="00056FBC" w:rsidRDefault="00056FBC" w:rsidP="00056FBC">
            <w:pPr>
              <w:autoSpaceDE w:val="0"/>
              <w:autoSpaceDN w:val="0"/>
              <w:adjustRightInd w:val="0"/>
              <w:ind w:firstLine="540"/>
              <w:rPr>
                <w:rFonts w:ascii="Times New Roman" w:hAnsi="Times New Roman"/>
                <w:sz w:val="24"/>
                <w:szCs w:val="24"/>
                <w:lang w:eastAsia="ru-RU"/>
              </w:rPr>
            </w:pPr>
          </w:p>
          <w:p w:rsidR="00C0220D" w:rsidRDefault="00C0220D" w:rsidP="00056FBC">
            <w:pPr>
              <w:autoSpaceDE w:val="0"/>
              <w:autoSpaceDN w:val="0"/>
              <w:adjustRightInd w:val="0"/>
              <w:ind w:firstLine="540"/>
              <w:rPr>
                <w:rFonts w:ascii="Times New Roman" w:hAnsi="Times New Roman"/>
                <w:sz w:val="24"/>
                <w:szCs w:val="24"/>
                <w:lang w:eastAsia="ru-RU"/>
              </w:rPr>
            </w:pPr>
          </w:p>
          <w:p w:rsidR="00C0220D" w:rsidRDefault="00C0220D" w:rsidP="00056FBC">
            <w:pPr>
              <w:autoSpaceDE w:val="0"/>
              <w:autoSpaceDN w:val="0"/>
              <w:adjustRightInd w:val="0"/>
              <w:ind w:firstLine="540"/>
              <w:rPr>
                <w:rFonts w:ascii="Times New Roman" w:hAnsi="Times New Roman"/>
                <w:sz w:val="24"/>
                <w:szCs w:val="24"/>
                <w:lang w:eastAsia="ru-RU"/>
              </w:rPr>
            </w:pPr>
          </w:p>
          <w:p w:rsidR="00C0220D" w:rsidRDefault="00C0220D" w:rsidP="00056FBC">
            <w:pPr>
              <w:autoSpaceDE w:val="0"/>
              <w:autoSpaceDN w:val="0"/>
              <w:adjustRightInd w:val="0"/>
              <w:ind w:firstLine="540"/>
              <w:rPr>
                <w:rFonts w:ascii="Times New Roman" w:hAnsi="Times New Roman"/>
                <w:sz w:val="24"/>
                <w:szCs w:val="24"/>
                <w:lang w:eastAsia="ru-RU"/>
              </w:rPr>
            </w:pPr>
          </w:p>
          <w:p w:rsidR="00C0220D" w:rsidRDefault="00C0220D" w:rsidP="00056FBC">
            <w:pPr>
              <w:autoSpaceDE w:val="0"/>
              <w:autoSpaceDN w:val="0"/>
              <w:adjustRightInd w:val="0"/>
              <w:ind w:firstLine="540"/>
              <w:rPr>
                <w:rFonts w:ascii="Times New Roman" w:hAnsi="Times New Roman"/>
                <w:sz w:val="24"/>
                <w:szCs w:val="24"/>
                <w:lang w:eastAsia="ru-RU"/>
              </w:rPr>
            </w:pPr>
          </w:p>
          <w:p w:rsidR="00C0220D" w:rsidRPr="0027178E" w:rsidRDefault="00C0220D" w:rsidP="00056FBC">
            <w:pPr>
              <w:autoSpaceDE w:val="0"/>
              <w:autoSpaceDN w:val="0"/>
              <w:adjustRightInd w:val="0"/>
              <w:ind w:firstLine="540"/>
              <w:rPr>
                <w:rFonts w:ascii="Times New Roman" w:hAnsi="Times New Roman"/>
                <w:sz w:val="24"/>
                <w:szCs w:val="24"/>
                <w:lang w:eastAsia="ru-RU"/>
              </w:rPr>
            </w:pPr>
          </w:p>
          <w:p w:rsidR="00056FBC" w:rsidRPr="00C0220D" w:rsidRDefault="00056FBC" w:rsidP="00056FBC">
            <w:pPr>
              <w:autoSpaceDE w:val="0"/>
              <w:autoSpaceDN w:val="0"/>
              <w:adjustRightInd w:val="0"/>
              <w:ind w:firstLine="540"/>
              <w:outlineLvl w:val="3"/>
              <w:rPr>
                <w:rFonts w:ascii="Times New Roman" w:hAnsi="Times New Roman"/>
                <w:b/>
                <w:sz w:val="24"/>
                <w:szCs w:val="24"/>
                <w:lang w:eastAsia="ru-RU"/>
              </w:rPr>
            </w:pPr>
            <w:r w:rsidRPr="00C0220D">
              <w:rPr>
                <w:rFonts w:ascii="Times New Roman" w:hAnsi="Times New Roman"/>
                <w:b/>
                <w:sz w:val="24"/>
                <w:szCs w:val="24"/>
                <w:lang w:eastAsia="ru-RU"/>
              </w:rPr>
              <w:t xml:space="preserve">Доход от </w:t>
            </w:r>
            <w:proofErr w:type="gramStart"/>
            <w:r w:rsidRPr="00C0220D">
              <w:rPr>
                <w:rFonts w:ascii="Times New Roman" w:hAnsi="Times New Roman"/>
                <w:b/>
                <w:sz w:val="24"/>
                <w:szCs w:val="24"/>
                <w:lang w:eastAsia="ru-RU"/>
              </w:rPr>
              <w:t>педагогической</w:t>
            </w:r>
            <w:proofErr w:type="gramEnd"/>
            <w:r w:rsidRPr="00C0220D">
              <w:rPr>
                <w:rFonts w:ascii="Times New Roman" w:hAnsi="Times New Roman"/>
                <w:b/>
                <w:sz w:val="24"/>
                <w:szCs w:val="24"/>
                <w:lang w:eastAsia="ru-RU"/>
              </w:rPr>
              <w:t xml:space="preserve"> и научной деятельности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41. </w:t>
            </w:r>
            <w:proofErr w:type="gramStart"/>
            <w:r w:rsidRPr="0027178E">
              <w:rPr>
                <w:rFonts w:ascii="Times New Roman" w:hAnsi="Times New Roman"/>
                <w:sz w:val="24"/>
                <w:szCs w:val="24"/>
                <w:lang w:eastAsia="ru-RU"/>
              </w:rPr>
              <w:t xml:space="preserve">В данной </w:t>
            </w:r>
            <w:hyperlink r:id="rId32" w:history="1">
              <w:r w:rsidRPr="0027178E">
                <w:rPr>
                  <w:rFonts w:ascii="Times New Roman" w:hAnsi="Times New Roman"/>
                  <w:color w:val="0000FF"/>
                  <w:sz w:val="24"/>
                  <w:szCs w:val="24"/>
                  <w:lang w:eastAsia="ru-RU"/>
                </w:rPr>
                <w:t>строке</w:t>
              </w:r>
            </w:hyperlink>
            <w:r w:rsidRPr="0027178E">
              <w:rPr>
                <w:rFonts w:ascii="Times New Roman" w:hAnsi="Times New Roman"/>
                <w:sz w:val="24"/>
                <w:szCs w:val="24"/>
                <w:lang w:eastAsia="ru-RU"/>
              </w:rPr>
              <w:t xml:space="preserve"> указывается сумма дохода от педагогической деятельности (сумма дохода, содержащаяся в </w:t>
            </w:r>
            <w:hyperlink r:id="rId33" w:history="1">
              <w:r w:rsidRPr="0027178E">
                <w:rPr>
                  <w:rFonts w:ascii="Times New Roman" w:hAnsi="Times New Roman"/>
                  <w:color w:val="0000FF"/>
                  <w:sz w:val="24"/>
                  <w:szCs w:val="24"/>
                  <w:lang w:eastAsia="ru-RU"/>
                </w:rPr>
                <w:t>справке по форме N 2-НДФЛ</w:t>
              </w:r>
            </w:hyperlink>
            <w:r w:rsidRPr="0027178E">
              <w:rPr>
                <w:rFonts w:ascii="Times New Roman" w:hAnsi="Times New Roman"/>
                <w:sz w:val="24"/>
                <w:szCs w:val="24"/>
                <w:lang w:eastAsia="ru-RU"/>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w:t>
            </w:r>
            <w:proofErr w:type="gramEnd"/>
            <w:r w:rsidRPr="0027178E">
              <w:rPr>
                <w:rFonts w:ascii="Times New Roman" w:hAnsi="Times New Roman"/>
                <w:sz w:val="24"/>
                <w:szCs w:val="24"/>
                <w:lang w:eastAsia="ru-RU"/>
              </w:rPr>
              <w:t xml:space="preserve"> т.д.).</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42. </w:t>
            </w:r>
            <w:proofErr w:type="gramStart"/>
            <w:r w:rsidRPr="0027178E">
              <w:rPr>
                <w:rFonts w:ascii="Times New Roman" w:hAnsi="Times New Roman"/>
                <w:sz w:val="24"/>
                <w:szCs w:val="24"/>
                <w:lang w:eastAsia="ru-RU"/>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34"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"Доход по основному месту работы", а не в </w:t>
            </w:r>
            <w:hyperlink r:id="rId35"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"Доход от педагогической и научной деятельности".</w:t>
            </w:r>
            <w:proofErr w:type="gramEnd"/>
          </w:p>
          <w:p w:rsidR="00056FBC" w:rsidRPr="00C0220D" w:rsidRDefault="00056FBC" w:rsidP="00056FBC">
            <w:pPr>
              <w:autoSpaceDE w:val="0"/>
              <w:autoSpaceDN w:val="0"/>
              <w:adjustRightInd w:val="0"/>
              <w:ind w:firstLine="540"/>
              <w:outlineLvl w:val="3"/>
              <w:rPr>
                <w:rFonts w:ascii="Times New Roman" w:hAnsi="Times New Roman"/>
                <w:b/>
                <w:sz w:val="24"/>
                <w:szCs w:val="24"/>
                <w:lang w:eastAsia="ru-RU"/>
              </w:rPr>
            </w:pPr>
            <w:r w:rsidRPr="00C0220D">
              <w:rPr>
                <w:rFonts w:ascii="Times New Roman" w:hAnsi="Times New Roman"/>
                <w:b/>
                <w:sz w:val="24"/>
                <w:szCs w:val="24"/>
                <w:lang w:eastAsia="ru-RU"/>
              </w:rPr>
              <w:t>Доход от иной творческой деятельности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43. В данной </w:t>
            </w:r>
            <w:hyperlink r:id="rId36" w:history="1">
              <w:r w:rsidRPr="0027178E">
                <w:rPr>
                  <w:rFonts w:ascii="Times New Roman" w:hAnsi="Times New Roman"/>
                  <w:color w:val="0000FF"/>
                  <w:sz w:val="24"/>
                  <w:szCs w:val="24"/>
                  <w:lang w:eastAsia="ru-RU"/>
                </w:rPr>
                <w:t>строке</w:t>
              </w:r>
            </w:hyperlink>
            <w:r w:rsidRPr="0027178E">
              <w:rPr>
                <w:rFonts w:ascii="Times New Roman" w:hAnsi="Times New Roman"/>
                <w:sz w:val="24"/>
                <w:szCs w:val="24"/>
                <w:lang w:eastAsia="ru-RU"/>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w:t>
            </w:r>
            <w:proofErr w:type="gramStart"/>
            <w:r w:rsidRPr="0027178E">
              <w:rPr>
                <w:rFonts w:ascii="Times New Roman" w:hAnsi="Times New Roman"/>
                <w:sz w:val="24"/>
                <w:szCs w:val="24"/>
                <w:lang w:eastAsia="ru-RU"/>
              </w:rPr>
              <w:t>е-</w:t>
            </w:r>
            <w:proofErr w:type="gramEnd"/>
            <w:r w:rsidRPr="0027178E">
              <w:rPr>
                <w:rFonts w:ascii="Times New Roman" w:hAnsi="Times New Roman"/>
                <w:sz w:val="24"/>
                <w:szCs w:val="24"/>
                <w:lang w:eastAsia="ru-RU"/>
              </w:rPr>
              <w:t xml:space="preserve"> и кинофильмов), музыкальных произведений, гонорары за участие в съемках и т.д.</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44. </w:t>
            </w:r>
            <w:proofErr w:type="gramStart"/>
            <w:r w:rsidRPr="0027178E">
              <w:rPr>
                <w:rFonts w:ascii="Times New Roman" w:hAnsi="Times New Roman"/>
                <w:sz w:val="24"/>
                <w:szCs w:val="24"/>
                <w:lang w:eastAsia="ru-RU"/>
              </w:rPr>
              <w:t xml:space="preserve">Подлежат указанию в </w:t>
            </w:r>
            <w:hyperlink r:id="rId37" w:history="1">
              <w:r w:rsidRPr="0027178E">
                <w:rPr>
                  <w:rFonts w:ascii="Times New Roman" w:hAnsi="Times New Roman"/>
                  <w:color w:val="0000FF"/>
                  <w:sz w:val="24"/>
                  <w:szCs w:val="24"/>
                  <w:lang w:eastAsia="ru-RU"/>
                </w:rPr>
                <w:t>строках 2</w:t>
              </w:r>
            </w:hyperlink>
            <w:r w:rsidRPr="0027178E">
              <w:rPr>
                <w:rFonts w:ascii="Times New Roman" w:hAnsi="Times New Roman"/>
                <w:sz w:val="24"/>
                <w:szCs w:val="24"/>
                <w:lang w:eastAsia="ru-RU"/>
              </w:rPr>
              <w:t xml:space="preserve">, </w:t>
            </w:r>
            <w:hyperlink r:id="rId38" w:history="1">
              <w:r w:rsidRPr="0027178E">
                <w:rPr>
                  <w:rFonts w:ascii="Times New Roman" w:hAnsi="Times New Roman"/>
                  <w:color w:val="0000FF"/>
                  <w:sz w:val="24"/>
                  <w:szCs w:val="24"/>
                  <w:lang w:eastAsia="ru-RU"/>
                </w:rPr>
                <w:t>3</w:t>
              </w:r>
            </w:hyperlink>
            <w:r w:rsidRPr="0027178E">
              <w:rPr>
                <w:rFonts w:ascii="Times New Roman" w:hAnsi="Times New Roman"/>
                <w:sz w:val="24"/>
                <w:szCs w:val="24"/>
                <w:lang w:eastAsia="ru-RU"/>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rsidR="00056FBC" w:rsidRPr="00C0220D" w:rsidRDefault="00056FBC" w:rsidP="00056FBC">
            <w:pPr>
              <w:autoSpaceDE w:val="0"/>
              <w:autoSpaceDN w:val="0"/>
              <w:adjustRightInd w:val="0"/>
              <w:ind w:firstLine="540"/>
              <w:outlineLvl w:val="3"/>
              <w:rPr>
                <w:rFonts w:ascii="Times New Roman" w:hAnsi="Times New Roman"/>
                <w:b/>
                <w:sz w:val="24"/>
                <w:szCs w:val="24"/>
                <w:lang w:eastAsia="ru-RU"/>
              </w:rPr>
            </w:pPr>
            <w:r w:rsidRPr="00C0220D">
              <w:rPr>
                <w:rFonts w:ascii="Times New Roman" w:hAnsi="Times New Roman"/>
                <w:b/>
                <w:sz w:val="24"/>
                <w:szCs w:val="24"/>
                <w:lang w:eastAsia="ru-RU"/>
              </w:rPr>
              <w:t xml:space="preserve">Доход от вкладов в </w:t>
            </w:r>
            <w:proofErr w:type="gramStart"/>
            <w:r w:rsidRPr="00C0220D">
              <w:rPr>
                <w:rFonts w:ascii="Times New Roman" w:hAnsi="Times New Roman"/>
                <w:b/>
                <w:sz w:val="24"/>
                <w:szCs w:val="24"/>
                <w:lang w:eastAsia="ru-RU"/>
              </w:rPr>
              <w:t>банках</w:t>
            </w:r>
            <w:proofErr w:type="gramEnd"/>
            <w:r w:rsidRPr="00C0220D">
              <w:rPr>
                <w:rFonts w:ascii="Times New Roman" w:hAnsi="Times New Roman"/>
                <w:b/>
                <w:sz w:val="24"/>
                <w:szCs w:val="24"/>
                <w:lang w:eastAsia="ru-RU"/>
              </w:rPr>
              <w:t xml:space="preserve"> и иных кредитных организациях</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45. В данной </w:t>
            </w:r>
            <w:hyperlink r:id="rId39" w:history="1">
              <w:r w:rsidRPr="0027178E">
                <w:rPr>
                  <w:rFonts w:ascii="Times New Roman" w:hAnsi="Times New Roman"/>
                  <w:color w:val="0000FF"/>
                  <w:sz w:val="24"/>
                  <w:szCs w:val="24"/>
                  <w:lang w:eastAsia="ru-RU"/>
                </w:rPr>
                <w:t>строке</w:t>
              </w:r>
            </w:hyperlink>
            <w:r w:rsidRPr="0027178E">
              <w:rPr>
                <w:rFonts w:ascii="Times New Roman" w:hAnsi="Times New Roman"/>
                <w:sz w:val="24"/>
                <w:szCs w:val="24"/>
                <w:lang w:eastAsia="ru-RU"/>
              </w:rPr>
              <w:t xml:space="preserve"> указывается общая сумма доходов, полученных (начисленных)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доходы от вкладов (счетов), закрытых в отчетном периоде. Следует учитывать срок вклада и периодичность начисления по нему процентов.</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46. Сведения о наличии соответствующих банковских счетов и вкладов указываются в </w:t>
            </w:r>
            <w:hyperlink r:id="rId40" w:history="1">
              <w:r w:rsidRPr="0027178E">
                <w:rPr>
                  <w:rFonts w:ascii="Times New Roman" w:hAnsi="Times New Roman"/>
                  <w:color w:val="0000FF"/>
                  <w:sz w:val="24"/>
                  <w:szCs w:val="24"/>
                  <w:lang w:eastAsia="ru-RU"/>
                </w:rPr>
                <w:t>разделе 4</w:t>
              </w:r>
            </w:hyperlink>
            <w:r w:rsidRPr="0027178E">
              <w:rPr>
                <w:rFonts w:ascii="Times New Roman" w:hAnsi="Times New Roman"/>
                <w:sz w:val="24"/>
                <w:szCs w:val="24"/>
                <w:lang w:eastAsia="ru-RU"/>
              </w:rPr>
              <w:t xml:space="preserve"> справки "Сведения о счетах в банках и иных кредитных организациях".</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47. Доход, полученный в иностранной валюте, указывается в рублях по курсу Банка России на дату получения дохода.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48. Датой получения дохода по вкладам в </w:t>
            </w:r>
            <w:proofErr w:type="gramStart"/>
            <w:r w:rsidRPr="0027178E">
              <w:rPr>
                <w:rFonts w:ascii="Times New Roman" w:hAnsi="Times New Roman"/>
                <w:sz w:val="24"/>
                <w:szCs w:val="24"/>
                <w:lang w:eastAsia="ru-RU"/>
              </w:rPr>
              <w:t>банках</w:t>
            </w:r>
            <w:proofErr w:type="gramEnd"/>
            <w:r w:rsidRPr="0027178E">
              <w:rPr>
                <w:rFonts w:ascii="Times New Roman" w:hAnsi="Times New Roman"/>
                <w:sz w:val="24"/>
                <w:szCs w:val="24"/>
                <w:lang w:eastAsia="ru-RU"/>
              </w:rPr>
              <w:t xml:space="preserve"> в иностранной валюте является день выплаты дохода, либо его начисление (капитализация), в том числе день перечисления дохода на счет служащего (работника) либо по его поручению на счет третьих лиц.</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49.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50. Не рекомендуется проводить какие-либо самостоятельные расчеты, поскольку вероятно возникновение различного рода ошибок.</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51.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056FBC" w:rsidRPr="00C0220D" w:rsidRDefault="00056FBC" w:rsidP="00056FBC">
            <w:pPr>
              <w:autoSpaceDE w:val="0"/>
              <w:autoSpaceDN w:val="0"/>
              <w:adjustRightInd w:val="0"/>
              <w:ind w:firstLine="540"/>
              <w:outlineLvl w:val="3"/>
              <w:rPr>
                <w:rFonts w:ascii="Times New Roman" w:hAnsi="Times New Roman"/>
                <w:b/>
                <w:sz w:val="24"/>
                <w:szCs w:val="24"/>
                <w:lang w:eastAsia="ru-RU"/>
              </w:rPr>
            </w:pPr>
            <w:r w:rsidRPr="00C0220D">
              <w:rPr>
                <w:rFonts w:ascii="Times New Roman" w:hAnsi="Times New Roman"/>
                <w:b/>
                <w:sz w:val="24"/>
                <w:szCs w:val="24"/>
                <w:lang w:eastAsia="ru-RU"/>
              </w:rPr>
              <w:t xml:space="preserve">Доход от ценных бумаг и долей участия в коммерческих </w:t>
            </w:r>
            <w:proofErr w:type="gramStart"/>
            <w:r w:rsidRPr="00C0220D">
              <w:rPr>
                <w:rFonts w:ascii="Times New Roman" w:hAnsi="Times New Roman"/>
                <w:b/>
                <w:sz w:val="24"/>
                <w:szCs w:val="24"/>
                <w:lang w:eastAsia="ru-RU"/>
              </w:rPr>
              <w:t>организациях</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52. В данной </w:t>
            </w:r>
            <w:hyperlink r:id="rId41" w:history="1">
              <w:r w:rsidRPr="0027178E">
                <w:rPr>
                  <w:rFonts w:ascii="Times New Roman" w:hAnsi="Times New Roman"/>
                  <w:color w:val="0000FF"/>
                  <w:sz w:val="24"/>
                  <w:szCs w:val="24"/>
                  <w:lang w:eastAsia="ru-RU"/>
                </w:rPr>
                <w:t>строке</w:t>
              </w:r>
            </w:hyperlink>
            <w:r w:rsidRPr="0027178E">
              <w:rPr>
                <w:rFonts w:ascii="Times New Roman" w:hAnsi="Times New Roman"/>
                <w:sz w:val="24"/>
                <w:szCs w:val="24"/>
                <w:lang w:eastAsia="ru-RU"/>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42" w:history="1">
              <w:proofErr w:type="gramStart"/>
              <w:r w:rsidRPr="0027178E">
                <w:rPr>
                  <w:rFonts w:ascii="Times New Roman" w:hAnsi="Times New Roman"/>
                  <w:color w:val="0000FF"/>
                  <w:sz w:val="24"/>
                  <w:szCs w:val="24"/>
                  <w:lang w:eastAsia="ru-RU"/>
                </w:rPr>
                <w:t>разделе</w:t>
              </w:r>
              <w:proofErr w:type="gramEnd"/>
              <w:r w:rsidRPr="0027178E">
                <w:rPr>
                  <w:rFonts w:ascii="Times New Roman" w:hAnsi="Times New Roman"/>
                  <w:color w:val="0000FF"/>
                  <w:sz w:val="24"/>
                  <w:szCs w:val="24"/>
                  <w:lang w:eastAsia="ru-RU"/>
                </w:rPr>
                <w:t xml:space="preserve"> 5</w:t>
              </w:r>
            </w:hyperlink>
            <w:r w:rsidRPr="0027178E">
              <w:rPr>
                <w:rFonts w:ascii="Times New Roman" w:hAnsi="Times New Roman"/>
                <w:sz w:val="24"/>
                <w:szCs w:val="24"/>
                <w:lang w:eastAsia="ru-RU"/>
              </w:rP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056FBC" w:rsidRPr="00C0220D" w:rsidRDefault="00056FBC" w:rsidP="00056FBC">
            <w:pPr>
              <w:autoSpaceDE w:val="0"/>
              <w:autoSpaceDN w:val="0"/>
              <w:adjustRightInd w:val="0"/>
              <w:ind w:firstLine="540"/>
              <w:outlineLvl w:val="3"/>
              <w:rPr>
                <w:rFonts w:ascii="Times New Roman" w:hAnsi="Times New Roman"/>
                <w:b/>
                <w:sz w:val="24"/>
                <w:szCs w:val="24"/>
                <w:lang w:eastAsia="ru-RU"/>
              </w:rPr>
            </w:pPr>
            <w:r w:rsidRPr="00C0220D">
              <w:rPr>
                <w:rFonts w:ascii="Times New Roman" w:hAnsi="Times New Roman"/>
                <w:b/>
                <w:sz w:val="24"/>
                <w:szCs w:val="24"/>
                <w:lang w:eastAsia="ru-RU"/>
              </w:rPr>
              <w:t>Иные доходы</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53. В данной </w:t>
            </w:r>
            <w:hyperlink r:id="rId43" w:history="1">
              <w:r w:rsidRPr="0027178E">
                <w:rPr>
                  <w:rFonts w:ascii="Times New Roman" w:hAnsi="Times New Roman"/>
                  <w:color w:val="0000FF"/>
                  <w:sz w:val="24"/>
                  <w:szCs w:val="24"/>
                  <w:lang w:eastAsia="ru-RU"/>
                </w:rPr>
                <w:t>строке</w:t>
              </w:r>
            </w:hyperlink>
            <w:r w:rsidRPr="0027178E">
              <w:rPr>
                <w:rFonts w:ascii="Times New Roman" w:hAnsi="Times New Roman"/>
                <w:sz w:val="24"/>
                <w:szCs w:val="24"/>
                <w:lang w:eastAsia="ru-RU"/>
              </w:rPr>
              <w:t xml:space="preserve"> указываются доходы, которые не были отражены в </w:t>
            </w:r>
            <w:hyperlink r:id="rId44" w:history="1">
              <w:r w:rsidRPr="0027178E">
                <w:rPr>
                  <w:rFonts w:ascii="Times New Roman" w:hAnsi="Times New Roman"/>
                  <w:color w:val="0000FF"/>
                  <w:sz w:val="24"/>
                  <w:szCs w:val="24"/>
                  <w:lang w:eastAsia="ru-RU"/>
                </w:rPr>
                <w:t>строках 1</w:t>
              </w:r>
            </w:hyperlink>
            <w:r w:rsidRPr="0027178E">
              <w:rPr>
                <w:rFonts w:ascii="Times New Roman" w:hAnsi="Times New Roman"/>
                <w:sz w:val="24"/>
                <w:szCs w:val="24"/>
                <w:lang w:eastAsia="ru-RU"/>
              </w:rPr>
              <w:t xml:space="preserve"> - </w:t>
            </w:r>
            <w:hyperlink r:id="rId45" w:history="1">
              <w:r w:rsidRPr="0027178E">
                <w:rPr>
                  <w:rFonts w:ascii="Times New Roman" w:hAnsi="Times New Roman"/>
                  <w:color w:val="0000FF"/>
                  <w:sz w:val="24"/>
                  <w:szCs w:val="24"/>
                  <w:lang w:eastAsia="ru-RU"/>
                </w:rPr>
                <w:t>5</w:t>
              </w:r>
            </w:hyperlink>
            <w:r w:rsidRPr="0027178E">
              <w:rPr>
                <w:rFonts w:ascii="Times New Roman" w:hAnsi="Times New Roman"/>
                <w:sz w:val="24"/>
                <w:szCs w:val="24"/>
                <w:lang w:eastAsia="ru-RU"/>
              </w:rPr>
              <w:t xml:space="preserve"> справки.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Так, например, в </w:t>
            </w:r>
            <w:hyperlink r:id="rId46" w:history="1">
              <w:r w:rsidRPr="0027178E">
                <w:rPr>
                  <w:rFonts w:ascii="Times New Roman" w:hAnsi="Times New Roman"/>
                  <w:color w:val="0000FF"/>
                  <w:sz w:val="24"/>
                  <w:szCs w:val="24"/>
                  <w:lang w:eastAsia="ru-RU"/>
                </w:rPr>
                <w:t>строке</w:t>
              </w:r>
            </w:hyperlink>
            <w:r w:rsidRPr="0027178E">
              <w:rPr>
                <w:rFonts w:ascii="Times New Roman" w:hAnsi="Times New Roman"/>
                <w:sz w:val="24"/>
                <w:szCs w:val="24"/>
                <w:lang w:eastAsia="ru-RU"/>
              </w:rPr>
              <w:t xml:space="preserve"> иные доходы могут быть указаны:</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 пенсия;</w:t>
            </w:r>
          </w:p>
          <w:p w:rsidR="00FC0E40" w:rsidRDefault="00FC0E40"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2) доплаты к пенсиям, выплачиваемые в </w:t>
            </w:r>
            <w:proofErr w:type="gramStart"/>
            <w:r w:rsidRPr="0027178E">
              <w:rPr>
                <w:rFonts w:ascii="Times New Roman" w:hAnsi="Times New Roman"/>
                <w:sz w:val="24"/>
                <w:szCs w:val="24"/>
                <w:lang w:eastAsia="ru-RU"/>
              </w:rPr>
              <w:t>соответствии</w:t>
            </w:r>
            <w:proofErr w:type="gramEnd"/>
            <w:r w:rsidRPr="0027178E">
              <w:rPr>
                <w:rFonts w:ascii="Times New Roman" w:hAnsi="Times New Roman"/>
                <w:sz w:val="24"/>
                <w:szCs w:val="24"/>
                <w:lang w:eastAsia="ru-RU"/>
              </w:rPr>
              <w:t xml:space="preserve">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w:t>
            </w:r>
            <w:hyperlink r:id="rId47" w:history="1">
              <w:r w:rsidRPr="0027178E">
                <w:rPr>
                  <w:rFonts w:ascii="Times New Roman" w:hAnsi="Times New Roman"/>
                  <w:color w:val="0000FF"/>
                  <w:sz w:val="24"/>
                  <w:szCs w:val="24"/>
                  <w:lang w:eastAsia="ru-RU"/>
                </w:rPr>
                <w:t>справку по форме 2-НДФЛ</w:t>
              </w:r>
            </w:hyperlink>
            <w:r w:rsidRPr="0027178E">
              <w:rPr>
                <w:rFonts w:ascii="Times New Roman" w:hAnsi="Times New Roman"/>
                <w:sz w:val="24"/>
                <w:szCs w:val="24"/>
                <w:lang w:eastAsia="ru-RU"/>
              </w:rPr>
              <w:t>, выдаваемую по месту службы (работы);</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4) государственный сертификат на материнский (семейный) капитал (в случае если в отчетном периоде данный сертификат либо его часть был реализован);</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5) суммы, причитающиеся ребенку в </w:t>
            </w:r>
            <w:proofErr w:type="gramStart"/>
            <w:r w:rsidRPr="0027178E">
              <w:rPr>
                <w:rFonts w:ascii="Times New Roman" w:hAnsi="Times New Roman"/>
                <w:sz w:val="24"/>
                <w:szCs w:val="24"/>
                <w:lang w:eastAsia="ru-RU"/>
              </w:rPr>
              <w:t>качестве</w:t>
            </w:r>
            <w:proofErr w:type="gramEnd"/>
            <w:r w:rsidRPr="0027178E">
              <w:rPr>
                <w:rFonts w:ascii="Times New Roman" w:hAnsi="Times New Roman"/>
                <w:sz w:val="24"/>
                <w:szCs w:val="24"/>
                <w:lang w:eastAsia="ru-RU"/>
              </w:rPr>
              <w:t xml:space="preserve"> алиментов, пенсий, пособий (данные средства указываются в справке одного из родителей). В случае</w:t>
            </w:r>
            <w:proofErr w:type="gramStart"/>
            <w:r w:rsidRPr="0027178E">
              <w:rPr>
                <w:rFonts w:ascii="Times New Roman" w:hAnsi="Times New Roman"/>
                <w:sz w:val="24"/>
                <w:szCs w:val="24"/>
                <w:lang w:eastAsia="ru-RU"/>
              </w:rPr>
              <w:t>,</w:t>
            </w:r>
            <w:proofErr w:type="gramEnd"/>
            <w:r w:rsidRPr="0027178E">
              <w:rPr>
                <w:rFonts w:ascii="Times New Roman" w:hAnsi="Times New Roman"/>
                <w:sz w:val="24"/>
                <w:szCs w:val="24"/>
                <w:lang w:eastAsia="ru-RU"/>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48"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"Иные доходы" раздела 1 справки и в </w:t>
            </w:r>
            <w:hyperlink r:id="rId49" w:history="1">
              <w:r w:rsidRPr="0027178E">
                <w:rPr>
                  <w:rFonts w:ascii="Times New Roman" w:hAnsi="Times New Roman"/>
                  <w:color w:val="0000FF"/>
                  <w:sz w:val="24"/>
                  <w:szCs w:val="24"/>
                  <w:lang w:eastAsia="ru-RU"/>
                </w:rPr>
                <w:t>разделе 4</w:t>
              </w:r>
            </w:hyperlink>
            <w:r w:rsidRPr="0027178E">
              <w:rPr>
                <w:rFonts w:ascii="Times New Roman" w:hAnsi="Times New Roman"/>
                <w:sz w:val="24"/>
                <w:szCs w:val="24"/>
                <w:lang w:eastAsia="ru-RU"/>
              </w:rPr>
              <w:t xml:space="preserve"> "Сведения о счетах в банках и иных кредитных организациях" справки;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6) стипендия;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7) единовременная субсидия на приобретение жилого помещения (в случае если в отчетном периоде денежные средства перечислены на </w:t>
            </w:r>
            <w:proofErr w:type="gramStart"/>
            <w:r w:rsidRPr="0027178E">
              <w:rPr>
                <w:rFonts w:ascii="Times New Roman" w:hAnsi="Times New Roman"/>
                <w:sz w:val="24"/>
                <w:szCs w:val="24"/>
                <w:lang w:eastAsia="ru-RU"/>
              </w:rPr>
              <w:t>банковский</w:t>
            </w:r>
            <w:proofErr w:type="gramEnd"/>
            <w:r w:rsidRPr="0027178E">
              <w:rPr>
                <w:rFonts w:ascii="Times New Roman" w:hAnsi="Times New Roman"/>
                <w:sz w:val="24"/>
                <w:szCs w:val="24"/>
                <w:lang w:eastAsia="ru-RU"/>
              </w:rPr>
              <w:t xml:space="preserve"> на счет служащего) и иные аналогичные выплаты, например денежные средства, полученные участником </w:t>
            </w:r>
            <w:proofErr w:type="spellStart"/>
            <w:r w:rsidRPr="0027178E">
              <w:rPr>
                <w:rFonts w:ascii="Times New Roman" w:hAnsi="Times New Roman"/>
                <w:sz w:val="24"/>
                <w:szCs w:val="24"/>
                <w:lang w:eastAsia="ru-RU"/>
              </w:rPr>
              <w:t>накопительно-ипотечной</w:t>
            </w:r>
            <w:proofErr w:type="spellEnd"/>
            <w:r w:rsidRPr="0027178E">
              <w:rPr>
                <w:rFonts w:ascii="Times New Roman" w:hAnsi="Times New Roman"/>
                <w:sz w:val="24"/>
                <w:szCs w:val="24"/>
                <w:lang w:eastAsia="ru-RU"/>
              </w:rPr>
              <w:t xml:space="preserve">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супруга (супруги) перечислены денежные средства данной выплаты);</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w:t>
            </w:r>
            <w:proofErr w:type="gramStart"/>
            <w:r w:rsidRPr="0027178E">
              <w:rPr>
                <w:rFonts w:ascii="Times New Roman" w:hAnsi="Times New Roman"/>
                <w:sz w:val="24"/>
                <w:szCs w:val="24"/>
                <w:lang w:eastAsia="ru-RU"/>
              </w:rPr>
              <w:t>доверительное</w:t>
            </w:r>
            <w:proofErr w:type="gramEnd"/>
            <w:r w:rsidRPr="0027178E">
              <w:rPr>
                <w:rFonts w:ascii="Times New Roman" w:hAnsi="Times New Roman"/>
                <w:sz w:val="24"/>
                <w:szCs w:val="24"/>
                <w:lang w:eastAsia="ru-RU"/>
              </w:rPr>
              <w:t xml:space="preserve"> управление (траст);</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w:t>
            </w:r>
            <w:proofErr w:type="gramStart"/>
            <w:r w:rsidRPr="0027178E">
              <w:rPr>
                <w:rFonts w:ascii="Times New Roman" w:hAnsi="Times New Roman"/>
                <w:sz w:val="24"/>
                <w:szCs w:val="24"/>
                <w:lang w:eastAsia="ru-RU"/>
              </w:rPr>
              <w:t>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proofErr w:type="spellStart"/>
            <w:r w:rsidRPr="0027178E">
              <w:rPr>
                <w:rFonts w:ascii="Times New Roman" w:hAnsi="Times New Roman"/>
                <w:sz w:val="24"/>
                <w:szCs w:val="24"/>
                <w:lang w:eastAsia="ru-RU"/>
              </w:rPr>
              <w:t>трейд-ин</w:t>
            </w:r>
            <w:proofErr w:type="spellEnd"/>
            <w:r w:rsidRPr="0027178E">
              <w:rPr>
                <w:rFonts w:ascii="Times New Roman" w:hAnsi="Times New Roman"/>
                <w:sz w:val="24"/>
                <w:szCs w:val="24"/>
                <w:lang w:eastAsia="ru-RU"/>
              </w:rPr>
              <w:t>".</w:t>
            </w:r>
            <w:proofErr w:type="gramEnd"/>
            <w:r w:rsidRPr="0027178E">
              <w:rPr>
                <w:rFonts w:ascii="Times New Roman" w:hAnsi="Times New Roman"/>
                <w:sz w:val="24"/>
                <w:szCs w:val="24"/>
                <w:lang w:eastAsia="ru-RU"/>
              </w:rPr>
              <w:t xml:space="preserve">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27178E">
              <w:rPr>
                <w:rFonts w:ascii="Times New Roman" w:hAnsi="Times New Roman"/>
                <w:sz w:val="24"/>
                <w:szCs w:val="24"/>
                <w:lang w:eastAsia="ru-RU"/>
              </w:rPr>
              <w:t xml:space="preserve">Сумма в размере 300,0 тыс. руб. является доходом и подлежит указанию в </w:t>
            </w:r>
            <w:hyperlink r:id="rId50" w:history="1">
              <w:r w:rsidRPr="0027178E">
                <w:rPr>
                  <w:rFonts w:ascii="Times New Roman" w:hAnsi="Times New Roman"/>
                  <w:color w:val="0000FF"/>
                  <w:sz w:val="24"/>
                  <w:szCs w:val="24"/>
                  <w:lang w:eastAsia="ru-RU"/>
                </w:rPr>
                <w:t>строке</w:t>
              </w:r>
            </w:hyperlink>
            <w:r w:rsidRPr="0027178E">
              <w:rPr>
                <w:rFonts w:ascii="Times New Roman" w:hAnsi="Times New Roman"/>
                <w:sz w:val="24"/>
                <w:szCs w:val="24"/>
                <w:lang w:eastAsia="ru-RU"/>
              </w:rPr>
              <w:t xml:space="preserve"> "Иные доходы");</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10) доходы по трудовым договорам по совместительству. </w:t>
            </w:r>
            <w:proofErr w:type="gramStart"/>
            <w:r w:rsidRPr="0027178E">
              <w:rPr>
                <w:rFonts w:ascii="Times New Roman" w:hAnsi="Times New Roman"/>
                <w:sz w:val="24"/>
                <w:szCs w:val="24"/>
                <w:lang w:eastAsia="ru-RU"/>
              </w:rPr>
              <w:t>При этом рекомендуется указать наименование и юридический адрес организации, от которой был получен доход;</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 xml:space="preserve">11) денежные средства, полученные в виде процентов при погашении сберегательных сертификатов, если они не указаны в </w:t>
            </w:r>
            <w:hyperlink r:id="rId51" w:history="1">
              <w:r w:rsidRPr="0027178E">
                <w:rPr>
                  <w:rFonts w:ascii="Times New Roman" w:hAnsi="Times New Roman"/>
                  <w:color w:val="0000FF"/>
                  <w:sz w:val="24"/>
                  <w:szCs w:val="24"/>
                  <w:lang w:eastAsia="ru-RU"/>
                </w:rPr>
                <w:t>строке</w:t>
              </w:r>
            </w:hyperlink>
            <w:r w:rsidRPr="0027178E">
              <w:rPr>
                <w:rFonts w:ascii="Times New Roman" w:hAnsi="Times New Roman"/>
                <w:sz w:val="24"/>
                <w:szCs w:val="24"/>
                <w:lang w:eastAsia="ru-RU"/>
              </w:rPr>
              <w:t xml:space="preserve"> "Доход от ценных бумаг и долей участия в коммерческих организациях";</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12) вознаграждения по гражданско-правовым договорам, если данный доход не указан в </w:t>
            </w:r>
            <w:hyperlink r:id="rId52" w:history="1">
              <w:r w:rsidRPr="0027178E">
                <w:rPr>
                  <w:rFonts w:ascii="Times New Roman" w:hAnsi="Times New Roman"/>
                  <w:color w:val="0000FF"/>
                  <w:sz w:val="24"/>
                  <w:szCs w:val="24"/>
                  <w:lang w:eastAsia="ru-RU"/>
                </w:rPr>
                <w:t>строке 2</w:t>
              </w:r>
            </w:hyperlink>
            <w:r w:rsidRPr="0027178E">
              <w:rPr>
                <w:rFonts w:ascii="Times New Roman" w:hAnsi="Times New Roman"/>
                <w:sz w:val="24"/>
                <w:szCs w:val="24"/>
                <w:lang w:eastAsia="ru-RU"/>
              </w:rPr>
              <w:t xml:space="preserve"> настоящего раздела справки. </w:t>
            </w:r>
            <w:proofErr w:type="gramStart"/>
            <w:r w:rsidRPr="0027178E">
              <w:rPr>
                <w:rFonts w:ascii="Times New Roman" w:hAnsi="Times New Roman"/>
                <w:sz w:val="24"/>
                <w:szCs w:val="24"/>
                <w:lang w:eastAsia="ru-RU"/>
              </w:rPr>
              <w:t>При этом рекомендуется указать наименование и юридический адрес организации, от которой был получен доход;</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13)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27178E">
              <w:rPr>
                <w:rFonts w:ascii="Times New Roman" w:hAnsi="Times New Roman"/>
                <w:sz w:val="24"/>
                <w:szCs w:val="24"/>
                <w:lang w:eastAsia="ru-RU"/>
              </w:rPr>
              <w:t>дств св</w:t>
            </w:r>
            <w:proofErr w:type="gramEnd"/>
            <w:r w:rsidRPr="0027178E">
              <w:rPr>
                <w:rFonts w:ascii="Times New Roman" w:hAnsi="Times New Roman"/>
                <w:sz w:val="24"/>
                <w:szCs w:val="24"/>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w:t>
            </w:r>
            <w:hyperlink r:id="rId53" w:history="1">
              <w:r w:rsidRPr="0027178E">
                <w:rPr>
                  <w:rFonts w:ascii="Times New Roman" w:hAnsi="Times New Roman"/>
                  <w:color w:val="0000FF"/>
                  <w:sz w:val="24"/>
                  <w:szCs w:val="24"/>
                  <w:lang w:eastAsia="ru-RU"/>
                </w:rPr>
                <w:t>строке</w:t>
              </w:r>
            </w:hyperlink>
            <w:r w:rsidRPr="0027178E">
              <w:rPr>
                <w:rFonts w:ascii="Times New Roman" w:hAnsi="Times New Roman"/>
                <w:sz w:val="24"/>
                <w:szCs w:val="24"/>
                <w:lang w:eastAsia="ru-RU"/>
              </w:rPr>
              <w:t xml:space="preserve"> "Иное недвижимое имущество");</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14) проценты по долговым обязательствам;</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15) денежные средства, полученные в </w:t>
            </w:r>
            <w:proofErr w:type="gramStart"/>
            <w:r w:rsidRPr="0027178E">
              <w:rPr>
                <w:rFonts w:ascii="Times New Roman" w:hAnsi="Times New Roman"/>
                <w:sz w:val="24"/>
                <w:szCs w:val="24"/>
                <w:lang w:eastAsia="ru-RU"/>
              </w:rPr>
              <w:t>порядке</w:t>
            </w:r>
            <w:proofErr w:type="gramEnd"/>
            <w:r w:rsidRPr="0027178E">
              <w:rPr>
                <w:rFonts w:ascii="Times New Roman" w:hAnsi="Times New Roman"/>
                <w:sz w:val="24"/>
                <w:szCs w:val="24"/>
                <w:lang w:eastAsia="ru-RU"/>
              </w:rPr>
              <w:t xml:space="preserve"> дарения или наследования;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16) возмещение вреда, причиненного увечьем или иным повреждением здоровья;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17) выплаты, связанные с гибелью (смертью), выплаченные наследникам;</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18) страховые выплаты при </w:t>
            </w:r>
            <w:proofErr w:type="gramStart"/>
            <w:r w:rsidRPr="0027178E">
              <w:rPr>
                <w:rFonts w:ascii="Times New Roman" w:hAnsi="Times New Roman"/>
                <w:sz w:val="24"/>
                <w:szCs w:val="24"/>
                <w:lang w:eastAsia="ru-RU"/>
              </w:rPr>
              <w:t>наступлении</w:t>
            </w:r>
            <w:proofErr w:type="gramEnd"/>
            <w:r w:rsidRPr="0027178E">
              <w:rPr>
                <w:rFonts w:ascii="Times New Roman" w:hAnsi="Times New Roman"/>
                <w:sz w:val="24"/>
                <w:szCs w:val="24"/>
                <w:lang w:eastAsia="ru-RU"/>
              </w:rPr>
              <w:t xml:space="preserve">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w:t>
            </w:r>
            <w:hyperlink r:id="rId54" w:history="1">
              <w:r w:rsidRPr="0027178E">
                <w:rPr>
                  <w:rFonts w:ascii="Times New Roman" w:hAnsi="Times New Roman"/>
                  <w:color w:val="0000FF"/>
                  <w:sz w:val="24"/>
                  <w:szCs w:val="24"/>
                  <w:lang w:eastAsia="ru-RU"/>
                </w:rPr>
                <w:t>справку по форме 2-НДФЛ</w:t>
              </w:r>
            </w:hyperlink>
            <w:r w:rsidRPr="0027178E">
              <w:rPr>
                <w:rFonts w:ascii="Times New Roman" w:hAnsi="Times New Roman"/>
                <w:sz w:val="24"/>
                <w:szCs w:val="24"/>
                <w:lang w:eastAsia="ru-RU"/>
              </w:rPr>
              <w:t xml:space="preserve"> по месту службы (работы);</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20) денежные средства, полученные в </w:t>
            </w:r>
            <w:proofErr w:type="gramStart"/>
            <w:r w:rsidRPr="0027178E">
              <w:rPr>
                <w:rFonts w:ascii="Times New Roman" w:hAnsi="Times New Roman"/>
                <w:sz w:val="24"/>
                <w:szCs w:val="24"/>
                <w:lang w:eastAsia="ru-RU"/>
              </w:rPr>
              <w:t>качестве</w:t>
            </w:r>
            <w:proofErr w:type="gramEnd"/>
            <w:r w:rsidRPr="0027178E">
              <w:rPr>
                <w:rFonts w:ascii="Times New Roman" w:hAnsi="Times New Roman"/>
                <w:sz w:val="24"/>
                <w:szCs w:val="24"/>
                <w:lang w:eastAsia="ru-RU"/>
              </w:rPr>
              <w:t xml:space="preserve">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55" w:history="1">
              <w:r w:rsidRPr="0027178E">
                <w:rPr>
                  <w:rFonts w:ascii="Times New Roman" w:hAnsi="Times New Roman"/>
                  <w:color w:val="0000FF"/>
                  <w:sz w:val="24"/>
                  <w:szCs w:val="24"/>
                  <w:lang w:eastAsia="ru-RU"/>
                </w:rPr>
                <w:t>разделе 4</w:t>
              </w:r>
            </w:hyperlink>
            <w:r w:rsidRPr="0027178E">
              <w:rPr>
                <w:rFonts w:ascii="Times New Roman" w:hAnsi="Times New Roman"/>
                <w:sz w:val="24"/>
                <w:szCs w:val="24"/>
                <w:lang w:eastAsia="ru-RU"/>
              </w:rPr>
              <w:t xml:space="preserve"> справки;</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w:t>
            </w:r>
            <w:proofErr w:type="gramEnd"/>
            <w:r w:rsidRPr="0027178E">
              <w:rPr>
                <w:rFonts w:ascii="Times New Roman" w:hAnsi="Times New Roman"/>
                <w:sz w:val="24"/>
                <w:szCs w:val="24"/>
                <w:lang w:eastAsia="ru-RU"/>
              </w:rPr>
              <w:t xml:space="preserve"> и др.;</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22) 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rsidRPr="0027178E">
              <w:rPr>
                <w:rFonts w:ascii="Times New Roman" w:hAnsi="Times New Roman"/>
                <w:sz w:val="24"/>
                <w:szCs w:val="24"/>
                <w:lang w:eastAsia="ru-RU"/>
              </w:rPr>
              <w:t>за</w:t>
            </w:r>
            <w:proofErr w:type="gramEnd"/>
            <w:r w:rsidRPr="0027178E">
              <w:rPr>
                <w:rFonts w:ascii="Times New Roman" w:hAnsi="Times New Roman"/>
                <w:sz w:val="24"/>
                <w:szCs w:val="24"/>
                <w:lang w:eastAsia="ru-RU"/>
              </w:rPr>
              <w:t xml:space="preserve"> престарелым и др.);</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23) выигрыши в </w:t>
            </w:r>
            <w:proofErr w:type="gramStart"/>
            <w:r w:rsidRPr="0027178E">
              <w:rPr>
                <w:rFonts w:ascii="Times New Roman" w:hAnsi="Times New Roman"/>
                <w:sz w:val="24"/>
                <w:szCs w:val="24"/>
                <w:lang w:eastAsia="ru-RU"/>
              </w:rPr>
              <w:t>лотереях</w:t>
            </w:r>
            <w:proofErr w:type="gramEnd"/>
            <w:r w:rsidRPr="0027178E">
              <w:rPr>
                <w:rFonts w:ascii="Times New Roman" w:hAnsi="Times New Roman"/>
                <w:sz w:val="24"/>
                <w:szCs w:val="24"/>
                <w:lang w:eastAsia="ru-RU"/>
              </w:rPr>
              <w:t>, тотализаторах, конкурсах и иных играх;</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24) доходы членов профсоюзных организаций, полученные от данных профсоюзных организаций;</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25) доход от реализации имущества, полученный наложенным платежом. </w:t>
            </w:r>
            <w:proofErr w:type="gramStart"/>
            <w:r w:rsidRPr="0027178E">
              <w:rPr>
                <w:rFonts w:ascii="Times New Roman" w:hAnsi="Times New Roman"/>
                <w:sz w:val="24"/>
                <w:szCs w:val="24"/>
                <w:lang w:eastAsia="ru-RU"/>
              </w:rPr>
              <w:t xml:space="preserve">В случае если посылкой направлялись результаты педагогической и научной деятельности, доход указывается в </w:t>
            </w:r>
            <w:hyperlink r:id="rId56" w:history="1">
              <w:r w:rsidRPr="0027178E">
                <w:rPr>
                  <w:rFonts w:ascii="Times New Roman" w:hAnsi="Times New Roman"/>
                  <w:color w:val="0000FF"/>
                  <w:sz w:val="24"/>
                  <w:szCs w:val="24"/>
                  <w:lang w:eastAsia="ru-RU"/>
                </w:rPr>
                <w:t>строке 2 раздела 1</w:t>
              </w:r>
            </w:hyperlink>
            <w:r w:rsidRPr="0027178E">
              <w:rPr>
                <w:rFonts w:ascii="Times New Roman" w:hAnsi="Times New Roman"/>
                <w:sz w:val="24"/>
                <w:szCs w:val="24"/>
                <w:lang w:eastAsia="ru-RU"/>
              </w:rPr>
              <w:t xml:space="preserve"> справки, результаты иной творческой деятельности - в </w:t>
            </w:r>
            <w:hyperlink r:id="rId57" w:history="1">
              <w:r w:rsidRPr="0027178E">
                <w:rPr>
                  <w:rFonts w:ascii="Times New Roman" w:hAnsi="Times New Roman"/>
                  <w:color w:val="0000FF"/>
                  <w:sz w:val="24"/>
                  <w:szCs w:val="24"/>
                  <w:lang w:eastAsia="ru-RU"/>
                </w:rPr>
                <w:t>строке 3</w:t>
              </w:r>
            </w:hyperlink>
            <w:r w:rsidRPr="0027178E">
              <w:rPr>
                <w:rFonts w:ascii="Times New Roman" w:hAnsi="Times New Roman"/>
                <w:sz w:val="24"/>
                <w:szCs w:val="24"/>
                <w:lang w:eastAsia="ru-RU"/>
              </w:rPr>
              <w:t xml:space="preserve"> указанного раздела справки;</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26) вознаграждение, полученное при </w:t>
            </w:r>
            <w:proofErr w:type="gramStart"/>
            <w:r w:rsidRPr="0027178E">
              <w:rPr>
                <w:rFonts w:ascii="Times New Roman" w:hAnsi="Times New Roman"/>
                <w:sz w:val="24"/>
                <w:szCs w:val="24"/>
                <w:lang w:eastAsia="ru-RU"/>
              </w:rPr>
              <w:t>осуществлении</w:t>
            </w:r>
            <w:proofErr w:type="gramEnd"/>
            <w:r w:rsidRPr="0027178E">
              <w:rPr>
                <w:rFonts w:ascii="Times New Roman" w:hAnsi="Times New Roman"/>
                <w:sz w:val="24"/>
                <w:szCs w:val="24"/>
                <w:lang w:eastAsia="ru-RU"/>
              </w:rPr>
              <w:t xml:space="preserve"> опеки или попечительства на возмездной основе;</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27) доход, полученный индивидуальным предпринимателем (указывается согласно бухгалтерской (финансовой) отчетности или в соответствии с </w:t>
            </w:r>
            <w:hyperlink w:anchor="Par187" w:history="1">
              <w:r w:rsidRPr="0027178E">
                <w:rPr>
                  <w:rFonts w:ascii="Times New Roman" w:hAnsi="Times New Roman"/>
                  <w:color w:val="0000FF"/>
                  <w:sz w:val="24"/>
                  <w:szCs w:val="24"/>
                  <w:lang w:eastAsia="ru-RU"/>
                </w:rPr>
                <w:t>пунктом 39</w:t>
              </w:r>
            </w:hyperlink>
            <w:r w:rsidRPr="0027178E">
              <w:rPr>
                <w:rFonts w:ascii="Times New Roman" w:hAnsi="Times New Roman"/>
                <w:sz w:val="24"/>
                <w:szCs w:val="24"/>
                <w:lang w:eastAsia="ru-RU"/>
              </w:rPr>
              <w:t xml:space="preserve"> настоящих Методических рекомендаций);</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 xml:space="preserve">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58" w:history="1">
              <w:r w:rsidRPr="0027178E">
                <w:rPr>
                  <w:rFonts w:ascii="Times New Roman" w:hAnsi="Times New Roman"/>
                  <w:color w:val="0000FF"/>
                  <w:sz w:val="24"/>
                  <w:szCs w:val="24"/>
                  <w:lang w:eastAsia="ru-RU"/>
                </w:rPr>
                <w:t>справку по форме 2-НДФЛ</w:t>
              </w:r>
            </w:hyperlink>
            <w:r w:rsidRPr="0027178E">
              <w:rPr>
                <w:rFonts w:ascii="Times New Roman" w:hAnsi="Times New Roman"/>
                <w:sz w:val="24"/>
                <w:szCs w:val="24"/>
                <w:lang w:eastAsia="ru-RU"/>
              </w:rPr>
              <w:t>, полученную по основному месту службы (работы);</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29) денежные средства в безналичной форме, поступившие в качестве оплаты услуг или товаров;</w:t>
            </w:r>
          </w:p>
          <w:p w:rsidR="00056FBC"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FC0E40" w:rsidRDefault="00FC0E40" w:rsidP="00056FBC">
            <w:pPr>
              <w:autoSpaceDE w:val="0"/>
              <w:autoSpaceDN w:val="0"/>
              <w:adjustRightInd w:val="0"/>
              <w:ind w:firstLine="540"/>
              <w:rPr>
                <w:rFonts w:ascii="Times New Roman" w:hAnsi="Times New Roman"/>
                <w:sz w:val="24"/>
                <w:szCs w:val="24"/>
                <w:lang w:eastAsia="ru-RU"/>
              </w:rPr>
            </w:pPr>
          </w:p>
          <w:p w:rsidR="00FC0E40" w:rsidRDefault="00FC0E40" w:rsidP="00056FBC">
            <w:pPr>
              <w:autoSpaceDE w:val="0"/>
              <w:autoSpaceDN w:val="0"/>
              <w:adjustRightInd w:val="0"/>
              <w:ind w:firstLine="540"/>
              <w:rPr>
                <w:rFonts w:ascii="Times New Roman" w:hAnsi="Times New Roman"/>
                <w:sz w:val="24"/>
                <w:szCs w:val="24"/>
                <w:lang w:eastAsia="ru-RU"/>
              </w:rPr>
            </w:pPr>
          </w:p>
          <w:p w:rsidR="00FC0E40" w:rsidRPr="0027178E" w:rsidRDefault="00FC0E40"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31) доход, полученный по договорам переуступки прав требования на строящиеся объекты недвижимости;</w:t>
            </w:r>
          </w:p>
          <w:p w:rsidR="00FC0E40" w:rsidRDefault="00FC0E40" w:rsidP="00056FBC">
            <w:pPr>
              <w:autoSpaceDE w:val="0"/>
              <w:autoSpaceDN w:val="0"/>
              <w:adjustRightInd w:val="0"/>
              <w:ind w:firstLine="540"/>
              <w:rPr>
                <w:rFonts w:ascii="Times New Roman" w:hAnsi="Times New Roman"/>
                <w:sz w:val="24"/>
                <w:szCs w:val="24"/>
                <w:lang w:eastAsia="ru-RU"/>
              </w:rPr>
            </w:pPr>
          </w:p>
          <w:p w:rsidR="00FC0E40" w:rsidRDefault="00FC0E40" w:rsidP="00056FBC">
            <w:pPr>
              <w:autoSpaceDE w:val="0"/>
              <w:autoSpaceDN w:val="0"/>
              <w:adjustRightInd w:val="0"/>
              <w:ind w:firstLine="540"/>
              <w:rPr>
                <w:rFonts w:ascii="Times New Roman" w:hAnsi="Times New Roman"/>
                <w:sz w:val="24"/>
                <w:szCs w:val="24"/>
                <w:lang w:eastAsia="ru-RU"/>
              </w:rPr>
            </w:pPr>
          </w:p>
          <w:p w:rsidR="00FC0E40" w:rsidRDefault="00FC0E40" w:rsidP="00056FBC">
            <w:pPr>
              <w:autoSpaceDE w:val="0"/>
              <w:autoSpaceDN w:val="0"/>
              <w:adjustRightInd w:val="0"/>
              <w:ind w:firstLine="540"/>
              <w:rPr>
                <w:rFonts w:ascii="Times New Roman" w:hAnsi="Times New Roman"/>
                <w:sz w:val="24"/>
                <w:szCs w:val="24"/>
                <w:lang w:eastAsia="ru-RU"/>
              </w:rPr>
            </w:pPr>
          </w:p>
          <w:p w:rsidR="00FC0E40" w:rsidRDefault="00FC0E40" w:rsidP="00056FBC">
            <w:pPr>
              <w:autoSpaceDE w:val="0"/>
              <w:autoSpaceDN w:val="0"/>
              <w:adjustRightInd w:val="0"/>
              <w:ind w:firstLine="540"/>
              <w:rPr>
                <w:rFonts w:ascii="Times New Roman" w:hAnsi="Times New Roman"/>
                <w:sz w:val="24"/>
                <w:szCs w:val="24"/>
                <w:lang w:eastAsia="ru-RU"/>
              </w:rPr>
            </w:pPr>
          </w:p>
          <w:p w:rsidR="00FC0E40" w:rsidRDefault="00FC0E40"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32) иные аналогичные выплаты.</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54. </w:t>
            </w:r>
            <w:hyperlink r:id="rId59" w:history="1">
              <w:r w:rsidRPr="0027178E">
                <w:rPr>
                  <w:rFonts w:ascii="Times New Roman" w:hAnsi="Times New Roman"/>
                  <w:color w:val="0000FF"/>
                  <w:sz w:val="24"/>
                  <w:szCs w:val="24"/>
                  <w:lang w:eastAsia="ru-RU"/>
                </w:rPr>
                <w:t>Формой</w:t>
              </w:r>
            </w:hyperlink>
            <w:r w:rsidRPr="0027178E">
              <w:rPr>
                <w:rFonts w:ascii="Times New Roman" w:hAnsi="Times New Roman"/>
                <w:sz w:val="24"/>
                <w:szCs w:val="24"/>
                <w:lang w:eastAsia="ru-RU"/>
              </w:rPr>
              <w:t xml:space="preserve"> справки не предусмотрено указание товаров, услуг, полученных в натуральной форме.</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55. С учетом целей антикоррупционного законодательства в </w:t>
            </w:r>
            <w:hyperlink r:id="rId60" w:history="1">
              <w:r w:rsidRPr="0027178E">
                <w:rPr>
                  <w:rFonts w:ascii="Times New Roman" w:hAnsi="Times New Roman"/>
                  <w:color w:val="0000FF"/>
                  <w:sz w:val="24"/>
                  <w:szCs w:val="24"/>
                  <w:lang w:eastAsia="ru-RU"/>
                </w:rPr>
                <w:t>строке 6</w:t>
              </w:r>
            </w:hyperlink>
            <w:r w:rsidRPr="0027178E">
              <w:rPr>
                <w:rFonts w:ascii="Times New Roman" w:hAnsi="Times New Roman"/>
                <w:sz w:val="24"/>
                <w:szCs w:val="24"/>
                <w:lang w:eastAsia="ru-RU"/>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 со служебными командировками;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 xml:space="preserve">3) с компенсацией расходов, связанных с переездом в другую местность в случае ротации и (или) перевода в другой орган, а также с </w:t>
            </w:r>
            <w:proofErr w:type="spellStart"/>
            <w:r w:rsidRPr="0027178E">
              <w:rPr>
                <w:rFonts w:ascii="Times New Roman" w:hAnsi="Times New Roman"/>
                <w:sz w:val="24"/>
                <w:szCs w:val="24"/>
                <w:lang w:eastAsia="ru-RU"/>
              </w:rPr>
              <w:t>наемом</w:t>
            </w:r>
            <w:proofErr w:type="spellEnd"/>
            <w:r w:rsidRPr="0027178E">
              <w:rPr>
                <w:rFonts w:ascii="Times New Roman" w:hAnsi="Times New Roman"/>
                <w:sz w:val="24"/>
                <w:szCs w:val="24"/>
                <w:lang w:eastAsia="ru-RU"/>
              </w:rPr>
              <w:t xml:space="preserve"> (</w:t>
            </w:r>
            <w:proofErr w:type="spellStart"/>
            <w:r w:rsidRPr="0027178E">
              <w:rPr>
                <w:rFonts w:ascii="Times New Roman" w:hAnsi="Times New Roman"/>
                <w:sz w:val="24"/>
                <w:szCs w:val="24"/>
                <w:lang w:eastAsia="ru-RU"/>
              </w:rPr>
              <w:t>поднаемом</w:t>
            </w:r>
            <w:proofErr w:type="spellEnd"/>
            <w:r w:rsidRPr="0027178E">
              <w:rPr>
                <w:rFonts w:ascii="Times New Roman" w:hAnsi="Times New Roman"/>
                <w:sz w:val="24"/>
                <w:szCs w:val="24"/>
                <w:lang w:eastAsia="ru-RU"/>
              </w:rPr>
              <w:t>) жилого помещения служащим, назначенным в порядке ротации в орган, расположенный в другой местности в пределах Российской Федерации;</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4) с оплатой стоимости и (или) выдачи полагающегося натурального довольствия, а также выплатой денежных сре</w:t>
            </w:r>
            <w:proofErr w:type="gramStart"/>
            <w:r w:rsidRPr="0027178E">
              <w:rPr>
                <w:rFonts w:ascii="Times New Roman" w:hAnsi="Times New Roman"/>
                <w:sz w:val="24"/>
                <w:szCs w:val="24"/>
                <w:lang w:eastAsia="ru-RU"/>
              </w:rPr>
              <w:t>дств вз</w:t>
            </w:r>
            <w:proofErr w:type="gramEnd"/>
            <w:r w:rsidRPr="0027178E">
              <w:rPr>
                <w:rFonts w:ascii="Times New Roman" w:hAnsi="Times New Roman"/>
                <w:sz w:val="24"/>
                <w:szCs w:val="24"/>
                <w:lang w:eastAsia="ru-RU"/>
              </w:rPr>
              <w:t>амен этого довольствия;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5) с приобретением проездных документов для исполнения служебных (должностных) обязанностей;</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6) с оплатой коммунальных и иных услуг, </w:t>
            </w:r>
            <w:proofErr w:type="spellStart"/>
            <w:r w:rsidRPr="0027178E">
              <w:rPr>
                <w:rFonts w:ascii="Times New Roman" w:hAnsi="Times New Roman"/>
                <w:sz w:val="24"/>
                <w:szCs w:val="24"/>
                <w:lang w:eastAsia="ru-RU"/>
              </w:rPr>
              <w:t>наемом</w:t>
            </w:r>
            <w:proofErr w:type="spellEnd"/>
            <w:r w:rsidRPr="0027178E">
              <w:rPr>
                <w:rFonts w:ascii="Times New Roman" w:hAnsi="Times New Roman"/>
                <w:sz w:val="24"/>
                <w:szCs w:val="24"/>
                <w:lang w:eastAsia="ru-RU"/>
              </w:rPr>
              <w:t xml:space="preserve"> жилого помещения;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7) с внесением родительской платы за посещение дошкольного образовательного учреждения;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8) с оформлением нотариальной доверенности, почтовыми расходами, расходами на оплату услуг представителя (возмещаются по решению суда);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9) с возмещением расходов на повышение профессионального уровня;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10) с переводом денежных средств между своими банковскими счетами, а также с зачислением на свой банковский счет ранее снятых сре</w:t>
            </w:r>
            <w:proofErr w:type="gramStart"/>
            <w:r w:rsidRPr="0027178E">
              <w:rPr>
                <w:rFonts w:ascii="Times New Roman" w:hAnsi="Times New Roman"/>
                <w:sz w:val="24"/>
                <w:szCs w:val="24"/>
                <w:lang w:eastAsia="ru-RU"/>
              </w:rPr>
              <w:t>дств с др</w:t>
            </w:r>
            <w:proofErr w:type="gramEnd"/>
            <w:r w:rsidRPr="0027178E">
              <w:rPr>
                <w:rFonts w:ascii="Times New Roman" w:hAnsi="Times New Roman"/>
                <w:sz w:val="24"/>
                <w:szCs w:val="24"/>
                <w:lang w:eastAsia="ru-RU"/>
              </w:rPr>
              <w:t xml:space="preserve">угого, например, </w:t>
            </w:r>
            <w:proofErr w:type="spellStart"/>
            <w:r w:rsidRPr="0027178E">
              <w:rPr>
                <w:rFonts w:ascii="Times New Roman" w:hAnsi="Times New Roman"/>
                <w:sz w:val="24"/>
                <w:szCs w:val="24"/>
                <w:lang w:eastAsia="ru-RU"/>
              </w:rPr>
              <w:t>зарплатного</w:t>
            </w:r>
            <w:proofErr w:type="spellEnd"/>
            <w:r w:rsidRPr="0027178E">
              <w:rPr>
                <w:rFonts w:ascii="Times New Roman" w:hAnsi="Times New Roman"/>
                <w:sz w:val="24"/>
                <w:szCs w:val="24"/>
                <w:lang w:eastAsia="ru-RU"/>
              </w:rPr>
              <w:t xml:space="preserve"> счета;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11) с переводом денежных средств между банковскими счетами супругов и несовершеннолетних детей;</w:t>
            </w:r>
          </w:p>
          <w:p w:rsidR="00056FBC"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12) с возвратом денежных средств по несостоявшемуся договору купли-продажи.</w:t>
            </w:r>
          </w:p>
          <w:p w:rsidR="00C36001" w:rsidRDefault="00C36001" w:rsidP="00056FBC">
            <w:pPr>
              <w:autoSpaceDE w:val="0"/>
              <w:autoSpaceDN w:val="0"/>
              <w:adjustRightInd w:val="0"/>
              <w:ind w:firstLine="540"/>
              <w:rPr>
                <w:rFonts w:ascii="Times New Roman" w:hAnsi="Times New Roman"/>
                <w:sz w:val="24"/>
                <w:szCs w:val="24"/>
                <w:lang w:eastAsia="ru-RU"/>
              </w:rPr>
            </w:pPr>
          </w:p>
          <w:p w:rsidR="00C36001" w:rsidRDefault="00C36001" w:rsidP="00056FBC">
            <w:pPr>
              <w:autoSpaceDE w:val="0"/>
              <w:autoSpaceDN w:val="0"/>
              <w:adjustRightInd w:val="0"/>
              <w:ind w:firstLine="540"/>
              <w:rPr>
                <w:rFonts w:ascii="Times New Roman" w:hAnsi="Times New Roman"/>
                <w:sz w:val="24"/>
                <w:szCs w:val="24"/>
                <w:lang w:eastAsia="ru-RU"/>
              </w:rPr>
            </w:pPr>
          </w:p>
          <w:p w:rsidR="00C36001" w:rsidRPr="0027178E" w:rsidRDefault="00C36001"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Также не указываются сведения о денежных средствах, полученных:</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13) в </w:t>
            </w:r>
            <w:proofErr w:type="gramStart"/>
            <w:r w:rsidRPr="0027178E">
              <w:rPr>
                <w:rFonts w:ascii="Times New Roman" w:hAnsi="Times New Roman"/>
                <w:sz w:val="24"/>
                <w:szCs w:val="24"/>
                <w:lang w:eastAsia="ru-RU"/>
              </w:rPr>
              <w:t>виде</w:t>
            </w:r>
            <w:proofErr w:type="gramEnd"/>
            <w:r w:rsidRPr="0027178E">
              <w:rPr>
                <w:rFonts w:ascii="Times New Roman" w:hAnsi="Times New Roman"/>
                <w:sz w:val="24"/>
                <w:szCs w:val="24"/>
                <w:lang w:eastAsia="ru-RU"/>
              </w:rPr>
              <w:t xml:space="preserve"> социального, имущественного налогового вычета;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14) от продажи различного вида подарочных сертификатов (карт), выпущенных предприятиями торговли;</w:t>
            </w:r>
          </w:p>
          <w:p w:rsidR="00056FBC"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15) в качестве бонусных баллов ("</w:t>
            </w:r>
            <w:proofErr w:type="spellStart"/>
            <w:r w:rsidRPr="0027178E">
              <w:rPr>
                <w:rFonts w:ascii="Times New Roman" w:hAnsi="Times New Roman"/>
                <w:sz w:val="24"/>
                <w:szCs w:val="24"/>
                <w:lang w:eastAsia="ru-RU"/>
              </w:rPr>
              <w:t>кэшбэк</w:t>
            </w:r>
            <w:proofErr w:type="spellEnd"/>
            <w:r w:rsidRPr="0027178E">
              <w:rPr>
                <w:rFonts w:ascii="Times New Roman" w:hAnsi="Times New Roman"/>
                <w:sz w:val="24"/>
                <w:szCs w:val="24"/>
                <w:lang w:eastAsia="ru-RU"/>
              </w:rPr>
              <w:t xml:space="preserve">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roofErr w:type="gramEnd"/>
          </w:p>
          <w:p w:rsidR="00C36001" w:rsidRDefault="00C36001" w:rsidP="00056FBC">
            <w:pPr>
              <w:autoSpaceDE w:val="0"/>
              <w:autoSpaceDN w:val="0"/>
              <w:adjustRightInd w:val="0"/>
              <w:ind w:firstLine="540"/>
              <w:rPr>
                <w:rFonts w:ascii="Times New Roman" w:hAnsi="Times New Roman"/>
                <w:sz w:val="24"/>
                <w:szCs w:val="24"/>
                <w:lang w:eastAsia="ru-RU"/>
              </w:rPr>
            </w:pPr>
          </w:p>
          <w:p w:rsidR="00C36001" w:rsidRDefault="00C36001" w:rsidP="00056FBC">
            <w:pPr>
              <w:autoSpaceDE w:val="0"/>
              <w:autoSpaceDN w:val="0"/>
              <w:adjustRightInd w:val="0"/>
              <w:ind w:firstLine="540"/>
              <w:rPr>
                <w:rFonts w:ascii="Times New Roman" w:hAnsi="Times New Roman"/>
                <w:sz w:val="24"/>
                <w:szCs w:val="24"/>
                <w:lang w:eastAsia="ru-RU"/>
              </w:rPr>
            </w:pPr>
          </w:p>
          <w:p w:rsidR="00C36001" w:rsidRDefault="00C36001" w:rsidP="00056FBC">
            <w:pPr>
              <w:autoSpaceDE w:val="0"/>
              <w:autoSpaceDN w:val="0"/>
              <w:adjustRightInd w:val="0"/>
              <w:ind w:firstLine="540"/>
              <w:rPr>
                <w:rFonts w:ascii="Times New Roman" w:hAnsi="Times New Roman"/>
                <w:sz w:val="24"/>
                <w:szCs w:val="24"/>
                <w:lang w:eastAsia="ru-RU"/>
              </w:rPr>
            </w:pPr>
          </w:p>
          <w:p w:rsidR="00C36001" w:rsidRDefault="00C36001" w:rsidP="00056FBC">
            <w:pPr>
              <w:autoSpaceDE w:val="0"/>
              <w:autoSpaceDN w:val="0"/>
              <w:adjustRightInd w:val="0"/>
              <w:ind w:firstLine="540"/>
              <w:rPr>
                <w:rFonts w:ascii="Times New Roman" w:hAnsi="Times New Roman"/>
                <w:sz w:val="24"/>
                <w:szCs w:val="24"/>
                <w:lang w:eastAsia="ru-RU"/>
              </w:rPr>
            </w:pPr>
          </w:p>
          <w:p w:rsidR="00C36001" w:rsidRPr="0027178E" w:rsidRDefault="00C36001"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16) в </w:t>
            </w:r>
            <w:proofErr w:type="gramStart"/>
            <w:r w:rsidRPr="0027178E">
              <w:rPr>
                <w:rFonts w:ascii="Times New Roman" w:hAnsi="Times New Roman"/>
                <w:sz w:val="24"/>
                <w:szCs w:val="24"/>
                <w:lang w:eastAsia="ru-RU"/>
              </w:rPr>
              <w:t>качестве</w:t>
            </w:r>
            <w:proofErr w:type="gramEnd"/>
            <w:r w:rsidRPr="0027178E">
              <w:rPr>
                <w:rFonts w:ascii="Times New Roman" w:hAnsi="Times New Roman"/>
                <w:sz w:val="24"/>
                <w:szCs w:val="24"/>
                <w:lang w:eastAsia="ru-RU"/>
              </w:rPr>
              <w:t xml:space="preserve"> возврата налога на добавленную стоимость, уплаченного при совершении покупок за границей, по чекам </w:t>
            </w:r>
            <w:proofErr w:type="spellStart"/>
            <w:r w:rsidRPr="0027178E">
              <w:rPr>
                <w:rFonts w:ascii="Times New Roman" w:hAnsi="Times New Roman"/>
                <w:sz w:val="24"/>
                <w:szCs w:val="24"/>
                <w:lang w:eastAsia="ru-RU"/>
              </w:rPr>
              <w:t>Tax-free</w:t>
            </w:r>
            <w:proofErr w:type="spellEnd"/>
            <w:r w:rsidRPr="0027178E">
              <w:rPr>
                <w:rFonts w:ascii="Times New Roman" w:hAnsi="Times New Roman"/>
                <w:sz w:val="24"/>
                <w:szCs w:val="24"/>
                <w:lang w:eastAsia="ru-RU"/>
              </w:rPr>
              <w:t>;</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17) в </w:t>
            </w:r>
            <w:proofErr w:type="gramStart"/>
            <w:r w:rsidRPr="0027178E">
              <w:rPr>
                <w:rFonts w:ascii="Times New Roman" w:hAnsi="Times New Roman"/>
                <w:sz w:val="24"/>
                <w:szCs w:val="24"/>
                <w:lang w:eastAsia="ru-RU"/>
              </w:rPr>
              <w:t>качестве</w:t>
            </w:r>
            <w:proofErr w:type="gramEnd"/>
            <w:r w:rsidRPr="0027178E">
              <w:rPr>
                <w:rFonts w:ascii="Times New Roman" w:hAnsi="Times New Roman"/>
                <w:sz w:val="24"/>
                <w:szCs w:val="24"/>
                <w:lang w:eastAsia="ru-RU"/>
              </w:rPr>
              <w:t xml:space="preserve"> вознаграждения донорам за сданную кровь, ее компоненты (и иную помощь) при условии возмездной сдачи;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18) в </w:t>
            </w:r>
            <w:proofErr w:type="gramStart"/>
            <w:r w:rsidRPr="0027178E">
              <w:rPr>
                <w:rFonts w:ascii="Times New Roman" w:hAnsi="Times New Roman"/>
                <w:sz w:val="24"/>
                <w:szCs w:val="24"/>
                <w:lang w:eastAsia="ru-RU"/>
              </w:rPr>
              <w:t>виде</w:t>
            </w:r>
            <w:proofErr w:type="gramEnd"/>
            <w:r w:rsidRPr="0027178E">
              <w:rPr>
                <w:rFonts w:ascii="Times New Roman" w:hAnsi="Times New Roman"/>
                <w:sz w:val="24"/>
                <w:szCs w:val="24"/>
                <w:lang w:eastAsia="ru-RU"/>
              </w:rPr>
              <w:t xml:space="preserve"> кредитов, займов. В случае если сумма кредита, займа равна или превышает 500 000 рублей, то данное обязательство финансового характера подлежит указанию в </w:t>
            </w:r>
            <w:hyperlink r:id="rId61" w:history="1">
              <w:r w:rsidRPr="0027178E">
                <w:rPr>
                  <w:rFonts w:ascii="Times New Roman" w:hAnsi="Times New Roman"/>
                  <w:color w:val="0000FF"/>
                  <w:sz w:val="24"/>
                  <w:szCs w:val="24"/>
                  <w:lang w:eastAsia="ru-RU"/>
                </w:rPr>
                <w:t>разделе 6.2</w:t>
              </w:r>
            </w:hyperlink>
            <w:r w:rsidRPr="0027178E">
              <w:rPr>
                <w:rFonts w:ascii="Times New Roman" w:hAnsi="Times New Roman"/>
                <w:sz w:val="24"/>
                <w:szCs w:val="24"/>
                <w:lang w:eastAsia="ru-RU"/>
              </w:rPr>
              <w:t xml:space="preserve"> справки.</w:t>
            </w:r>
          </w:p>
          <w:p w:rsidR="00056FBC" w:rsidRPr="0027178E" w:rsidRDefault="00056FBC" w:rsidP="00056FBC">
            <w:pPr>
              <w:autoSpaceDE w:val="0"/>
              <w:autoSpaceDN w:val="0"/>
              <w:adjustRightInd w:val="0"/>
              <w:ind w:firstLine="540"/>
              <w:rPr>
                <w:rFonts w:ascii="Times New Roman" w:hAnsi="Times New Roman"/>
                <w:sz w:val="24"/>
                <w:szCs w:val="24"/>
                <w:lang w:eastAsia="ru-RU"/>
              </w:rPr>
            </w:pPr>
          </w:p>
          <w:p w:rsidR="00056FBC" w:rsidRPr="00C36001" w:rsidRDefault="00056FBC" w:rsidP="00056FBC">
            <w:pPr>
              <w:autoSpaceDE w:val="0"/>
              <w:autoSpaceDN w:val="0"/>
              <w:adjustRightInd w:val="0"/>
              <w:ind w:firstLine="0"/>
              <w:jc w:val="center"/>
              <w:outlineLvl w:val="2"/>
              <w:rPr>
                <w:rFonts w:ascii="Times New Roman" w:hAnsi="Times New Roman"/>
                <w:b/>
                <w:sz w:val="24"/>
                <w:szCs w:val="24"/>
                <w:lang w:eastAsia="ru-RU"/>
              </w:rPr>
            </w:pPr>
            <w:r w:rsidRPr="00C36001">
              <w:rPr>
                <w:rFonts w:ascii="Times New Roman" w:hAnsi="Times New Roman"/>
                <w:b/>
                <w:sz w:val="24"/>
                <w:szCs w:val="24"/>
                <w:lang w:eastAsia="ru-RU"/>
              </w:rPr>
              <w:t>РАЗДЕЛ 2. СВЕДЕНИЯ О РАСХОДАХ</w:t>
            </w:r>
          </w:p>
          <w:p w:rsidR="00056FBC" w:rsidRPr="0027178E" w:rsidRDefault="00056FBC"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56. </w:t>
            </w:r>
            <w:proofErr w:type="gramStart"/>
            <w:r w:rsidRPr="0027178E">
              <w:rPr>
                <w:rFonts w:ascii="Times New Roman" w:hAnsi="Times New Roman"/>
                <w:sz w:val="24"/>
                <w:szCs w:val="24"/>
                <w:lang w:eastAsia="ru-RU"/>
              </w:rPr>
              <w:t xml:space="preserve">Данный </w:t>
            </w:r>
            <w:hyperlink r:id="rId62" w:history="1">
              <w:r w:rsidRPr="0027178E">
                <w:rPr>
                  <w:rFonts w:ascii="Times New Roman" w:hAnsi="Times New Roman"/>
                  <w:color w:val="0000FF"/>
                  <w:sz w:val="24"/>
                  <w:szCs w:val="24"/>
                  <w:lang w:eastAsia="ru-RU"/>
                </w:rPr>
                <w:t>раздел</w:t>
              </w:r>
            </w:hyperlink>
            <w:r w:rsidRPr="0027178E">
              <w:rPr>
                <w:rFonts w:ascii="Times New Roman" w:hAnsi="Times New Roman"/>
                <w:sz w:val="24"/>
                <w:szCs w:val="24"/>
                <w:lang w:eastAsia="ru-RU"/>
              </w:rPr>
              <w:t xml:space="preserve"> справки заполняется только в случае, если в отчетном периоде служащим (работником), его супругой (супругом) и несовершеннолетними детьми </w:t>
            </w:r>
            <w:r w:rsidRPr="00C36001">
              <w:rPr>
                <w:rFonts w:ascii="Times New Roman" w:hAnsi="Times New Roman"/>
                <w:strike/>
                <w:sz w:val="24"/>
                <w:szCs w:val="24"/>
                <w:lang w:eastAsia="ru-RU"/>
              </w:rPr>
              <w:t>совершена сделка (сделки)</w:t>
            </w:r>
            <w:r w:rsidRPr="0027178E">
              <w:rPr>
                <w:rFonts w:ascii="Times New Roman" w:hAnsi="Times New Roman"/>
                <w:sz w:val="24"/>
                <w:szCs w:val="24"/>
                <w:lang w:eastAsia="ru-RU"/>
              </w:rPr>
              <w:t xml:space="preserve">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w:t>
            </w:r>
            <w:r w:rsidRPr="00C36001">
              <w:rPr>
                <w:rFonts w:ascii="Times New Roman" w:hAnsi="Times New Roman"/>
                <w:strike/>
                <w:sz w:val="24"/>
                <w:szCs w:val="24"/>
                <w:lang w:eastAsia="ru-RU"/>
              </w:rPr>
              <w:t>такой сделки</w:t>
            </w:r>
            <w:r w:rsidRPr="0027178E">
              <w:rPr>
                <w:rFonts w:ascii="Times New Roman" w:hAnsi="Times New Roman"/>
                <w:sz w:val="24"/>
                <w:szCs w:val="24"/>
                <w:lang w:eastAsia="ru-RU"/>
              </w:rPr>
              <w:t xml:space="preserve"> или общая сумма совершенных сделок превышает общий доход данного лица и его супруги (супруга</w:t>
            </w:r>
            <w:proofErr w:type="gramEnd"/>
            <w:r w:rsidRPr="0027178E">
              <w:rPr>
                <w:rFonts w:ascii="Times New Roman" w:hAnsi="Times New Roman"/>
                <w:sz w:val="24"/>
                <w:szCs w:val="24"/>
                <w:lang w:eastAsia="ru-RU"/>
              </w:rPr>
              <w:t xml:space="preserve">) за три последних года, предшествующих отчетному периоду. Например, при </w:t>
            </w:r>
            <w:proofErr w:type="gramStart"/>
            <w:r w:rsidRPr="0027178E">
              <w:rPr>
                <w:rFonts w:ascii="Times New Roman" w:hAnsi="Times New Roman"/>
                <w:sz w:val="24"/>
                <w:szCs w:val="24"/>
                <w:lang w:eastAsia="ru-RU"/>
              </w:rPr>
              <w:t>представлении</w:t>
            </w:r>
            <w:proofErr w:type="gramEnd"/>
            <w:r w:rsidRPr="0027178E">
              <w:rPr>
                <w:rFonts w:ascii="Times New Roman" w:hAnsi="Times New Roman"/>
                <w:sz w:val="24"/>
                <w:szCs w:val="24"/>
                <w:lang w:eastAsia="ru-RU"/>
              </w:rPr>
              <w:t xml:space="preserve"> сведений в 2017 году сообщаются сведения </w:t>
            </w:r>
            <w:r w:rsidRPr="00C36001">
              <w:rPr>
                <w:rFonts w:ascii="Times New Roman" w:hAnsi="Times New Roman"/>
                <w:strike/>
                <w:sz w:val="24"/>
                <w:szCs w:val="24"/>
                <w:lang w:eastAsia="ru-RU"/>
              </w:rPr>
              <w:t>о сделках</w:t>
            </w:r>
            <w:r w:rsidRPr="0027178E">
              <w:rPr>
                <w:rFonts w:ascii="Times New Roman" w:hAnsi="Times New Roman"/>
                <w:sz w:val="24"/>
                <w:szCs w:val="24"/>
                <w:lang w:eastAsia="ru-RU"/>
              </w:rPr>
              <w:t>, совершенных в 2016 году.</w:t>
            </w:r>
          </w:p>
          <w:p w:rsidR="00C36001" w:rsidRDefault="00C36001"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57. Граждане, поступающие на службу (работу), </w:t>
            </w:r>
            <w:hyperlink r:id="rId63" w:history="1">
              <w:r w:rsidRPr="0027178E">
                <w:rPr>
                  <w:rFonts w:ascii="Times New Roman" w:hAnsi="Times New Roman"/>
                  <w:color w:val="0000FF"/>
                  <w:sz w:val="24"/>
                  <w:szCs w:val="24"/>
                  <w:lang w:eastAsia="ru-RU"/>
                </w:rPr>
                <w:t>раздел</w:t>
              </w:r>
            </w:hyperlink>
            <w:r w:rsidRPr="0027178E">
              <w:rPr>
                <w:rFonts w:ascii="Times New Roman" w:hAnsi="Times New Roman"/>
                <w:sz w:val="24"/>
                <w:szCs w:val="24"/>
                <w:lang w:eastAsia="ru-RU"/>
              </w:rPr>
              <w:t xml:space="preserve"> "Сведения о расходах" не заполняют.</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58.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w:t>
            </w:r>
            <w:proofErr w:type="gramStart"/>
            <w:r w:rsidRPr="0027178E">
              <w:rPr>
                <w:rFonts w:ascii="Times New Roman" w:hAnsi="Times New Roman"/>
                <w:sz w:val="24"/>
                <w:szCs w:val="24"/>
                <w:lang w:eastAsia="ru-RU"/>
              </w:rPr>
              <w:t>представлении</w:t>
            </w:r>
            <w:proofErr w:type="gramEnd"/>
            <w:r w:rsidRPr="0027178E">
              <w:rPr>
                <w:rFonts w:ascii="Times New Roman" w:hAnsi="Times New Roman"/>
                <w:sz w:val="24"/>
                <w:szCs w:val="24"/>
                <w:lang w:eastAsia="ru-RU"/>
              </w:rPr>
              <w:t xml:space="preserve"> сведений о сделках, совершенных в 2016 году, суммируются доходы служащего (работника) и его супруги (супруга), полученные в 2013, 2014 и 2015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w:t>
            </w:r>
            <w:proofErr w:type="gramStart"/>
            <w:r w:rsidRPr="0027178E">
              <w:rPr>
                <w:rFonts w:ascii="Times New Roman" w:hAnsi="Times New Roman"/>
                <w:sz w:val="24"/>
                <w:szCs w:val="24"/>
                <w:lang w:eastAsia="ru-RU"/>
              </w:rPr>
              <w:t>расчете</w:t>
            </w:r>
            <w:proofErr w:type="gramEnd"/>
            <w:r w:rsidRPr="0027178E">
              <w:rPr>
                <w:rFonts w:ascii="Times New Roman" w:hAnsi="Times New Roman"/>
                <w:sz w:val="24"/>
                <w:szCs w:val="24"/>
                <w:lang w:eastAsia="ru-RU"/>
              </w:rPr>
              <w:t xml:space="preserve"> общего дохода не учитывается.</w:t>
            </w:r>
          </w:p>
          <w:p w:rsidR="00C36001" w:rsidRDefault="00C36001"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59. В случае</w:t>
            </w:r>
            <w:proofErr w:type="gramStart"/>
            <w:r w:rsidRPr="0027178E">
              <w:rPr>
                <w:rFonts w:ascii="Times New Roman" w:hAnsi="Times New Roman"/>
                <w:sz w:val="24"/>
                <w:szCs w:val="24"/>
                <w:lang w:eastAsia="ru-RU"/>
              </w:rPr>
              <w:t>,</w:t>
            </w:r>
            <w:proofErr w:type="gramEnd"/>
            <w:r w:rsidRPr="0027178E">
              <w:rPr>
                <w:rFonts w:ascii="Times New Roman" w:hAnsi="Times New Roman"/>
                <w:sz w:val="24"/>
                <w:szCs w:val="24"/>
                <w:lang w:eastAsia="ru-RU"/>
              </w:rPr>
              <w:t xml:space="preserve"> если сведения о расходах представляются, например, за 2016 г. и по состоянию на 31 декабря 2016 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2013, 2014, 2015 гг.).</w:t>
            </w:r>
          </w:p>
          <w:p w:rsidR="008D0C25" w:rsidRDefault="008D0C25" w:rsidP="00056FBC">
            <w:pPr>
              <w:autoSpaceDE w:val="0"/>
              <w:autoSpaceDN w:val="0"/>
              <w:adjustRightInd w:val="0"/>
              <w:ind w:firstLine="540"/>
              <w:rPr>
                <w:rFonts w:ascii="Times New Roman" w:hAnsi="Times New Roman"/>
                <w:sz w:val="24"/>
                <w:szCs w:val="24"/>
                <w:lang w:eastAsia="ru-RU"/>
              </w:rPr>
            </w:pPr>
          </w:p>
          <w:p w:rsidR="008D0C25" w:rsidRDefault="008D0C25" w:rsidP="00056FBC">
            <w:pPr>
              <w:autoSpaceDE w:val="0"/>
              <w:autoSpaceDN w:val="0"/>
              <w:adjustRightInd w:val="0"/>
              <w:ind w:firstLine="540"/>
              <w:rPr>
                <w:rFonts w:ascii="Times New Roman" w:hAnsi="Times New Roman"/>
                <w:sz w:val="24"/>
                <w:szCs w:val="24"/>
                <w:lang w:eastAsia="ru-RU"/>
              </w:rPr>
            </w:pPr>
          </w:p>
          <w:p w:rsidR="008D0C25" w:rsidRDefault="008D0C25"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60. </w:t>
            </w:r>
            <w:proofErr w:type="gramStart"/>
            <w:r w:rsidRPr="0027178E">
              <w:rPr>
                <w:rFonts w:ascii="Times New Roman" w:hAnsi="Times New Roman"/>
                <w:sz w:val="24"/>
                <w:szCs w:val="24"/>
                <w:lang w:eastAsia="ru-RU"/>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27178E">
              <w:rPr>
                <w:rFonts w:ascii="Times New Roman" w:hAnsi="Times New Roman"/>
                <w:sz w:val="24"/>
                <w:szCs w:val="24"/>
                <w:lang w:eastAsia="ru-RU"/>
              </w:rPr>
              <w:t>накопительно-ипотечной</w:t>
            </w:r>
            <w:proofErr w:type="spellEnd"/>
            <w:r w:rsidRPr="0027178E">
              <w:rPr>
                <w:rFonts w:ascii="Times New Roman" w:hAnsi="Times New Roman"/>
                <w:sz w:val="24"/>
                <w:szCs w:val="24"/>
                <w:lang w:eastAsia="ru-RU"/>
              </w:rPr>
              <w:t xml:space="preserve">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27178E">
              <w:rPr>
                <w:rFonts w:ascii="Times New Roman" w:hAnsi="Times New Roman"/>
                <w:sz w:val="24"/>
                <w:szCs w:val="24"/>
                <w:lang w:eastAsia="ru-RU"/>
              </w:rPr>
              <w:t xml:space="preserve"> супруги (супруга) за три последних года, предшествующих совершению сделки).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61. Данный </w:t>
            </w:r>
            <w:hyperlink r:id="rId64" w:history="1">
              <w:r w:rsidRPr="0027178E">
                <w:rPr>
                  <w:rFonts w:ascii="Times New Roman" w:hAnsi="Times New Roman"/>
                  <w:color w:val="0000FF"/>
                  <w:sz w:val="24"/>
                  <w:szCs w:val="24"/>
                  <w:lang w:eastAsia="ru-RU"/>
                </w:rPr>
                <w:t>раздел</w:t>
              </w:r>
            </w:hyperlink>
            <w:r w:rsidRPr="0027178E">
              <w:rPr>
                <w:rFonts w:ascii="Times New Roman" w:hAnsi="Times New Roman"/>
                <w:sz w:val="24"/>
                <w:szCs w:val="24"/>
                <w:lang w:eastAsia="ru-RU"/>
              </w:rPr>
              <w:t xml:space="preserve"> не заполняется в следующих </w:t>
            </w:r>
            <w:proofErr w:type="gramStart"/>
            <w:r w:rsidRPr="0027178E">
              <w:rPr>
                <w:rFonts w:ascii="Times New Roman" w:hAnsi="Times New Roman"/>
                <w:sz w:val="24"/>
                <w:szCs w:val="24"/>
                <w:lang w:eastAsia="ru-RU"/>
              </w:rPr>
              <w:t>случаях</w:t>
            </w:r>
            <w:proofErr w:type="gramEnd"/>
            <w:r w:rsidRPr="0027178E">
              <w:rPr>
                <w:rFonts w:ascii="Times New Roman" w:hAnsi="Times New Roman"/>
                <w:sz w:val="24"/>
                <w:szCs w:val="24"/>
                <w:lang w:eastAsia="ru-RU"/>
              </w:rPr>
              <w:t>:</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 при </w:t>
            </w:r>
            <w:proofErr w:type="gramStart"/>
            <w:r w:rsidRPr="0027178E">
              <w:rPr>
                <w:rFonts w:ascii="Times New Roman" w:hAnsi="Times New Roman"/>
                <w:sz w:val="24"/>
                <w:szCs w:val="24"/>
                <w:lang w:eastAsia="ru-RU"/>
              </w:rPr>
              <w:t>отсутствии</w:t>
            </w:r>
            <w:proofErr w:type="gramEnd"/>
            <w:r w:rsidRPr="0027178E">
              <w:rPr>
                <w:rFonts w:ascii="Times New Roman" w:hAnsi="Times New Roman"/>
                <w:sz w:val="24"/>
                <w:szCs w:val="24"/>
                <w:lang w:eastAsia="ru-RU"/>
              </w:rPr>
              <w:t xml:space="preserve">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65" w:history="1">
              <w:r w:rsidRPr="0027178E">
                <w:rPr>
                  <w:rFonts w:ascii="Times New Roman" w:hAnsi="Times New Roman"/>
                  <w:color w:val="0000FF"/>
                  <w:sz w:val="24"/>
                  <w:szCs w:val="24"/>
                  <w:lang w:eastAsia="ru-RU"/>
                </w:rPr>
                <w:t>законом</w:t>
              </w:r>
            </w:hyperlink>
            <w:r w:rsidRPr="0027178E">
              <w:rPr>
                <w:rFonts w:ascii="Times New Roman" w:hAnsi="Times New Roman"/>
                <w:sz w:val="24"/>
                <w:szCs w:val="24"/>
                <w:lang w:eastAsia="ru-RU"/>
              </w:rPr>
              <w:t xml:space="preserve"> от 3 декабря 2012 г. N 230-ФЗ);</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w:t>
            </w:r>
            <w:proofErr w:type="gramEnd"/>
            <w:r w:rsidRPr="0027178E">
              <w:rPr>
                <w:rFonts w:ascii="Times New Roman" w:hAnsi="Times New Roman"/>
                <w:sz w:val="24"/>
                <w:szCs w:val="24"/>
                <w:lang w:eastAsia="ru-RU"/>
              </w:rPr>
              <w:t xml:space="preserve"> При этом такое имущество отражается в соответствующих разделах </w:t>
            </w:r>
            <w:hyperlink r:id="rId66" w:history="1">
              <w:r w:rsidRPr="0027178E">
                <w:rPr>
                  <w:rFonts w:ascii="Times New Roman" w:hAnsi="Times New Roman"/>
                  <w:color w:val="0000FF"/>
                  <w:sz w:val="24"/>
                  <w:szCs w:val="24"/>
                  <w:lang w:eastAsia="ru-RU"/>
                </w:rPr>
                <w:t>справки</w:t>
              </w:r>
            </w:hyperlink>
            <w:r w:rsidRPr="0027178E">
              <w:rPr>
                <w:rFonts w:ascii="Times New Roman" w:hAnsi="Times New Roman"/>
                <w:sz w:val="24"/>
                <w:szCs w:val="24"/>
                <w:lang w:eastAsia="ru-RU"/>
              </w:rPr>
              <w:t>;</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62. При заполнении </w:t>
            </w:r>
            <w:hyperlink r:id="rId67" w:history="1">
              <w:r w:rsidRPr="0027178E">
                <w:rPr>
                  <w:rFonts w:ascii="Times New Roman" w:hAnsi="Times New Roman"/>
                  <w:color w:val="0000FF"/>
                  <w:sz w:val="24"/>
                  <w:szCs w:val="24"/>
                  <w:lang w:eastAsia="ru-RU"/>
                </w:rPr>
                <w:t>графы</w:t>
              </w:r>
            </w:hyperlink>
            <w:r w:rsidRPr="0027178E">
              <w:rPr>
                <w:rFonts w:ascii="Times New Roman" w:hAnsi="Times New Roman"/>
                <w:sz w:val="24"/>
                <w:szCs w:val="24"/>
                <w:lang w:eastAsia="ru-RU"/>
              </w:rPr>
              <w:t xml:space="preserve"> "Вид приобретенного имущества" указывается, например, земельный участок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63. При заполнении </w:t>
            </w:r>
            <w:hyperlink r:id="rId68" w:history="1">
              <w:r w:rsidRPr="0027178E">
                <w:rPr>
                  <w:rFonts w:ascii="Times New Roman" w:hAnsi="Times New Roman"/>
                  <w:color w:val="0000FF"/>
                  <w:sz w:val="24"/>
                  <w:szCs w:val="24"/>
                  <w:lang w:eastAsia="ru-RU"/>
                </w:rPr>
                <w:t>графы</w:t>
              </w:r>
            </w:hyperlink>
            <w:r w:rsidRPr="0027178E">
              <w:rPr>
                <w:rFonts w:ascii="Times New Roman" w:hAnsi="Times New Roman"/>
                <w:sz w:val="24"/>
                <w:szCs w:val="24"/>
                <w:lang w:eastAsia="ru-RU"/>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64. Рекомендуется учитывать, что источников получения средств, за счет которых приобретено имущество, может быть несколько, например:</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1) доход по основному месту работы служащего (работника), его супруги (супруга);</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2) доход от иной разрешенной законом деятельности;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3) доход от вкладов в </w:t>
            </w:r>
            <w:proofErr w:type="gramStart"/>
            <w:r w:rsidRPr="0027178E">
              <w:rPr>
                <w:rFonts w:ascii="Times New Roman" w:hAnsi="Times New Roman"/>
                <w:sz w:val="24"/>
                <w:szCs w:val="24"/>
                <w:lang w:eastAsia="ru-RU"/>
              </w:rPr>
              <w:t>банках</w:t>
            </w:r>
            <w:proofErr w:type="gramEnd"/>
            <w:r w:rsidRPr="0027178E">
              <w:rPr>
                <w:rFonts w:ascii="Times New Roman" w:hAnsi="Times New Roman"/>
                <w:sz w:val="24"/>
                <w:szCs w:val="24"/>
                <w:lang w:eastAsia="ru-RU"/>
              </w:rPr>
              <w:t xml:space="preserve"> и иных кредитных организациях;</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4) накопления за предыдущие годы;</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5) наследство;</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6) дар;</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7) заем;</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8) ипотека;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9) иные </w:t>
            </w:r>
            <w:r w:rsidRPr="008D0C25">
              <w:rPr>
                <w:rFonts w:ascii="Times New Roman" w:hAnsi="Times New Roman"/>
                <w:strike/>
                <w:sz w:val="24"/>
                <w:szCs w:val="24"/>
                <w:lang w:eastAsia="ru-RU"/>
              </w:rPr>
              <w:t xml:space="preserve">кредитные </w:t>
            </w:r>
            <w:r w:rsidRPr="0027178E">
              <w:rPr>
                <w:rFonts w:ascii="Times New Roman" w:hAnsi="Times New Roman"/>
                <w:sz w:val="24"/>
                <w:szCs w:val="24"/>
                <w:lang w:eastAsia="ru-RU"/>
              </w:rPr>
              <w:t>обязательства;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10) доход от продажи имущества;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11) доход от сдачи имущества в аренду;</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12) единовременная субсидия на приобретение жилого помещения и иные аналогичные выплаты, например, денежные средства, полученные участником </w:t>
            </w:r>
            <w:proofErr w:type="spellStart"/>
            <w:r w:rsidRPr="0027178E">
              <w:rPr>
                <w:rFonts w:ascii="Times New Roman" w:hAnsi="Times New Roman"/>
                <w:sz w:val="24"/>
                <w:szCs w:val="24"/>
                <w:lang w:eastAsia="ru-RU"/>
              </w:rPr>
              <w:t>накопительно-ипотечной</w:t>
            </w:r>
            <w:proofErr w:type="spellEnd"/>
            <w:r w:rsidRPr="0027178E">
              <w:rPr>
                <w:rFonts w:ascii="Times New Roman" w:hAnsi="Times New Roman"/>
                <w:sz w:val="24"/>
                <w:szCs w:val="24"/>
                <w:lang w:eastAsia="ru-RU"/>
              </w:rPr>
              <w:t xml:space="preserve"> системы жилищного обеспечения военнослужащих;</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13) средства материнского (семейного) капитала;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14) иные виды доходов.</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65.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66. В </w:t>
            </w:r>
            <w:hyperlink r:id="rId69"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"Основания приобретения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67. Особенности заполнения </w:t>
            </w:r>
            <w:hyperlink r:id="rId70" w:history="1">
              <w:r w:rsidRPr="0027178E">
                <w:rPr>
                  <w:rFonts w:ascii="Times New Roman" w:hAnsi="Times New Roman"/>
                  <w:color w:val="0000FF"/>
                  <w:sz w:val="24"/>
                  <w:szCs w:val="24"/>
                  <w:lang w:eastAsia="ru-RU"/>
                </w:rPr>
                <w:t>раздела</w:t>
              </w:r>
            </w:hyperlink>
            <w:r w:rsidRPr="0027178E">
              <w:rPr>
                <w:rFonts w:ascii="Times New Roman" w:hAnsi="Times New Roman"/>
                <w:sz w:val="24"/>
                <w:szCs w:val="24"/>
                <w:lang w:eastAsia="ru-RU"/>
              </w:rPr>
              <w:t xml:space="preserve"> "Сведения о расходах":</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 приобретение недвижимого имущества посредством участия в долевом </w:t>
            </w:r>
            <w:proofErr w:type="gramStart"/>
            <w:r w:rsidRPr="0027178E">
              <w:rPr>
                <w:rFonts w:ascii="Times New Roman" w:hAnsi="Times New Roman"/>
                <w:sz w:val="24"/>
                <w:szCs w:val="24"/>
                <w:lang w:eastAsia="ru-RU"/>
              </w:rPr>
              <w:t>строительстве</w:t>
            </w:r>
            <w:proofErr w:type="gramEnd"/>
            <w:r w:rsidRPr="0027178E">
              <w:rPr>
                <w:rFonts w:ascii="Times New Roman" w:hAnsi="Times New Roman"/>
                <w:sz w:val="24"/>
                <w:szCs w:val="24"/>
                <w:lang w:eastAsia="ru-RU"/>
              </w:rPr>
              <w:t>.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В случае</w:t>
            </w:r>
            <w:proofErr w:type="gramStart"/>
            <w:r w:rsidRPr="0027178E">
              <w:rPr>
                <w:rFonts w:ascii="Times New Roman" w:hAnsi="Times New Roman"/>
                <w:sz w:val="24"/>
                <w:szCs w:val="24"/>
                <w:lang w:eastAsia="ru-RU"/>
              </w:rPr>
              <w:t>,</w:t>
            </w:r>
            <w:proofErr w:type="gramEnd"/>
            <w:r w:rsidRPr="0027178E">
              <w:rPr>
                <w:rFonts w:ascii="Times New Roman" w:hAnsi="Times New Roman"/>
                <w:sz w:val="24"/>
                <w:szCs w:val="24"/>
                <w:lang w:eastAsia="ru-RU"/>
              </w:rPr>
              <w:t xml:space="preserve">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w:t>
            </w:r>
            <w:hyperlink r:id="rId71" w:history="1">
              <w:r w:rsidRPr="0027178E">
                <w:rPr>
                  <w:rFonts w:ascii="Times New Roman" w:hAnsi="Times New Roman"/>
                  <w:color w:val="0000FF"/>
                  <w:sz w:val="24"/>
                  <w:szCs w:val="24"/>
                  <w:lang w:eastAsia="ru-RU"/>
                </w:rPr>
                <w:t>подразделе 6.2</w:t>
              </w:r>
            </w:hyperlink>
            <w:r w:rsidRPr="0027178E">
              <w:rPr>
                <w:rFonts w:ascii="Times New Roman" w:hAnsi="Times New Roman"/>
                <w:sz w:val="24"/>
                <w:szCs w:val="24"/>
                <w:lang w:eastAsia="ru-RU"/>
              </w:rPr>
              <w:t xml:space="preserve">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На практике распространены случаи, когда период </w:t>
            </w:r>
            <w:proofErr w:type="gramStart"/>
            <w:r w:rsidRPr="0027178E">
              <w:rPr>
                <w:rFonts w:ascii="Times New Roman" w:hAnsi="Times New Roman"/>
                <w:sz w:val="24"/>
                <w:szCs w:val="24"/>
                <w:lang w:eastAsia="ru-RU"/>
              </w:rPr>
              <w:t>с даты выплаты</w:t>
            </w:r>
            <w:proofErr w:type="gramEnd"/>
            <w:r w:rsidRPr="0027178E">
              <w:rPr>
                <w:rFonts w:ascii="Times New Roman" w:hAnsi="Times New Roman"/>
                <w:sz w:val="24"/>
                <w:szCs w:val="24"/>
                <w:lang w:eastAsia="ru-RU"/>
              </w:rPr>
              <w:t xml:space="preserve">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72" w:history="1">
              <w:r w:rsidRPr="0027178E">
                <w:rPr>
                  <w:rFonts w:ascii="Times New Roman" w:hAnsi="Times New Roman"/>
                  <w:color w:val="0000FF"/>
                  <w:sz w:val="24"/>
                  <w:szCs w:val="24"/>
                  <w:lang w:eastAsia="ru-RU"/>
                </w:rPr>
                <w:t>подразделе 6.2</w:t>
              </w:r>
            </w:hyperlink>
            <w:r w:rsidRPr="0027178E">
              <w:rPr>
                <w:rFonts w:ascii="Times New Roman" w:hAnsi="Times New Roman"/>
                <w:sz w:val="24"/>
                <w:szCs w:val="24"/>
                <w:lang w:eastAsia="ru-RU"/>
              </w:rPr>
              <w:t xml:space="preserve"> справки. </w:t>
            </w:r>
            <w:proofErr w:type="gramStart"/>
            <w:r w:rsidRPr="0027178E">
              <w:rPr>
                <w:rFonts w:ascii="Times New Roman" w:hAnsi="Times New Roman"/>
                <w:sz w:val="24"/>
                <w:szCs w:val="24"/>
                <w:lang w:eastAsia="ru-RU"/>
              </w:rPr>
              <w:t xml:space="preserve">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73" w:history="1">
              <w:r w:rsidRPr="0027178E">
                <w:rPr>
                  <w:rFonts w:ascii="Times New Roman" w:hAnsi="Times New Roman"/>
                  <w:color w:val="0000FF"/>
                  <w:sz w:val="24"/>
                  <w:szCs w:val="24"/>
                  <w:lang w:eastAsia="ru-RU"/>
                </w:rPr>
                <w:t>подразделе 3.1</w:t>
              </w:r>
            </w:hyperlink>
            <w:r w:rsidRPr="0027178E">
              <w:rPr>
                <w:rFonts w:ascii="Times New Roman" w:hAnsi="Times New Roman"/>
                <w:sz w:val="24"/>
                <w:szCs w:val="24"/>
                <w:lang w:eastAsia="ru-RU"/>
              </w:rPr>
              <w:t xml:space="preserve"> справки;</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2) приобретение недвижимого имущества посредством участия в </w:t>
            </w:r>
            <w:proofErr w:type="gramStart"/>
            <w:r w:rsidRPr="0027178E">
              <w:rPr>
                <w:rFonts w:ascii="Times New Roman" w:hAnsi="Times New Roman"/>
                <w:sz w:val="24"/>
                <w:szCs w:val="24"/>
                <w:lang w:eastAsia="ru-RU"/>
              </w:rPr>
              <w:t>кооперативе</w:t>
            </w:r>
            <w:proofErr w:type="gramEnd"/>
            <w:r w:rsidRPr="0027178E">
              <w:rPr>
                <w:rFonts w:ascii="Times New Roman" w:hAnsi="Times New Roman"/>
                <w:sz w:val="24"/>
                <w:szCs w:val="24"/>
                <w:lang w:eastAsia="ru-RU"/>
              </w:rPr>
              <w:t xml:space="preserve">. </w:t>
            </w:r>
            <w:proofErr w:type="gramStart"/>
            <w:r w:rsidRPr="0027178E">
              <w:rPr>
                <w:rFonts w:ascii="Times New Roman" w:hAnsi="Times New Roman"/>
                <w:sz w:val="24"/>
                <w:szCs w:val="24"/>
                <w:lang w:eastAsia="ru-RU"/>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056FBC" w:rsidRPr="0027178E" w:rsidRDefault="00056FBC"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0"/>
              <w:jc w:val="center"/>
              <w:outlineLvl w:val="2"/>
              <w:rPr>
                <w:rFonts w:ascii="Times New Roman" w:hAnsi="Times New Roman"/>
                <w:sz w:val="24"/>
                <w:szCs w:val="24"/>
                <w:lang w:eastAsia="ru-RU"/>
              </w:rPr>
            </w:pPr>
            <w:r w:rsidRPr="0027178E">
              <w:rPr>
                <w:rFonts w:ascii="Times New Roman" w:hAnsi="Times New Roman"/>
                <w:sz w:val="24"/>
                <w:szCs w:val="24"/>
                <w:lang w:eastAsia="ru-RU"/>
              </w:rPr>
              <w:t>РАЗДЕЛ 3. СВЕДЕНИЯ ОБ ИМУЩЕСТВЕ</w:t>
            </w:r>
          </w:p>
          <w:p w:rsidR="00056FBC" w:rsidRPr="0027178E" w:rsidRDefault="00056FBC"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outlineLvl w:val="3"/>
              <w:rPr>
                <w:rFonts w:ascii="Times New Roman" w:hAnsi="Times New Roman"/>
                <w:sz w:val="24"/>
                <w:szCs w:val="24"/>
                <w:lang w:eastAsia="ru-RU"/>
              </w:rPr>
            </w:pPr>
            <w:r w:rsidRPr="0027178E">
              <w:rPr>
                <w:rFonts w:ascii="Times New Roman" w:hAnsi="Times New Roman"/>
                <w:sz w:val="24"/>
                <w:szCs w:val="24"/>
                <w:lang w:eastAsia="ru-RU"/>
              </w:rPr>
              <w:t>Подраздел 3.1. Недвижимое имущество</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68. Понятие недвижимого имущества установлено </w:t>
            </w:r>
            <w:hyperlink r:id="rId74" w:history="1">
              <w:r w:rsidRPr="0027178E">
                <w:rPr>
                  <w:rFonts w:ascii="Times New Roman" w:hAnsi="Times New Roman"/>
                  <w:color w:val="0000FF"/>
                  <w:sz w:val="24"/>
                  <w:szCs w:val="24"/>
                  <w:lang w:eastAsia="ru-RU"/>
                </w:rPr>
                <w:t>статьей 130</w:t>
              </w:r>
            </w:hyperlink>
            <w:r w:rsidRPr="0027178E">
              <w:rPr>
                <w:rFonts w:ascii="Times New Roman" w:hAnsi="Times New Roman"/>
                <w:sz w:val="24"/>
                <w:szCs w:val="24"/>
                <w:lang w:eastAsia="ru-RU"/>
              </w:rPr>
              <w:t xml:space="preserve"> Гражданского кодекса Российской Федерации. Согласно указанной </w:t>
            </w:r>
            <w:hyperlink r:id="rId75" w:history="1">
              <w:r w:rsidRPr="0027178E">
                <w:rPr>
                  <w:rFonts w:ascii="Times New Roman" w:hAnsi="Times New Roman"/>
                  <w:color w:val="0000FF"/>
                  <w:sz w:val="24"/>
                  <w:szCs w:val="24"/>
                  <w:lang w:eastAsia="ru-RU"/>
                </w:rPr>
                <w:t>статье</w:t>
              </w:r>
            </w:hyperlink>
            <w:r w:rsidRPr="0027178E">
              <w:rPr>
                <w:rFonts w:ascii="Times New Roman" w:hAnsi="Times New Roman"/>
                <w:sz w:val="24"/>
                <w:szCs w:val="24"/>
                <w:lang w:eastAsia="ru-RU"/>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линии электропередачи, линии связи и др.).</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69. При заполнении данного </w:t>
            </w:r>
            <w:hyperlink r:id="rId76" w:history="1">
              <w:r w:rsidRPr="0027178E">
                <w:rPr>
                  <w:rFonts w:ascii="Times New Roman" w:hAnsi="Times New Roman"/>
                  <w:color w:val="0000FF"/>
                  <w:sz w:val="24"/>
                  <w:szCs w:val="24"/>
                  <w:lang w:eastAsia="ru-RU"/>
                </w:rPr>
                <w:t>подраздела</w:t>
              </w:r>
            </w:hyperlink>
            <w:r w:rsidRPr="0027178E">
              <w:rPr>
                <w:rFonts w:ascii="Times New Roman" w:hAnsi="Times New Roman"/>
                <w:sz w:val="24"/>
                <w:szCs w:val="24"/>
                <w:lang w:eastAsia="ru-RU"/>
              </w:rPr>
              <w:t xml:space="preserve">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При заполнении данного </w:t>
            </w:r>
            <w:hyperlink r:id="rId77" w:history="1">
              <w:r w:rsidRPr="0027178E">
                <w:rPr>
                  <w:rFonts w:ascii="Times New Roman" w:hAnsi="Times New Roman"/>
                  <w:color w:val="0000FF"/>
                  <w:sz w:val="24"/>
                  <w:szCs w:val="24"/>
                  <w:lang w:eastAsia="ru-RU"/>
                </w:rPr>
                <w:t>подраздела</w:t>
              </w:r>
            </w:hyperlink>
            <w:r w:rsidRPr="0027178E">
              <w:rPr>
                <w:rFonts w:ascii="Times New Roman" w:hAnsi="Times New Roman"/>
                <w:sz w:val="24"/>
                <w:szCs w:val="24"/>
                <w:lang w:eastAsia="ru-RU"/>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прав на недвижимое имущество и сделок с ним (ЕГРП).</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70. 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78" w:history="1">
              <w:r w:rsidRPr="0027178E">
                <w:rPr>
                  <w:rFonts w:ascii="Times New Roman" w:hAnsi="Times New Roman"/>
                  <w:color w:val="0000FF"/>
                  <w:sz w:val="24"/>
                  <w:szCs w:val="24"/>
                  <w:lang w:eastAsia="ru-RU"/>
                </w:rPr>
                <w:t>статьи 305</w:t>
              </w:r>
            </w:hyperlink>
            <w:r w:rsidRPr="0027178E">
              <w:rPr>
                <w:rFonts w:ascii="Times New Roman" w:hAnsi="Times New Roman"/>
                <w:sz w:val="24"/>
                <w:szCs w:val="24"/>
                <w:lang w:eastAsia="ru-RU"/>
              </w:rPr>
              <w:t xml:space="preserve"> Гражданского кодекса Российской Федерации.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71.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rsidRPr="0027178E">
              <w:rPr>
                <w:rFonts w:ascii="Times New Roman" w:hAnsi="Times New Roman"/>
                <w:sz w:val="24"/>
                <w:szCs w:val="24"/>
                <w:lang w:eastAsia="ru-RU"/>
              </w:rPr>
              <w:t>собственности</w:t>
            </w:r>
            <w:proofErr w:type="gramEnd"/>
            <w:r w:rsidRPr="0027178E">
              <w:rPr>
                <w:rFonts w:ascii="Times New Roman" w:hAnsi="Times New Roman"/>
                <w:sz w:val="24"/>
                <w:szCs w:val="24"/>
                <w:lang w:eastAsia="ru-RU"/>
              </w:rPr>
              <w:t xml:space="preserve"> на которое не зарегистрировано в установленном порядке (не осуществлена регистрация в </w:t>
            </w:r>
            <w:proofErr w:type="spellStart"/>
            <w:r w:rsidRPr="0027178E">
              <w:rPr>
                <w:rFonts w:ascii="Times New Roman" w:hAnsi="Times New Roman"/>
                <w:sz w:val="24"/>
                <w:szCs w:val="24"/>
                <w:lang w:eastAsia="ru-RU"/>
              </w:rPr>
              <w:t>Росреестре</w:t>
            </w:r>
            <w:proofErr w:type="spellEnd"/>
            <w:r w:rsidRPr="0027178E">
              <w:rPr>
                <w:rFonts w:ascii="Times New Roman" w:hAnsi="Times New Roman"/>
                <w:sz w:val="24"/>
                <w:szCs w:val="24"/>
                <w:lang w:eastAsia="ru-RU"/>
              </w:rPr>
              <w:t>).</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72.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056FBC" w:rsidRPr="0027178E" w:rsidRDefault="00056FBC" w:rsidP="00056FBC">
            <w:pPr>
              <w:autoSpaceDE w:val="0"/>
              <w:autoSpaceDN w:val="0"/>
              <w:adjustRightInd w:val="0"/>
              <w:ind w:firstLine="540"/>
              <w:outlineLvl w:val="4"/>
              <w:rPr>
                <w:rFonts w:ascii="Times New Roman" w:hAnsi="Times New Roman"/>
                <w:sz w:val="24"/>
                <w:szCs w:val="24"/>
                <w:lang w:eastAsia="ru-RU"/>
              </w:rPr>
            </w:pPr>
            <w:r w:rsidRPr="0027178E">
              <w:rPr>
                <w:rFonts w:ascii="Times New Roman" w:hAnsi="Times New Roman"/>
                <w:sz w:val="24"/>
                <w:szCs w:val="24"/>
                <w:lang w:eastAsia="ru-RU"/>
              </w:rPr>
              <w:t xml:space="preserve">Заполнение </w:t>
            </w:r>
            <w:hyperlink r:id="rId79" w:history="1">
              <w:r w:rsidRPr="0027178E">
                <w:rPr>
                  <w:rFonts w:ascii="Times New Roman" w:hAnsi="Times New Roman"/>
                  <w:color w:val="0000FF"/>
                  <w:sz w:val="24"/>
                  <w:szCs w:val="24"/>
                  <w:lang w:eastAsia="ru-RU"/>
                </w:rPr>
                <w:t>графы</w:t>
              </w:r>
            </w:hyperlink>
            <w:r w:rsidRPr="0027178E">
              <w:rPr>
                <w:rFonts w:ascii="Times New Roman" w:hAnsi="Times New Roman"/>
                <w:sz w:val="24"/>
                <w:szCs w:val="24"/>
                <w:lang w:eastAsia="ru-RU"/>
              </w:rPr>
              <w:t xml:space="preserve"> "Вид и наименование имущества"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73. При указании сведений о земельных участках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056FBC"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07236D" w:rsidRPr="0027178E" w:rsidRDefault="0007236D"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3) 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74. В соответствии со </w:t>
            </w:r>
            <w:hyperlink r:id="rId80" w:history="1">
              <w:r w:rsidRPr="0027178E">
                <w:rPr>
                  <w:rFonts w:ascii="Times New Roman" w:hAnsi="Times New Roman"/>
                  <w:color w:val="0000FF"/>
                  <w:sz w:val="24"/>
                  <w:szCs w:val="24"/>
                  <w:lang w:eastAsia="ru-RU"/>
                </w:rPr>
                <w:t>статьей 2</w:t>
              </w:r>
            </w:hyperlink>
            <w:r w:rsidRPr="0027178E">
              <w:rPr>
                <w:rFonts w:ascii="Times New Roman" w:hAnsi="Times New Roman"/>
                <w:sz w:val="24"/>
                <w:szCs w:val="24"/>
                <w:lang w:eastAsia="ru-RU"/>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75.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w:t>
            </w:r>
            <w:hyperlink r:id="rId81" w:history="1">
              <w:r w:rsidRPr="0027178E">
                <w:rPr>
                  <w:rFonts w:ascii="Times New Roman" w:hAnsi="Times New Roman"/>
                  <w:color w:val="0000FF"/>
                  <w:sz w:val="24"/>
                  <w:szCs w:val="24"/>
                  <w:lang w:eastAsia="ru-RU"/>
                </w:rPr>
                <w:t>часть 3 статьи 48</w:t>
              </w:r>
            </w:hyperlink>
            <w:r w:rsidRPr="0027178E">
              <w:rPr>
                <w:rFonts w:ascii="Times New Roman" w:hAnsi="Times New Roman"/>
                <w:sz w:val="24"/>
                <w:szCs w:val="24"/>
                <w:lang w:eastAsia="ru-RU"/>
              </w:rPr>
              <w:t xml:space="preserve"> Градостроительного кодекса Российской Федерации).</w:t>
            </w:r>
          </w:p>
          <w:p w:rsidR="00056FBC"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76.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07236D" w:rsidRPr="0027178E" w:rsidRDefault="0007236D" w:rsidP="00056FBC">
            <w:pPr>
              <w:autoSpaceDE w:val="0"/>
              <w:autoSpaceDN w:val="0"/>
              <w:adjustRightInd w:val="0"/>
              <w:ind w:firstLine="540"/>
              <w:rPr>
                <w:rFonts w:ascii="Times New Roman" w:hAnsi="Times New Roman"/>
                <w:sz w:val="24"/>
                <w:szCs w:val="24"/>
                <w:lang w:eastAsia="ru-RU"/>
              </w:rPr>
            </w:pPr>
          </w:p>
          <w:p w:rsidR="00056FBC"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77. При наличии в собственности жилого, дачного или садового дома, которые указываются в </w:t>
            </w:r>
            <w:hyperlink r:id="rId82" w:history="1">
              <w:r w:rsidRPr="0027178E">
                <w:rPr>
                  <w:rFonts w:ascii="Times New Roman" w:hAnsi="Times New Roman"/>
                  <w:color w:val="0000FF"/>
                  <w:sz w:val="24"/>
                  <w:szCs w:val="24"/>
                  <w:lang w:eastAsia="ru-RU"/>
                </w:rPr>
                <w:t>пункте 2</w:t>
              </w:r>
            </w:hyperlink>
            <w:r w:rsidRPr="0027178E">
              <w:rPr>
                <w:rFonts w:ascii="Times New Roman" w:hAnsi="Times New Roman"/>
                <w:sz w:val="24"/>
                <w:szCs w:val="24"/>
                <w:lang w:eastAsia="ru-RU"/>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в зависимости от наличия зарегистрированного права собственности подлежит указанию в </w:t>
            </w:r>
            <w:hyperlink r:id="rId83" w:history="1">
              <w:r w:rsidRPr="0027178E">
                <w:rPr>
                  <w:rFonts w:ascii="Times New Roman" w:hAnsi="Times New Roman"/>
                  <w:color w:val="0000FF"/>
                  <w:sz w:val="24"/>
                  <w:szCs w:val="24"/>
                  <w:lang w:eastAsia="ru-RU"/>
                </w:rPr>
                <w:t>разделе 3.1</w:t>
              </w:r>
            </w:hyperlink>
            <w:r w:rsidRPr="0027178E">
              <w:rPr>
                <w:rFonts w:ascii="Times New Roman" w:hAnsi="Times New Roman"/>
                <w:sz w:val="24"/>
                <w:szCs w:val="24"/>
                <w:lang w:eastAsia="ru-RU"/>
              </w:rPr>
              <w:t xml:space="preserve"> "Имущество, находящееся в собственности" или </w:t>
            </w:r>
            <w:hyperlink r:id="rId84" w:history="1">
              <w:r w:rsidRPr="0027178E">
                <w:rPr>
                  <w:rFonts w:ascii="Times New Roman" w:hAnsi="Times New Roman"/>
                  <w:color w:val="0000FF"/>
                  <w:sz w:val="24"/>
                  <w:szCs w:val="24"/>
                  <w:lang w:eastAsia="ru-RU"/>
                </w:rPr>
                <w:t>6.1</w:t>
              </w:r>
            </w:hyperlink>
            <w:r w:rsidRPr="0027178E">
              <w:rPr>
                <w:rFonts w:ascii="Times New Roman" w:hAnsi="Times New Roman"/>
                <w:sz w:val="24"/>
                <w:szCs w:val="24"/>
                <w:lang w:eastAsia="ru-RU"/>
              </w:rPr>
              <w:t xml:space="preserve"> "Имущество, находящееся в пользовании".</w:t>
            </w:r>
          </w:p>
          <w:p w:rsidR="0007236D" w:rsidRPr="0027178E" w:rsidRDefault="0007236D" w:rsidP="00056FBC">
            <w:pPr>
              <w:autoSpaceDE w:val="0"/>
              <w:autoSpaceDN w:val="0"/>
              <w:adjustRightInd w:val="0"/>
              <w:ind w:firstLine="540"/>
              <w:rPr>
                <w:rFonts w:ascii="Times New Roman" w:hAnsi="Times New Roman"/>
                <w:sz w:val="24"/>
                <w:szCs w:val="24"/>
                <w:lang w:eastAsia="ru-RU"/>
              </w:rPr>
            </w:pPr>
          </w:p>
          <w:p w:rsidR="00056FBC"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78. При заполнении </w:t>
            </w:r>
            <w:hyperlink r:id="rId85" w:history="1">
              <w:r w:rsidRPr="0027178E">
                <w:rPr>
                  <w:rFonts w:ascii="Times New Roman" w:hAnsi="Times New Roman"/>
                  <w:color w:val="0000FF"/>
                  <w:sz w:val="24"/>
                  <w:szCs w:val="24"/>
                  <w:lang w:eastAsia="ru-RU"/>
                </w:rPr>
                <w:t>пункта 3</w:t>
              </w:r>
            </w:hyperlink>
            <w:r w:rsidRPr="0027178E">
              <w:rPr>
                <w:rFonts w:ascii="Times New Roman" w:hAnsi="Times New Roman"/>
                <w:sz w:val="24"/>
                <w:szCs w:val="24"/>
                <w:lang w:eastAsia="ru-RU"/>
              </w:rPr>
              <w:t xml:space="preserve"> "Квартиры" соответственно вносятся сведения о ней, например 2-комнатная квартира.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79. В </w:t>
            </w:r>
            <w:hyperlink r:id="rId86" w:history="1">
              <w:r w:rsidRPr="0027178E">
                <w:rPr>
                  <w:rFonts w:ascii="Times New Roman" w:hAnsi="Times New Roman"/>
                  <w:color w:val="0000FF"/>
                  <w:sz w:val="24"/>
                  <w:szCs w:val="24"/>
                  <w:lang w:eastAsia="ru-RU"/>
                </w:rPr>
                <w:t>строке 4</w:t>
              </w:r>
            </w:hyperlink>
            <w:r w:rsidRPr="0027178E">
              <w:rPr>
                <w:rFonts w:ascii="Times New Roman" w:hAnsi="Times New Roman"/>
                <w:sz w:val="24"/>
                <w:szCs w:val="24"/>
                <w:lang w:eastAsia="ru-RU"/>
              </w:rPr>
              <w:t xml:space="preserve"> "Гаражи" указывается информация об организованных местах хранения автотранспорта - "гараж", "</w:t>
            </w:r>
            <w:proofErr w:type="spellStart"/>
            <w:r w:rsidRPr="0027178E">
              <w:rPr>
                <w:rFonts w:ascii="Times New Roman" w:hAnsi="Times New Roman"/>
                <w:sz w:val="24"/>
                <w:szCs w:val="24"/>
                <w:lang w:eastAsia="ru-RU"/>
              </w:rPr>
              <w:t>машино-место</w:t>
            </w:r>
            <w:proofErr w:type="spellEnd"/>
            <w:r w:rsidRPr="0027178E">
              <w:rPr>
                <w:rFonts w:ascii="Times New Roman" w:hAnsi="Times New Roman"/>
                <w:sz w:val="24"/>
                <w:szCs w:val="24"/>
                <w:lang w:eastAsia="ru-RU"/>
              </w:rPr>
              <w:t xml:space="preserve">"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в зависимости от наличия зарегистрированного права собственности подлежит указанию в </w:t>
            </w:r>
            <w:hyperlink r:id="rId87" w:history="1">
              <w:r w:rsidRPr="0027178E">
                <w:rPr>
                  <w:rFonts w:ascii="Times New Roman" w:hAnsi="Times New Roman"/>
                  <w:color w:val="0000FF"/>
                  <w:sz w:val="24"/>
                  <w:szCs w:val="24"/>
                  <w:lang w:eastAsia="ru-RU"/>
                </w:rPr>
                <w:t>разделе 3.1</w:t>
              </w:r>
            </w:hyperlink>
            <w:r w:rsidRPr="0027178E">
              <w:rPr>
                <w:rFonts w:ascii="Times New Roman" w:hAnsi="Times New Roman"/>
                <w:sz w:val="24"/>
                <w:szCs w:val="24"/>
                <w:lang w:eastAsia="ru-RU"/>
              </w:rPr>
              <w:t xml:space="preserve"> "Недвижимое имущество" или </w:t>
            </w:r>
            <w:hyperlink r:id="rId88" w:history="1">
              <w:r w:rsidRPr="0027178E">
                <w:rPr>
                  <w:rFonts w:ascii="Times New Roman" w:hAnsi="Times New Roman"/>
                  <w:color w:val="0000FF"/>
                  <w:sz w:val="24"/>
                  <w:szCs w:val="24"/>
                  <w:lang w:eastAsia="ru-RU"/>
                </w:rPr>
                <w:t>6.1</w:t>
              </w:r>
            </w:hyperlink>
            <w:r w:rsidRPr="0027178E">
              <w:rPr>
                <w:rFonts w:ascii="Times New Roman" w:hAnsi="Times New Roman"/>
                <w:sz w:val="24"/>
                <w:szCs w:val="24"/>
                <w:lang w:eastAsia="ru-RU"/>
              </w:rPr>
              <w:t xml:space="preserve"> "Объекты недвижимого имущества, находящиеся в пользовании".</w:t>
            </w:r>
          </w:p>
          <w:p w:rsidR="0007236D" w:rsidRDefault="0007236D" w:rsidP="00056FBC">
            <w:pPr>
              <w:autoSpaceDE w:val="0"/>
              <w:autoSpaceDN w:val="0"/>
              <w:adjustRightInd w:val="0"/>
              <w:ind w:firstLine="540"/>
              <w:rPr>
                <w:rFonts w:ascii="Times New Roman" w:hAnsi="Times New Roman"/>
                <w:sz w:val="24"/>
                <w:szCs w:val="24"/>
                <w:lang w:eastAsia="ru-RU"/>
              </w:rPr>
            </w:pPr>
          </w:p>
          <w:p w:rsidR="00056FBC"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80. В </w:t>
            </w:r>
            <w:hyperlink r:id="rId89"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"Вид собственности" указывается вид собственности на имущество (индивидуальная, общая совместная, общая долевая).</w:t>
            </w:r>
          </w:p>
          <w:p w:rsidR="0007236D" w:rsidRPr="0027178E" w:rsidRDefault="0007236D"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81. В соответствии с Гражданским </w:t>
            </w:r>
            <w:hyperlink r:id="rId90" w:history="1">
              <w:r w:rsidRPr="0027178E">
                <w:rPr>
                  <w:rFonts w:ascii="Times New Roman" w:hAnsi="Times New Roman"/>
                  <w:color w:val="0000FF"/>
                  <w:sz w:val="24"/>
                  <w:szCs w:val="24"/>
                  <w:lang w:eastAsia="ru-RU"/>
                </w:rPr>
                <w:t>кодексом</w:t>
              </w:r>
            </w:hyperlink>
            <w:r w:rsidRPr="0027178E">
              <w:rPr>
                <w:rFonts w:ascii="Times New Roman" w:hAnsi="Times New Roman"/>
                <w:sz w:val="24"/>
                <w:szCs w:val="24"/>
                <w:lang w:eastAsia="ru-RU"/>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056FBC"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82. 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27178E">
              <w:rPr>
                <w:rFonts w:ascii="Times New Roman" w:hAnsi="Times New Roman"/>
                <w:sz w:val="24"/>
                <w:szCs w:val="24"/>
                <w:lang w:eastAsia="ru-RU"/>
              </w:rPr>
              <w:t>сведения</w:t>
            </w:r>
            <w:proofErr w:type="gramEnd"/>
            <w:r w:rsidRPr="0027178E">
              <w:rPr>
                <w:rFonts w:ascii="Times New Roman" w:hAnsi="Times New Roman"/>
                <w:sz w:val="24"/>
                <w:szCs w:val="24"/>
                <w:lang w:eastAsia="ru-RU"/>
              </w:rPr>
              <w:t xml:space="preserve"> об имуществе которого представляются.</w:t>
            </w:r>
          </w:p>
          <w:p w:rsidR="0007236D" w:rsidRDefault="0007236D" w:rsidP="00056FBC">
            <w:pPr>
              <w:autoSpaceDE w:val="0"/>
              <w:autoSpaceDN w:val="0"/>
              <w:adjustRightInd w:val="0"/>
              <w:ind w:firstLine="540"/>
              <w:rPr>
                <w:rFonts w:ascii="Times New Roman" w:hAnsi="Times New Roman"/>
                <w:sz w:val="24"/>
                <w:szCs w:val="24"/>
                <w:lang w:eastAsia="ru-RU"/>
              </w:rPr>
            </w:pPr>
          </w:p>
          <w:p w:rsidR="0007236D" w:rsidRDefault="0007236D" w:rsidP="00056FBC">
            <w:pPr>
              <w:autoSpaceDE w:val="0"/>
              <w:autoSpaceDN w:val="0"/>
              <w:adjustRightInd w:val="0"/>
              <w:ind w:firstLine="540"/>
              <w:rPr>
                <w:rFonts w:ascii="Times New Roman" w:hAnsi="Times New Roman"/>
                <w:sz w:val="24"/>
                <w:szCs w:val="24"/>
                <w:lang w:eastAsia="ru-RU"/>
              </w:rPr>
            </w:pPr>
          </w:p>
          <w:p w:rsidR="0007236D" w:rsidRDefault="0007236D" w:rsidP="00056FBC">
            <w:pPr>
              <w:autoSpaceDE w:val="0"/>
              <w:autoSpaceDN w:val="0"/>
              <w:adjustRightInd w:val="0"/>
              <w:ind w:firstLine="540"/>
              <w:rPr>
                <w:rFonts w:ascii="Times New Roman" w:hAnsi="Times New Roman"/>
                <w:sz w:val="24"/>
                <w:szCs w:val="24"/>
                <w:lang w:eastAsia="ru-RU"/>
              </w:rPr>
            </w:pPr>
          </w:p>
          <w:p w:rsidR="0007236D" w:rsidRPr="0027178E" w:rsidRDefault="0007236D"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83. Местонахождение (адрес) недвижимого имущества указывается согласно правоустанавливающим документам.</w:t>
            </w:r>
          </w:p>
          <w:p w:rsidR="00056FBC" w:rsidRPr="0007236D" w:rsidRDefault="00056FBC" w:rsidP="00056FBC">
            <w:pPr>
              <w:autoSpaceDE w:val="0"/>
              <w:autoSpaceDN w:val="0"/>
              <w:adjustRightInd w:val="0"/>
              <w:ind w:firstLine="540"/>
              <w:rPr>
                <w:rFonts w:ascii="Times New Roman" w:hAnsi="Times New Roman"/>
                <w:strike/>
                <w:sz w:val="24"/>
                <w:szCs w:val="24"/>
                <w:lang w:eastAsia="ru-RU"/>
              </w:rPr>
            </w:pPr>
            <w:r w:rsidRPr="0007236D">
              <w:rPr>
                <w:rFonts w:ascii="Times New Roman" w:hAnsi="Times New Roman"/>
                <w:strike/>
                <w:sz w:val="24"/>
                <w:szCs w:val="24"/>
                <w:lang w:eastAsia="ru-RU"/>
              </w:rPr>
              <w:t>84. Если правообладателем объекта недвижимого имущества является физическое лицо, то указывается: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 индекс;</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2) субъект Российской Федерации;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3) район;</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4) город, иной населенный пункт (село, поселок и т.д.);</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5) улица (проспект, переулок и т.д.);</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6) номер дома (владения, участка), корпуса (строения), квартиры.</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85. Если недвижимое имущество находится за рубежом, то указывается: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 наименование государства;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2) населенный пункт (иная единица административно-территориального деления);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3) почтовый адрес.</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86.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87.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rsidR="00056FBC" w:rsidRPr="0007236D" w:rsidRDefault="00056FBC" w:rsidP="00056FBC">
            <w:pPr>
              <w:autoSpaceDE w:val="0"/>
              <w:autoSpaceDN w:val="0"/>
              <w:adjustRightInd w:val="0"/>
              <w:ind w:firstLine="540"/>
              <w:outlineLvl w:val="4"/>
              <w:rPr>
                <w:rFonts w:ascii="Times New Roman" w:hAnsi="Times New Roman"/>
                <w:b/>
                <w:sz w:val="24"/>
                <w:szCs w:val="24"/>
                <w:lang w:eastAsia="ru-RU"/>
              </w:rPr>
            </w:pPr>
            <w:r w:rsidRPr="0007236D">
              <w:rPr>
                <w:rFonts w:ascii="Times New Roman" w:hAnsi="Times New Roman"/>
                <w:b/>
                <w:sz w:val="24"/>
                <w:szCs w:val="24"/>
                <w:lang w:eastAsia="ru-RU"/>
              </w:rPr>
              <w:t>Основание приобретения и источники средств</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88. 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89. </w:t>
            </w:r>
            <w:proofErr w:type="gramStart"/>
            <w:r w:rsidRPr="0027178E">
              <w:rPr>
                <w:rFonts w:ascii="Times New Roman" w:hAnsi="Times New Roman"/>
                <w:sz w:val="24"/>
                <w:szCs w:val="24"/>
                <w:lang w:eastAsia="ru-RU"/>
              </w:rPr>
              <w:t xml:space="preserve">В случае если право на недвижимое имущество возникло до вступления в силу Федерального </w:t>
            </w:r>
            <w:hyperlink r:id="rId91" w:history="1">
              <w:r w:rsidRPr="0027178E">
                <w:rPr>
                  <w:rFonts w:ascii="Times New Roman" w:hAnsi="Times New Roman"/>
                  <w:color w:val="0000FF"/>
                  <w:sz w:val="24"/>
                  <w:szCs w:val="24"/>
                  <w:lang w:eastAsia="ru-RU"/>
                </w:rPr>
                <w:t>закона</w:t>
              </w:r>
            </w:hyperlink>
            <w:r w:rsidRPr="0027178E">
              <w:rPr>
                <w:rFonts w:ascii="Times New Roman" w:hAnsi="Times New Roman"/>
                <w:sz w:val="24"/>
                <w:szCs w:val="24"/>
                <w:lang w:eastAsia="ru-RU"/>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в установленном данным </w:t>
            </w:r>
            <w:hyperlink r:id="rId92" w:history="1">
              <w:r w:rsidRPr="0027178E">
                <w:rPr>
                  <w:rFonts w:ascii="Times New Roman" w:hAnsi="Times New Roman"/>
                  <w:color w:val="0000FF"/>
                  <w:sz w:val="24"/>
                  <w:szCs w:val="24"/>
                  <w:lang w:eastAsia="ru-RU"/>
                </w:rPr>
                <w:t>Законом</w:t>
              </w:r>
            </w:hyperlink>
            <w:r w:rsidRPr="0027178E">
              <w:rPr>
                <w:rFonts w:ascii="Times New Roman" w:hAnsi="Times New Roman"/>
                <w:sz w:val="24"/>
                <w:szCs w:val="24"/>
                <w:lang w:eastAsia="ru-RU"/>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w:t>
            </w:r>
            <w:proofErr w:type="gramEnd"/>
            <w:r w:rsidRPr="0027178E">
              <w:rPr>
                <w:rFonts w:ascii="Times New Roman" w:hAnsi="Times New Roman"/>
                <w:sz w:val="24"/>
                <w:szCs w:val="24"/>
                <w:lang w:eastAsia="ru-RU"/>
              </w:rPr>
              <w:t xml:space="preserve"> (например, постановление Исполкома города N от 15.03.1995 N 1-345/95 о передаче недвижимого имущества в собственность и др.).</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90. 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27178E">
              <w:rPr>
                <w:rFonts w:ascii="Times New Roman" w:hAnsi="Times New Roman"/>
                <w:sz w:val="24"/>
                <w:szCs w:val="24"/>
                <w:lang w:eastAsia="ru-RU"/>
              </w:rPr>
              <w:t>N</w:t>
            </w:r>
            <w:proofErr w:type="gramEnd"/>
            <w:r w:rsidRPr="0027178E">
              <w:rPr>
                <w:rFonts w:ascii="Times New Roman" w:hAnsi="Times New Roman"/>
                <w:sz w:val="24"/>
                <w:szCs w:val="24"/>
                <w:lang w:eastAsia="ru-RU"/>
              </w:rPr>
              <w:t xml:space="preserve"> 776723 от 17 марта 2010 г., Запись в ЕГРП 50-50-23/092/2009-069, договор купли-продажи от 19 февраля 2010 г. и т.д.</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91. </w:t>
            </w:r>
            <w:proofErr w:type="gramStart"/>
            <w:r w:rsidRPr="0027178E">
              <w:rPr>
                <w:rFonts w:ascii="Times New Roman" w:hAnsi="Times New Roman"/>
                <w:sz w:val="24"/>
                <w:szCs w:val="24"/>
                <w:lang w:eastAsia="ru-RU"/>
              </w:rPr>
              <w:t xml:space="preserve">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93" w:history="1">
              <w:r w:rsidRPr="0027178E">
                <w:rPr>
                  <w:rFonts w:ascii="Times New Roman" w:hAnsi="Times New Roman"/>
                  <w:color w:val="0000FF"/>
                  <w:sz w:val="24"/>
                  <w:szCs w:val="24"/>
                  <w:lang w:eastAsia="ru-RU"/>
                </w:rPr>
                <w:t>части 1 статьи 2</w:t>
              </w:r>
            </w:hyperlink>
            <w:r w:rsidRPr="0027178E">
              <w:rPr>
                <w:rFonts w:ascii="Times New Roman" w:hAnsi="Times New Roman"/>
                <w:sz w:val="24"/>
                <w:szCs w:val="24"/>
                <w:lang w:eastAsia="ru-RU"/>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sidRPr="0027178E">
              <w:rPr>
                <w:rFonts w:ascii="Times New Roman" w:hAnsi="Times New Roman"/>
                <w:sz w:val="24"/>
                <w:szCs w:val="24"/>
                <w:lang w:eastAsia="ru-RU"/>
              </w:rPr>
              <w:t xml:space="preserve"> Федерации", а именно на лиц, замещающих (занимающих):</w:t>
            </w:r>
          </w:p>
          <w:p w:rsidR="00B5602F" w:rsidRDefault="00B5602F" w:rsidP="00056FBC">
            <w:pPr>
              <w:autoSpaceDE w:val="0"/>
              <w:autoSpaceDN w:val="0"/>
              <w:adjustRightInd w:val="0"/>
              <w:ind w:firstLine="540"/>
              <w:rPr>
                <w:rFonts w:ascii="Times New Roman" w:hAnsi="Times New Roman"/>
                <w:sz w:val="24"/>
                <w:szCs w:val="24"/>
                <w:lang w:eastAsia="ru-RU"/>
              </w:rPr>
            </w:pPr>
            <w:bookmarkStart w:id="3" w:name="Par358"/>
            <w:bookmarkEnd w:id="3"/>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 государственные должности Российской Федерации;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2) должности первого заместителя и заместителей Генерального прокурора Российской Федерации;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3) должности </w:t>
            </w:r>
            <w:proofErr w:type="gramStart"/>
            <w:r w:rsidRPr="0027178E">
              <w:rPr>
                <w:rFonts w:ascii="Times New Roman" w:hAnsi="Times New Roman"/>
                <w:sz w:val="24"/>
                <w:szCs w:val="24"/>
                <w:lang w:eastAsia="ru-RU"/>
              </w:rPr>
              <w:t>членов Совета директоров Центрального банка Российской Федерации</w:t>
            </w:r>
            <w:proofErr w:type="gramEnd"/>
            <w:r w:rsidRPr="0027178E">
              <w:rPr>
                <w:rFonts w:ascii="Times New Roman" w:hAnsi="Times New Roman"/>
                <w:sz w:val="24"/>
                <w:szCs w:val="24"/>
                <w:lang w:eastAsia="ru-RU"/>
              </w:rPr>
              <w:t>;</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4) государственные должности субъектов Российской Федерации;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5)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6) должности заместителей руководителей федеральных органов исполнительной власти;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7)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8)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56FBC" w:rsidRPr="0027178E" w:rsidRDefault="00056FBC" w:rsidP="00056FBC">
            <w:pPr>
              <w:autoSpaceDE w:val="0"/>
              <w:autoSpaceDN w:val="0"/>
              <w:adjustRightInd w:val="0"/>
              <w:ind w:firstLine="540"/>
              <w:rPr>
                <w:rFonts w:ascii="Times New Roman" w:hAnsi="Times New Roman"/>
                <w:sz w:val="24"/>
                <w:szCs w:val="24"/>
                <w:lang w:eastAsia="ru-RU"/>
              </w:rPr>
            </w:pPr>
            <w:bookmarkStart w:id="4" w:name="Par366"/>
            <w:bookmarkEnd w:id="4"/>
            <w:r w:rsidRPr="0027178E">
              <w:rPr>
                <w:rFonts w:ascii="Times New Roman" w:hAnsi="Times New Roman"/>
                <w:sz w:val="24"/>
                <w:szCs w:val="24"/>
                <w:lang w:eastAsia="ru-RU"/>
              </w:rPr>
              <w:t>9) 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10) супруг (супругов) и несовершеннолетних детей лиц, указанных в </w:t>
            </w:r>
            <w:hyperlink w:anchor="Par358" w:history="1">
              <w:r w:rsidRPr="0027178E">
                <w:rPr>
                  <w:rFonts w:ascii="Times New Roman" w:hAnsi="Times New Roman"/>
                  <w:color w:val="0000FF"/>
                  <w:sz w:val="24"/>
                  <w:szCs w:val="24"/>
                  <w:lang w:eastAsia="ru-RU"/>
                </w:rPr>
                <w:t>подпунктах "1"</w:t>
              </w:r>
            </w:hyperlink>
            <w:r w:rsidRPr="0027178E">
              <w:rPr>
                <w:rFonts w:ascii="Times New Roman" w:hAnsi="Times New Roman"/>
                <w:sz w:val="24"/>
                <w:szCs w:val="24"/>
                <w:lang w:eastAsia="ru-RU"/>
              </w:rPr>
              <w:t xml:space="preserve"> - </w:t>
            </w:r>
            <w:hyperlink w:anchor="Par366" w:history="1">
              <w:r w:rsidRPr="0027178E">
                <w:rPr>
                  <w:rFonts w:ascii="Times New Roman" w:hAnsi="Times New Roman"/>
                  <w:color w:val="0000FF"/>
                  <w:sz w:val="24"/>
                  <w:szCs w:val="24"/>
                  <w:lang w:eastAsia="ru-RU"/>
                </w:rPr>
                <w:t>"9"</w:t>
              </w:r>
            </w:hyperlink>
            <w:r w:rsidRPr="0027178E">
              <w:rPr>
                <w:rFonts w:ascii="Times New Roman" w:hAnsi="Times New Roman"/>
                <w:sz w:val="24"/>
                <w:szCs w:val="24"/>
                <w:lang w:eastAsia="ru-RU"/>
              </w:rPr>
              <w:t xml:space="preserve"> настоящего пункта;</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11)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27178E">
              <w:rPr>
                <w:rFonts w:ascii="Times New Roman" w:hAnsi="Times New Roman"/>
                <w:sz w:val="24"/>
                <w:szCs w:val="24"/>
                <w:lang w:eastAsia="ru-RU"/>
              </w:rPr>
              <w:t xml:space="preserve"> </w:t>
            </w:r>
            <w:proofErr w:type="gramStart"/>
            <w:r w:rsidRPr="0027178E">
              <w:rPr>
                <w:rFonts w:ascii="Times New Roman" w:hAnsi="Times New Roman"/>
                <w:sz w:val="24"/>
                <w:szCs w:val="24"/>
                <w:lang w:eastAsia="ru-RU"/>
              </w:rPr>
              <w:t>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12) иных лиц в случаях, предусмотренных федеральными законами.</w:t>
            </w:r>
          </w:p>
          <w:p w:rsidR="00B5602F" w:rsidRDefault="00B5602F" w:rsidP="00056FBC">
            <w:pPr>
              <w:autoSpaceDE w:val="0"/>
              <w:autoSpaceDN w:val="0"/>
              <w:adjustRightInd w:val="0"/>
              <w:ind w:firstLine="540"/>
              <w:rPr>
                <w:rFonts w:ascii="Times New Roman" w:hAnsi="Times New Roman"/>
                <w:sz w:val="24"/>
                <w:szCs w:val="24"/>
                <w:lang w:eastAsia="ru-RU"/>
              </w:rPr>
            </w:pPr>
          </w:p>
          <w:p w:rsidR="00B5602F" w:rsidRDefault="00B5602F"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92.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Сведения о вышеуказанном источнике отображаются в справке ежегодно, вне зависимости от года приобретения имущества.</w:t>
            </w:r>
          </w:p>
          <w:p w:rsidR="00056FBC" w:rsidRPr="0027178E" w:rsidRDefault="00056FBC" w:rsidP="00056FBC">
            <w:pPr>
              <w:autoSpaceDE w:val="0"/>
              <w:autoSpaceDN w:val="0"/>
              <w:adjustRightInd w:val="0"/>
              <w:ind w:firstLine="0"/>
              <w:rPr>
                <w:rFonts w:ascii="Times New Roman" w:hAnsi="Times New Roman"/>
                <w:sz w:val="24"/>
                <w:szCs w:val="24"/>
                <w:lang w:eastAsia="ru-RU"/>
              </w:rPr>
            </w:pPr>
          </w:p>
          <w:p w:rsidR="00056FBC" w:rsidRPr="0027178E" w:rsidRDefault="00056FBC" w:rsidP="00056FBC">
            <w:pPr>
              <w:autoSpaceDE w:val="0"/>
              <w:autoSpaceDN w:val="0"/>
              <w:adjustRightInd w:val="0"/>
              <w:ind w:firstLine="540"/>
              <w:outlineLvl w:val="3"/>
              <w:rPr>
                <w:rFonts w:ascii="Times New Roman" w:hAnsi="Times New Roman"/>
                <w:sz w:val="24"/>
                <w:szCs w:val="24"/>
                <w:lang w:eastAsia="ru-RU"/>
              </w:rPr>
            </w:pPr>
            <w:r w:rsidRPr="0027178E">
              <w:rPr>
                <w:rFonts w:ascii="Times New Roman" w:hAnsi="Times New Roman"/>
                <w:sz w:val="24"/>
                <w:szCs w:val="24"/>
                <w:lang w:eastAsia="ru-RU"/>
              </w:rPr>
              <w:t>Подраздел 3.2. Транспортные средства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93. В данном </w:t>
            </w:r>
            <w:hyperlink r:id="rId94" w:history="1">
              <w:r w:rsidRPr="0027178E">
                <w:rPr>
                  <w:rFonts w:ascii="Times New Roman" w:hAnsi="Times New Roman"/>
                  <w:color w:val="0000FF"/>
                  <w:sz w:val="24"/>
                  <w:szCs w:val="24"/>
                  <w:lang w:eastAsia="ru-RU"/>
                </w:rPr>
                <w:t>подразделе</w:t>
              </w:r>
            </w:hyperlink>
            <w:r w:rsidRPr="0027178E">
              <w:rPr>
                <w:rFonts w:ascii="Times New Roman" w:hAnsi="Times New Roman"/>
                <w:sz w:val="24"/>
                <w:szCs w:val="24"/>
                <w:lang w:eastAsia="ru-RU"/>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члены его семьи, также подлежат указанию в справке.</w:t>
            </w:r>
          </w:p>
          <w:p w:rsidR="00B5602F"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94. </w:t>
            </w:r>
            <w:proofErr w:type="gramStart"/>
            <w:r w:rsidRPr="0027178E">
              <w:rPr>
                <w:rFonts w:ascii="Times New Roman" w:hAnsi="Times New Roman"/>
                <w:sz w:val="24"/>
                <w:szCs w:val="24"/>
                <w:lang w:eastAsia="ru-RU"/>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95" w:history="1">
              <w:r w:rsidRPr="0027178E">
                <w:rPr>
                  <w:rFonts w:ascii="Times New Roman" w:hAnsi="Times New Roman"/>
                  <w:color w:val="0000FF"/>
                  <w:sz w:val="24"/>
                  <w:szCs w:val="24"/>
                  <w:lang w:eastAsia="ru-RU"/>
                </w:rPr>
                <w:t>пункт 6</w:t>
              </w:r>
            </w:hyperlink>
            <w:r w:rsidRPr="0027178E">
              <w:rPr>
                <w:rFonts w:ascii="Times New Roman" w:hAnsi="Times New Roman"/>
                <w:sz w:val="24"/>
                <w:szCs w:val="24"/>
                <w:lang w:eastAsia="ru-RU"/>
              </w:rPr>
              <w:t xml:space="preserve">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N 1001 "О порядке регистрации</w:t>
            </w:r>
            <w:proofErr w:type="gramEnd"/>
            <w:r w:rsidRPr="0027178E">
              <w:rPr>
                <w:rFonts w:ascii="Times New Roman" w:hAnsi="Times New Roman"/>
                <w:sz w:val="24"/>
                <w:szCs w:val="24"/>
                <w:lang w:eastAsia="ru-RU"/>
              </w:rPr>
              <w:t xml:space="preserve"> транспортных средств"</w:t>
            </w:r>
            <w:r w:rsidR="00B5602F">
              <w:rPr>
                <w:rFonts w:ascii="Times New Roman" w:hAnsi="Times New Roman"/>
                <w:sz w:val="24"/>
                <w:szCs w:val="24"/>
                <w:lang w:eastAsia="ru-RU"/>
              </w:rPr>
              <w:t>.</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 95. 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w:t>
            </w:r>
            <w:hyperlink r:id="rId96" w:history="1">
              <w:proofErr w:type="gramStart"/>
              <w:r w:rsidRPr="0027178E">
                <w:rPr>
                  <w:rFonts w:ascii="Times New Roman" w:hAnsi="Times New Roman"/>
                  <w:color w:val="0000FF"/>
                  <w:sz w:val="24"/>
                  <w:szCs w:val="24"/>
                  <w:lang w:eastAsia="ru-RU"/>
                </w:rPr>
                <w:t>подразделе</w:t>
              </w:r>
              <w:proofErr w:type="gramEnd"/>
            </w:hyperlink>
            <w:r w:rsidRPr="0027178E">
              <w:rPr>
                <w:rFonts w:ascii="Times New Roman" w:hAnsi="Times New Roman"/>
                <w:sz w:val="24"/>
                <w:szCs w:val="24"/>
                <w:lang w:eastAsia="ru-RU"/>
              </w:rPr>
              <w:t xml:space="preserve"> справки. Если на отчетную дату транспортное средство уже было отчуждено и зарегистрировано на имя покупателя, то в </w:t>
            </w:r>
            <w:hyperlink r:id="rId97" w:history="1">
              <w:proofErr w:type="gramStart"/>
              <w:r w:rsidRPr="0027178E">
                <w:rPr>
                  <w:rFonts w:ascii="Times New Roman" w:hAnsi="Times New Roman"/>
                  <w:color w:val="0000FF"/>
                  <w:sz w:val="24"/>
                  <w:szCs w:val="24"/>
                  <w:lang w:eastAsia="ru-RU"/>
                </w:rPr>
                <w:t>подразделе</w:t>
              </w:r>
              <w:proofErr w:type="gramEnd"/>
              <w:r w:rsidRPr="0027178E">
                <w:rPr>
                  <w:rFonts w:ascii="Times New Roman" w:hAnsi="Times New Roman"/>
                  <w:color w:val="0000FF"/>
                  <w:sz w:val="24"/>
                  <w:szCs w:val="24"/>
                  <w:lang w:eastAsia="ru-RU"/>
                </w:rPr>
                <w:t xml:space="preserve"> 3.2</w:t>
              </w:r>
            </w:hyperlink>
            <w:r w:rsidRPr="0027178E">
              <w:rPr>
                <w:rFonts w:ascii="Times New Roman" w:hAnsi="Times New Roman"/>
                <w:sz w:val="24"/>
                <w:szCs w:val="24"/>
                <w:lang w:eastAsia="ru-RU"/>
              </w:rPr>
              <w:t xml:space="preserve"> справки его отражать не следует. При этом в </w:t>
            </w:r>
            <w:hyperlink r:id="rId98" w:history="1">
              <w:r w:rsidRPr="0027178E">
                <w:rPr>
                  <w:rFonts w:ascii="Times New Roman" w:hAnsi="Times New Roman"/>
                  <w:color w:val="0000FF"/>
                  <w:sz w:val="24"/>
                  <w:szCs w:val="24"/>
                  <w:lang w:eastAsia="ru-RU"/>
                </w:rPr>
                <w:t>разделе 1</w:t>
              </w:r>
            </w:hyperlink>
            <w:r w:rsidRPr="0027178E">
              <w:rPr>
                <w:rFonts w:ascii="Times New Roman" w:hAnsi="Times New Roman"/>
                <w:sz w:val="24"/>
                <w:szCs w:val="24"/>
                <w:lang w:eastAsia="ru-RU"/>
              </w:rPr>
              <w:t xml:space="preserve"> справки следует указать доход от продажи транспортного средства, в том числе по схеме "</w:t>
            </w:r>
            <w:proofErr w:type="spellStart"/>
            <w:r w:rsidRPr="0027178E">
              <w:rPr>
                <w:rFonts w:ascii="Times New Roman" w:hAnsi="Times New Roman"/>
                <w:sz w:val="24"/>
                <w:szCs w:val="24"/>
                <w:lang w:eastAsia="ru-RU"/>
              </w:rPr>
              <w:t>трейд-ин</w:t>
            </w:r>
            <w:proofErr w:type="spellEnd"/>
            <w:r w:rsidRPr="0027178E">
              <w:rPr>
                <w:rFonts w:ascii="Times New Roman" w:hAnsi="Times New Roman"/>
                <w:sz w:val="24"/>
                <w:szCs w:val="24"/>
                <w:lang w:eastAsia="ru-RU"/>
              </w:rPr>
              <w:t>".</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96. </w:t>
            </w:r>
            <w:proofErr w:type="gramStart"/>
            <w:r w:rsidRPr="0027178E">
              <w:rPr>
                <w:rFonts w:ascii="Times New Roman" w:hAnsi="Times New Roman"/>
                <w:sz w:val="24"/>
                <w:szCs w:val="24"/>
                <w:lang w:eastAsia="ru-RU"/>
              </w:rPr>
              <w:t xml:space="preserve">При заполнении </w:t>
            </w:r>
            <w:hyperlink r:id="rId99" w:history="1">
              <w:r w:rsidRPr="0027178E">
                <w:rPr>
                  <w:rFonts w:ascii="Times New Roman" w:hAnsi="Times New Roman"/>
                  <w:color w:val="0000FF"/>
                  <w:sz w:val="24"/>
                  <w:szCs w:val="24"/>
                  <w:lang w:eastAsia="ru-RU"/>
                </w:rPr>
                <w:t>графы</w:t>
              </w:r>
            </w:hyperlink>
            <w:r w:rsidRPr="0027178E">
              <w:rPr>
                <w:rFonts w:ascii="Times New Roman" w:hAnsi="Times New Roman"/>
                <w:sz w:val="24"/>
                <w:szCs w:val="24"/>
                <w:lang w:eastAsia="ru-RU"/>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27178E">
              <w:rPr>
                <w:rFonts w:ascii="Times New Roman" w:hAnsi="Times New Roman"/>
                <w:sz w:val="24"/>
                <w:szCs w:val="24"/>
                <w:lang w:eastAsia="ru-RU"/>
              </w:rPr>
              <w:t>Шалинский</w:t>
            </w:r>
            <w:proofErr w:type="spellEnd"/>
            <w:r w:rsidRPr="0027178E">
              <w:rPr>
                <w:rFonts w:ascii="Times New Roman" w:hAnsi="Times New Roman"/>
                <w:sz w:val="24"/>
                <w:szCs w:val="24"/>
                <w:lang w:eastAsia="ru-RU"/>
              </w:rPr>
              <w:t xml:space="preserve">", ОГИБДД ММО МВД России по </w:t>
            </w:r>
            <w:proofErr w:type="spellStart"/>
            <w:r w:rsidRPr="0027178E">
              <w:rPr>
                <w:rFonts w:ascii="Times New Roman" w:hAnsi="Times New Roman"/>
                <w:sz w:val="24"/>
                <w:szCs w:val="24"/>
                <w:lang w:eastAsia="ru-RU"/>
              </w:rPr>
              <w:t>Новолялинскому</w:t>
            </w:r>
            <w:proofErr w:type="spellEnd"/>
            <w:r w:rsidRPr="0027178E">
              <w:rPr>
                <w:rFonts w:ascii="Times New Roman" w:hAnsi="Times New Roman"/>
                <w:sz w:val="24"/>
                <w:szCs w:val="24"/>
                <w:lang w:eastAsia="ru-RU"/>
              </w:rPr>
              <w:t xml:space="preserve"> району, 3 отд. МОТОТРЭР ГИБДД УВД по ЦАО г. Москвы и т.д.</w:t>
            </w:r>
            <w:proofErr w:type="gramEnd"/>
            <w:r w:rsidRPr="0027178E">
              <w:rPr>
                <w:rFonts w:ascii="Times New Roman" w:hAnsi="Times New Roman"/>
                <w:sz w:val="24"/>
                <w:szCs w:val="24"/>
                <w:lang w:eastAsia="ru-RU"/>
              </w:rPr>
              <w:t xml:space="preserve"> Указанные данные заполняются согласно свидетельству о регистрации транспортного средства.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97. Аналогичным подходом необходимо руководствоваться при указании в данном </w:t>
            </w:r>
            <w:hyperlink r:id="rId100" w:history="1">
              <w:r w:rsidRPr="0027178E">
                <w:rPr>
                  <w:rFonts w:ascii="Times New Roman" w:hAnsi="Times New Roman"/>
                  <w:color w:val="0000FF"/>
                  <w:sz w:val="24"/>
                  <w:szCs w:val="24"/>
                  <w:lang w:eastAsia="ru-RU"/>
                </w:rPr>
                <w:t>подразделе</w:t>
              </w:r>
            </w:hyperlink>
            <w:r w:rsidRPr="0027178E">
              <w:rPr>
                <w:rFonts w:ascii="Times New Roman" w:hAnsi="Times New Roman"/>
                <w:sz w:val="24"/>
                <w:szCs w:val="24"/>
                <w:lang w:eastAsia="ru-RU"/>
              </w:rPr>
              <w:t xml:space="preserve"> </w:t>
            </w:r>
            <w:proofErr w:type="gramStart"/>
            <w:r w:rsidRPr="0027178E">
              <w:rPr>
                <w:rFonts w:ascii="Times New Roman" w:hAnsi="Times New Roman"/>
                <w:sz w:val="24"/>
                <w:szCs w:val="24"/>
                <w:lang w:eastAsia="ru-RU"/>
              </w:rPr>
              <w:t>водного</w:t>
            </w:r>
            <w:proofErr w:type="gramEnd"/>
            <w:r w:rsidRPr="0027178E">
              <w:rPr>
                <w:rFonts w:ascii="Times New Roman" w:hAnsi="Times New Roman"/>
                <w:sz w:val="24"/>
                <w:szCs w:val="24"/>
                <w:lang w:eastAsia="ru-RU"/>
              </w:rPr>
              <w:t>, воздушного транспорта.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98. В </w:t>
            </w:r>
            <w:hyperlink r:id="rId101" w:history="1">
              <w:r w:rsidRPr="0027178E">
                <w:rPr>
                  <w:rFonts w:ascii="Times New Roman" w:hAnsi="Times New Roman"/>
                  <w:color w:val="0000FF"/>
                  <w:sz w:val="24"/>
                  <w:szCs w:val="24"/>
                  <w:lang w:eastAsia="ru-RU"/>
                </w:rPr>
                <w:t>строке 7</w:t>
              </w:r>
            </w:hyperlink>
            <w:r w:rsidRPr="0027178E">
              <w:rPr>
                <w:rFonts w:ascii="Times New Roman" w:hAnsi="Times New Roman"/>
                <w:sz w:val="24"/>
                <w:szCs w:val="24"/>
                <w:lang w:eastAsia="ru-RU"/>
              </w:rPr>
              <w:t xml:space="preserve"> "Иные транспортные средства" подлежат указанию прицепы, зарегистрированные в установленном порядке.</w:t>
            </w:r>
          </w:p>
          <w:p w:rsidR="00056FBC" w:rsidRPr="0027178E" w:rsidRDefault="00056FBC"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0"/>
              <w:jc w:val="center"/>
              <w:outlineLvl w:val="2"/>
              <w:rPr>
                <w:rFonts w:ascii="Times New Roman" w:hAnsi="Times New Roman"/>
                <w:sz w:val="24"/>
                <w:szCs w:val="24"/>
                <w:lang w:eastAsia="ru-RU"/>
              </w:rPr>
            </w:pPr>
            <w:r w:rsidRPr="0027178E">
              <w:rPr>
                <w:rFonts w:ascii="Times New Roman" w:hAnsi="Times New Roman"/>
                <w:sz w:val="24"/>
                <w:szCs w:val="24"/>
                <w:lang w:eastAsia="ru-RU"/>
              </w:rPr>
              <w:t>РАЗДЕЛ 4. СВЕДЕНИЯ О СЧЕТАХ В БАНКАХ И ИНЫХ</w:t>
            </w:r>
          </w:p>
          <w:p w:rsidR="00056FBC" w:rsidRPr="0027178E" w:rsidRDefault="00056FBC" w:rsidP="00056FBC">
            <w:pPr>
              <w:autoSpaceDE w:val="0"/>
              <w:autoSpaceDN w:val="0"/>
              <w:adjustRightInd w:val="0"/>
              <w:ind w:firstLine="0"/>
              <w:jc w:val="center"/>
              <w:rPr>
                <w:rFonts w:ascii="Times New Roman" w:hAnsi="Times New Roman"/>
                <w:sz w:val="24"/>
                <w:szCs w:val="24"/>
                <w:lang w:eastAsia="ru-RU"/>
              </w:rPr>
            </w:pPr>
            <w:r w:rsidRPr="0027178E">
              <w:rPr>
                <w:rFonts w:ascii="Times New Roman" w:hAnsi="Times New Roman"/>
                <w:sz w:val="24"/>
                <w:szCs w:val="24"/>
                <w:lang w:eastAsia="ru-RU"/>
              </w:rPr>
              <w:t xml:space="preserve">КРЕДИТНЫХ </w:t>
            </w:r>
            <w:proofErr w:type="gramStart"/>
            <w:r w:rsidRPr="0027178E">
              <w:rPr>
                <w:rFonts w:ascii="Times New Roman" w:hAnsi="Times New Roman"/>
                <w:sz w:val="24"/>
                <w:szCs w:val="24"/>
                <w:lang w:eastAsia="ru-RU"/>
              </w:rPr>
              <w:t>ОРГАНИЗАЦИЯХ</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p>
          <w:p w:rsidR="00056FBC"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99. В данном </w:t>
            </w:r>
            <w:hyperlink r:id="rId102" w:history="1">
              <w:r w:rsidRPr="0027178E">
                <w:rPr>
                  <w:rFonts w:ascii="Times New Roman" w:hAnsi="Times New Roman"/>
                  <w:color w:val="0000FF"/>
                  <w:sz w:val="24"/>
                  <w:szCs w:val="24"/>
                  <w:lang w:eastAsia="ru-RU"/>
                </w:rPr>
                <w:t>разделе</w:t>
              </w:r>
            </w:hyperlink>
            <w:r w:rsidRPr="0027178E">
              <w:rPr>
                <w:rFonts w:ascii="Times New Roman" w:hAnsi="Times New Roman"/>
                <w:sz w:val="24"/>
                <w:szCs w:val="24"/>
                <w:lang w:eastAsia="ru-RU"/>
              </w:rPr>
              <w:t xml:space="preserve"> справки отражается информация обо всех счетах, открытых по состоянию на отчетную дату, вне зависимости от цели их открытия и использования, в том числе:</w:t>
            </w:r>
          </w:p>
          <w:p w:rsidR="00B5602F" w:rsidRPr="0027178E" w:rsidRDefault="00B5602F"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1)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2) счета с нулевым остатком на 31 декабря отчетного года;</w:t>
            </w:r>
          </w:p>
          <w:p w:rsidR="00056FBC" w:rsidRPr="00B5602F" w:rsidRDefault="00056FBC" w:rsidP="00056FBC">
            <w:pPr>
              <w:autoSpaceDE w:val="0"/>
              <w:autoSpaceDN w:val="0"/>
              <w:adjustRightInd w:val="0"/>
              <w:ind w:firstLine="540"/>
              <w:rPr>
                <w:rFonts w:ascii="Times New Roman" w:hAnsi="Times New Roman"/>
                <w:strike/>
                <w:sz w:val="24"/>
                <w:szCs w:val="24"/>
                <w:lang w:eastAsia="ru-RU"/>
              </w:rPr>
            </w:pPr>
            <w:r w:rsidRPr="00B5602F">
              <w:rPr>
                <w:rFonts w:ascii="Times New Roman" w:hAnsi="Times New Roman"/>
                <w:strike/>
                <w:sz w:val="24"/>
                <w:szCs w:val="24"/>
                <w:lang w:eastAsia="ru-RU"/>
              </w:rPr>
              <w:t>3) счета, открытые в период существования СССР;</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4) счета, открытые для погашения кредита;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5) 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056FBC"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6) счета (вклады) в иностранных </w:t>
            </w:r>
            <w:proofErr w:type="gramStart"/>
            <w:r w:rsidRPr="0027178E">
              <w:rPr>
                <w:rFonts w:ascii="Times New Roman" w:hAnsi="Times New Roman"/>
                <w:sz w:val="24"/>
                <w:szCs w:val="24"/>
                <w:lang w:eastAsia="ru-RU"/>
              </w:rPr>
              <w:t>банках</w:t>
            </w:r>
            <w:proofErr w:type="gramEnd"/>
            <w:r w:rsidRPr="0027178E">
              <w:rPr>
                <w:rFonts w:ascii="Times New Roman" w:hAnsi="Times New Roman"/>
                <w:sz w:val="24"/>
                <w:szCs w:val="24"/>
                <w:lang w:eastAsia="ru-RU"/>
              </w:rPr>
              <w:t>, расположенных за пределами Российской Федерации.</w:t>
            </w:r>
          </w:p>
          <w:p w:rsidR="00B5602F" w:rsidRDefault="00B5602F" w:rsidP="00056FBC">
            <w:pPr>
              <w:autoSpaceDE w:val="0"/>
              <w:autoSpaceDN w:val="0"/>
              <w:adjustRightInd w:val="0"/>
              <w:ind w:firstLine="540"/>
              <w:rPr>
                <w:rFonts w:ascii="Times New Roman" w:hAnsi="Times New Roman"/>
                <w:sz w:val="24"/>
                <w:szCs w:val="24"/>
                <w:lang w:eastAsia="ru-RU"/>
              </w:rPr>
            </w:pPr>
          </w:p>
          <w:p w:rsidR="00B5602F" w:rsidRPr="0027178E" w:rsidRDefault="00B5602F" w:rsidP="00056FBC">
            <w:pPr>
              <w:autoSpaceDE w:val="0"/>
              <w:autoSpaceDN w:val="0"/>
              <w:adjustRightInd w:val="0"/>
              <w:ind w:firstLine="540"/>
              <w:rPr>
                <w:rFonts w:ascii="Times New Roman" w:hAnsi="Times New Roman"/>
                <w:sz w:val="24"/>
                <w:szCs w:val="24"/>
                <w:lang w:eastAsia="ru-RU"/>
              </w:rPr>
            </w:pPr>
          </w:p>
          <w:p w:rsidR="00056FBC"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03" w:history="1">
              <w:r w:rsidRPr="0027178E">
                <w:rPr>
                  <w:rFonts w:ascii="Times New Roman" w:hAnsi="Times New Roman"/>
                  <w:color w:val="0000FF"/>
                  <w:sz w:val="24"/>
                  <w:szCs w:val="24"/>
                  <w:lang w:eastAsia="ru-RU"/>
                </w:rPr>
                <w:t>закона</w:t>
              </w:r>
            </w:hyperlink>
            <w:r w:rsidRPr="0027178E">
              <w:rPr>
                <w:rFonts w:ascii="Times New Roman" w:hAnsi="Times New Roman"/>
                <w:sz w:val="24"/>
                <w:szCs w:val="24"/>
                <w:lang w:eastAsia="ru-RU"/>
              </w:rPr>
              <w:t xml:space="preserve"> от 7 мая 2013 г. N 79-ФЗ.</w:t>
            </w:r>
          </w:p>
          <w:p w:rsidR="00B5602F" w:rsidRDefault="00B5602F" w:rsidP="00056FBC">
            <w:pPr>
              <w:autoSpaceDE w:val="0"/>
              <w:autoSpaceDN w:val="0"/>
              <w:adjustRightInd w:val="0"/>
              <w:ind w:firstLine="540"/>
              <w:rPr>
                <w:rFonts w:ascii="Times New Roman" w:hAnsi="Times New Roman"/>
                <w:sz w:val="24"/>
                <w:szCs w:val="24"/>
                <w:lang w:eastAsia="ru-RU"/>
              </w:rPr>
            </w:pPr>
          </w:p>
          <w:p w:rsidR="00B5602F" w:rsidRDefault="00B5602F" w:rsidP="00056FBC">
            <w:pPr>
              <w:autoSpaceDE w:val="0"/>
              <w:autoSpaceDN w:val="0"/>
              <w:adjustRightInd w:val="0"/>
              <w:ind w:firstLine="540"/>
              <w:rPr>
                <w:rFonts w:ascii="Times New Roman" w:hAnsi="Times New Roman"/>
                <w:sz w:val="24"/>
                <w:szCs w:val="24"/>
                <w:lang w:eastAsia="ru-RU"/>
              </w:rPr>
            </w:pPr>
          </w:p>
          <w:p w:rsidR="00B5602F" w:rsidRDefault="00B5602F" w:rsidP="00056FBC">
            <w:pPr>
              <w:autoSpaceDE w:val="0"/>
              <w:autoSpaceDN w:val="0"/>
              <w:adjustRightInd w:val="0"/>
              <w:ind w:firstLine="540"/>
              <w:rPr>
                <w:rFonts w:ascii="Times New Roman" w:hAnsi="Times New Roman"/>
                <w:sz w:val="24"/>
                <w:szCs w:val="24"/>
                <w:lang w:eastAsia="ru-RU"/>
              </w:rPr>
            </w:pPr>
          </w:p>
          <w:p w:rsidR="00B5602F" w:rsidRPr="0027178E" w:rsidRDefault="00B5602F"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100. В данном </w:t>
            </w:r>
            <w:hyperlink r:id="rId104" w:history="1">
              <w:r w:rsidRPr="0027178E">
                <w:rPr>
                  <w:rFonts w:ascii="Times New Roman" w:hAnsi="Times New Roman"/>
                  <w:color w:val="0000FF"/>
                  <w:sz w:val="24"/>
                  <w:szCs w:val="24"/>
                  <w:lang w:eastAsia="ru-RU"/>
                </w:rPr>
                <w:t>разделе</w:t>
              </w:r>
            </w:hyperlink>
            <w:r w:rsidRPr="0027178E">
              <w:rPr>
                <w:rFonts w:ascii="Times New Roman" w:hAnsi="Times New Roman"/>
                <w:sz w:val="24"/>
                <w:szCs w:val="24"/>
                <w:lang w:eastAsia="ru-RU"/>
              </w:rPr>
              <w:t xml:space="preserve"> сведения о счетах в банках и иных кредитных организациях, которые по состоянию на отчетную дату закрыты, не указываются.</w:t>
            </w:r>
          </w:p>
          <w:p w:rsidR="00056FBC"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101. Не подлежит указанию специальный избирательный счет, открытый в </w:t>
            </w:r>
            <w:proofErr w:type="gramStart"/>
            <w:r w:rsidRPr="0027178E">
              <w:rPr>
                <w:rFonts w:ascii="Times New Roman" w:hAnsi="Times New Roman"/>
                <w:sz w:val="24"/>
                <w:szCs w:val="24"/>
                <w:lang w:eastAsia="ru-RU"/>
              </w:rPr>
              <w:t>соответствии</w:t>
            </w:r>
            <w:proofErr w:type="gramEnd"/>
            <w:r w:rsidRPr="0027178E">
              <w:rPr>
                <w:rFonts w:ascii="Times New Roman" w:hAnsi="Times New Roman"/>
                <w:sz w:val="24"/>
                <w:szCs w:val="24"/>
                <w:lang w:eastAsia="ru-RU"/>
              </w:rPr>
              <w:t xml:space="preserve"> с Федеральным </w:t>
            </w:r>
            <w:hyperlink r:id="rId105" w:history="1">
              <w:r w:rsidRPr="0027178E">
                <w:rPr>
                  <w:rFonts w:ascii="Times New Roman" w:hAnsi="Times New Roman"/>
                  <w:color w:val="0000FF"/>
                  <w:sz w:val="24"/>
                  <w:szCs w:val="24"/>
                  <w:lang w:eastAsia="ru-RU"/>
                </w:rPr>
                <w:t>законом</w:t>
              </w:r>
            </w:hyperlink>
            <w:r w:rsidRPr="0027178E">
              <w:rPr>
                <w:rFonts w:ascii="Times New Roman" w:hAnsi="Times New Roman"/>
                <w:sz w:val="24"/>
                <w:szCs w:val="24"/>
                <w:lang w:eastAsia="ru-RU"/>
              </w:rPr>
              <w:t xml:space="preserve"> от 12 июня 2002 г. N 67-ФЗ "Об основных гарантиях избирательных прав и права на участие в референдуме граждан Российской Федерации".</w:t>
            </w:r>
          </w:p>
          <w:p w:rsidR="00B5602F" w:rsidRPr="0027178E" w:rsidRDefault="00B5602F"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102. 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103. Указанию в данном </w:t>
            </w:r>
            <w:hyperlink r:id="rId106" w:history="1">
              <w:proofErr w:type="gramStart"/>
              <w:r w:rsidRPr="0027178E">
                <w:rPr>
                  <w:rFonts w:ascii="Times New Roman" w:hAnsi="Times New Roman"/>
                  <w:color w:val="0000FF"/>
                  <w:sz w:val="24"/>
                  <w:szCs w:val="24"/>
                  <w:lang w:eastAsia="ru-RU"/>
                </w:rPr>
                <w:t>разделе</w:t>
              </w:r>
              <w:proofErr w:type="gramEnd"/>
            </w:hyperlink>
            <w:r w:rsidRPr="0027178E">
              <w:rPr>
                <w:rFonts w:ascii="Times New Roman" w:hAnsi="Times New Roman"/>
                <w:sz w:val="24"/>
                <w:szCs w:val="24"/>
                <w:lang w:eastAsia="ru-RU"/>
              </w:rPr>
              <w:t xml:space="preserve"> справки также подлежат сведения о наличии обезличенного металлического счета (в том числе вид счета и металл, в котором он открыт). </w:t>
            </w:r>
            <w:proofErr w:type="gramStart"/>
            <w:r w:rsidRPr="0027178E">
              <w:rPr>
                <w:rFonts w:ascii="Times New Roman" w:hAnsi="Times New Roman"/>
                <w:sz w:val="24"/>
                <w:szCs w:val="24"/>
                <w:lang w:eastAsia="ru-RU"/>
              </w:rPr>
              <w:t>Обезличенный металлический счет - счет, открываемый кредитной организацией для учета драгоценных металлов без указания индивидуальных признаков и осуществления операций по их привлечению и размещению (</w:t>
            </w:r>
            <w:hyperlink r:id="rId107" w:history="1">
              <w:r w:rsidRPr="0027178E">
                <w:rPr>
                  <w:rFonts w:ascii="Times New Roman" w:hAnsi="Times New Roman"/>
                  <w:color w:val="0000FF"/>
                  <w:sz w:val="24"/>
                  <w:szCs w:val="24"/>
                  <w:lang w:eastAsia="ru-RU"/>
                </w:rPr>
                <w:t>пункт 2.7</w:t>
              </w:r>
            </w:hyperlink>
            <w:r w:rsidRPr="0027178E">
              <w:rPr>
                <w:rFonts w:ascii="Times New Roman" w:hAnsi="Times New Roman"/>
                <w:sz w:val="24"/>
                <w:szCs w:val="24"/>
                <w:lang w:eastAsia="ru-RU"/>
              </w:rPr>
              <w:t xml:space="preserve">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N 50).</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104. Отражение граммов драгоценного металла в рублевом </w:t>
            </w:r>
            <w:proofErr w:type="gramStart"/>
            <w:r w:rsidRPr="0027178E">
              <w:rPr>
                <w:rFonts w:ascii="Times New Roman" w:hAnsi="Times New Roman"/>
                <w:sz w:val="24"/>
                <w:szCs w:val="24"/>
                <w:lang w:eastAsia="ru-RU"/>
              </w:rPr>
              <w:t>эквиваленте</w:t>
            </w:r>
            <w:proofErr w:type="gramEnd"/>
            <w:r w:rsidRPr="0027178E">
              <w:rPr>
                <w:rFonts w:ascii="Times New Roman" w:hAnsi="Times New Roman"/>
                <w:sz w:val="24"/>
                <w:szCs w:val="24"/>
                <w:lang w:eastAsia="ru-RU"/>
              </w:rPr>
              <w:t xml:space="preserve">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105. 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http://wwv.cbr.ru/hd_base/?PrtId=metall_base_new. Данные учетные цены применяются для целей бухгалтерского учета в кредитных </w:t>
            </w:r>
            <w:proofErr w:type="gramStart"/>
            <w:r w:rsidRPr="0027178E">
              <w:rPr>
                <w:rFonts w:ascii="Times New Roman" w:hAnsi="Times New Roman"/>
                <w:sz w:val="24"/>
                <w:szCs w:val="24"/>
                <w:lang w:eastAsia="ru-RU"/>
              </w:rPr>
              <w:t>организациях</w:t>
            </w:r>
            <w:proofErr w:type="gramEnd"/>
            <w:r w:rsidRPr="0027178E">
              <w:rPr>
                <w:rFonts w:ascii="Times New Roman" w:hAnsi="Times New Roman"/>
                <w:sz w:val="24"/>
                <w:szCs w:val="24"/>
                <w:lang w:eastAsia="ru-RU"/>
              </w:rPr>
              <w:t>.</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106. Служащие (работники), являющиеся держателями </w:t>
            </w:r>
            <w:proofErr w:type="spellStart"/>
            <w:r w:rsidRPr="0027178E">
              <w:rPr>
                <w:rFonts w:ascii="Times New Roman" w:hAnsi="Times New Roman"/>
                <w:sz w:val="24"/>
                <w:szCs w:val="24"/>
                <w:lang w:eastAsia="ru-RU"/>
              </w:rPr>
              <w:t>зарплатных</w:t>
            </w:r>
            <w:proofErr w:type="spellEnd"/>
            <w:r w:rsidRPr="0027178E">
              <w:rPr>
                <w:rFonts w:ascii="Times New Roman" w:hAnsi="Times New Roman"/>
                <w:sz w:val="24"/>
                <w:szCs w:val="24"/>
                <w:lang w:eastAsia="ru-RU"/>
              </w:rPr>
              <w:t xml:space="preserve"> карт, указывают их в данном </w:t>
            </w:r>
            <w:hyperlink r:id="rId108" w:history="1">
              <w:proofErr w:type="gramStart"/>
              <w:r w:rsidRPr="0027178E">
                <w:rPr>
                  <w:rFonts w:ascii="Times New Roman" w:hAnsi="Times New Roman"/>
                  <w:color w:val="0000FF"/>
                  <w:sz w:val="24"/>
                  <w:szCs w:val="24"/>
                  <w:lang w:eastAsia="ru-RU"/>
                </w:rPr>
                <w:t>разделе</w:t>
              </w:r>
              <w:proofErr w:type="gramEnd"/>
            </w:hyperlink>
            <w:r w:rsidRPr="0027178E">
              <w:rPr>
                <w:rFonts w:ascii="Times New Roman" w:hAnsi="Times New Roman"/>
                <w:sz w:val="24"/>
                <w:szCs w:val="24"/>
                <w:lang w:eastAsia="ru-RU"/>
              </w:rPr>
              <w:t xml:space="preserve">,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Счет </w:t>
            </w:r>
            <w:proofErr w:type="spellStart"/>
            <w:r w:rsidRPr="0027178E">
              <w:rPr>
                <w:rFonts w:ascii="Times New Roman" w:hAnsi="Times New Roman"/>
                <w:sz w:val="24"/>
                <w:szCs w:val="24"/>
                <w:lang w:eastAsia="ru-RU"/>
              </w:rPr>
              <w:t>зарплатной</w:t>
            </w:r>
            <w:proofErr w:type="spellEnd"/>
            <w:r w:rsidRPr="0027178E">
              <w:rPr>
                <w:rFonts w:ascii="Times New Roman" w:hAnsi="Times New Roman"/>
                <w:sz w:val="24"/>
                <w:szCs w:val="24"/>
                <w:lang w:eastAsia="ru-RU"/>
              </w:rPr>
              <w:t xml:space="preserve"> карты, как правило, текущий.</w:t>
            </w:r>
          </w:p>
          <w:p w:rsidR="00056FBC" w:rsidRPr="00C3466E" w:rsidRDefault="00056FBC" w:rsidP="00056FBC">
            <w:pPr>
              <w:autoSpaceDE w:val="0"/>
              <w:autoSpaceDN w:val="0"/>
              <w:adjustRightInd w:val="0"/>
              <w:ind w:firstLine="540"/>
              <w:outlineLvl w:val="3"/>
              <w:rPr>
                <w:rFonts w:ascii="Times New Roman" w:hAnsi="Times New Roman"/>
                <w:b/>
                <w:sz w:val="24"/>
                <w:szCs w:val="24"/>
                <w:lang w:eastAsia="ru-RU"/>
              </w:rPr>
            </w:pPr>
            <w:r w:rsidRPr="00C3466E">
              <w:rPr>
                <w:rFonts w:ascii="Times New Roman" w:hAnsi="Times New Roman"/>
                <w:b/>
                <w:sz w:val="24"/>
                <w:szCs w:val="24"/>
                <w:lang w:eastAsia="ru-RU"/>
              </w:rPr>
              <w:t>Кредитные карты, карты с овердрафтом</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107. При наличии кредитной карты соответствующие данные (наименование и адрес банка или иной кредитной организации, вид и валюта счета, дата открытия счета) </w:t>
            </w:r>
            <w:proofErr w:type="gramStart"/>
            <w:r w:rsidRPr="0027178E">
              <w:rPr>
                <w:rFonts w:ascii="Times New Roman" w:hAnsi="Times New Roman"/>
                <w:sz w:val="24"/>
                <w:szCs w:val="24"/>
                <w:lang w:eastAsia="ru-RU"/>
              </w:rPr>
              <w:t xml:space="preserve">указываются в </w:t>
            </w:r>
            <w:hyperlink r:id="rId109" w:history="1">
              <w:r w:rsidRPr="0027178E">
                <w:rPr>
                  <w:rFonts w:ascii="Times New Roman" w:hAnsi="Times New Roman"/>
                  <w:color w:val="0000FF"/>
                  <w:sz w:val="24"/>
                  <w:szCs w:val="24"/>
                  <w:lang w:eastAsia="ru-RU"/>
                </w:rPr>
                <w:t>разделе 4</w:t>
              </w:r>
            </w:hyperlink>
            <w:r w:rsidRPr="0027178E">
              <w:rPr>
                <w:rFonts w:ascii="Times New Roman" w:hAnsi="Times New Roman"/>
                <w:sz w:val="24"/>
                <w:szCs w:val="24"/>
                <w:lang w:eastAsia="ru-RU"/>
              </w:rPr>
              <w:t xml:space="preserve"> и отражаются</w:t>
            </w:r>
            <w:proofErr w:type="gramEnd"/>
            <w:r w:rsidRPr="0027178E">
              <w:rPr>
                <w:rFonts w:ascii="Times New Roman" w:hAnsi="Times New Roman"/>
                <w:sz w:val="24"/>
                <w:szCs w:val="24"/>
                <w:lang w:eastAsia="ru-RU"/>
              </w:rPr>
              <w:t xml:space="preserve">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w:t>
            </w:r>
            <w:hyperlink r:id="rId110"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"остаток на счете" указывается ноль "0".</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108. 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109. 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110. 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111" w:history="1">
              <w:r w:rsidRPr="0027178E">
                <w:rPr>
                  <w:rFonts w:ascii="Times New Roman" w:hAnsi="Times New Roman"/>
                  <w:color w:val="0000FF"/>
                  <w:sz w:val="24"/>
                  <w:szCs w:val="24"/>
                  <w:lang w:eastAsia="ru-RU"/>
                </w:rPr>
                <w:t>подразделе 6.2</w:t>
              </w:r>
            </w:hyperlink>
            <w:r w:rsidRPr="0027178E">
              <w:rPr>
                <w:rFonts w:ascii="Times New Roman" w:hAnsi="Times New Roman"/>
                <w:sz w:val="24"/>
                <w:szCs w:val="24"/>
                <w:lang w:eastAsia="ru-RU"/>
              </w:rPr>
              <w:t xml:space="preserve"> справки.</w:t>
            </w:r>
          </w:p>
          <w:p w:rsidR="00056FBC" w:rsidRPr="00C3466E" w:rsidRDefault="00056FBC" w:rsidP="00056FBC">
            <w:pPr>
              <w:autoSpaceDE w:val="0"/>
              <w:autoSpaceDN w:val="0"/>
              <w:adjustRightInd w:val="0"/>
              <w:ind w:firstLine="540"/>
              <w:rPr>
                <w:rFonts w:ascii="Times New Roman" w:hAnsi="Times New Roman"/>
                <w:b/>
                <w:sz w:val="24"/>
                <w:szCs w:val="24"/>
                <w:lang w:eastAsia="ru-RU"/>
              </w:rPr>
            </w:pPr>
          </w:p>
          <w:p w:rsidR="00056FBC" w:rsidRPr="00C3466E" w:rsidRDefault="00056FBC" w:rsidP="00056FBC">
            <w:pPr>
              <w:autoSpaceDE w:val="0"/>
              <w:autoSpaceDN w:val="0"/>
              <w:adjustRightInd w:val="0"/>
              <w:ind w:firstLine="540"/>
              <w:outlineLvl w:val="3"/>
              <w:rPr>
                <w:rFonts w:ascii="Times New Roman" w:hAnsi="Times New Roman"/>
                <w:b/>
                <w:sz w:val="24"/>
                <w:szCs w:val="24"/>
                <w:lang w:eastAsia="ru-RU"/>
              </w:rPr>
            </w:pPr>
            <w:r w:rsidRPr="00C3466E">
              <w:rPr>
                <w:rFonts w:ascii="Times New Roman" w:hAnsi="Times New Roman"/>
                <w:b/>
                <w:sz w:val="24"/>
                <w:szCs w:val="24"/>
                <w:lang w:eastAsia="ru-RU"/>
              </w:rPr>
              <w:t>Вид и валюта счета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111. Виды банковских счетов определены </w:t>
            </w:r>
            <w:hyperlink r:id="rId112" w:history="1">
              <w:r w:rsidRPr="0027178E">
                <w:rPr>
                  <w:rFonts w:ascii="Times New Roman" w:hAnsi="Times New Roman"/>
                  <w:color w:val="0000FF"/>
                  <w:sz w:val="24"/>
                  <w:szCs w:val="24"/>
                  <w:lang w:eastAsia="ru-RU"/>
                </w:rPr>
                <w:t>Инструкцией</w:t>
              </w:r>
            </w:hyperlink>
            <w:r w:rsidRPr="0027178E">
              <w:rPr>
                <w:rFonts w:ascii="Times New Roman" w:hAnsi="Times New Roman"/>
                <w:sz w:val="24"/>
                <w:szCs w:val="24"/>
                <w:lang w:eastAsia="ru-RU"/>
              </w:rPr>
              <w:t xml:space="preserve"> Банка России от 30 мая 2014 г. N 153-И "Об открытии и закрытии банковских счетов, счетов по вкладам (депозитам), депозитных счетов".</w:t>
            </w:r>
          </w:p>
          <w:p w:rsidR="00056FBC" w:rsidRDefault="00056FBC" w:rsidP="00056FBC">
            <w:pPr>
              <w:autoSpaceDE w:val="0"/>
              <w:autoSpaceDN w:val="0"/>
              <w:adjustRightInd w:val="0"/>
              <w:ind w:firstLine="0"/>
              <w:rPr>
                <w:rFonts w:ascii="Times New Roman" w:hAnsi="Times New Roman"/>
                <w:sz w:val="24"/>
                <w:szCs w:val="24"/>
                <w:lang w:eastAsia="ru-RU"/>
              </w:rPr>
            </w:pPr>
          </w:p>
          <w:p w:rsidR="00C3466E" w:rsidRDefault="00C3466E" w:rsidP="00056FBC">
            <w:pPr>
              <w:autoSpaceDE w:val="0"/>
              <w:autoSpaceDN w:val="0"/>
              <w:adjustRightInd w:val="0"/>
              <w:ind w:firstLine="0"/>
              <w:rPr>
                <w:rFonts w:ascii="Times New Roman" w:hAnsi="Times New Roman"/>
                <w:sz w:val="24"/>
                <w:szCs w:val="24"/>
                <w:lang w:eastAsia="ru-RU"/>
              </w:rPr>
            </w:pPr>
          </w:p>
          <w:p w:rsidR="00C3466E" w:rsidRPr="0027178E" w:rsidRDefault="00C3466E" w:rsidP="00056FBC">
            <w:pPr>
              <w:autoSpaceDE w:val="0"/>
              <w:autoSpaceDN w:val="0"/>
              <w:adjustRightInd w:val="0"/>
              <w:ind w:firstLine="0"/>
              <w:rPr>
                <w:rFonts w:ascii="Times New Roman" w:hAnsi="Times New Roman"/>
                <w:sz w:val="24"/>
                <w:szCs w:val="24"/>
                <w:lang w:eastAsia="ru-RU"/>
              </w:rPr>
            </w:pPr>
          </w:p>
          <w:p w:rsidR="00056FBC" w:rsidRPr="0027178E" w:rsidRDefault="00056FBC" w:rsidP="00056FBC">
            <w:pPr>
              <w:autoSpaceDE w:val="0"/>
              <w:autoSpaceDN w:val="0"/>
              <w:adjustRightInd w:val="0"/>
              <w:ind w:firstLine="540"/>
              <w:outlineLvl w:val="4"/>
              <w:rPr>
                <w:rFonts w:ascii="Times New Roman" w:hAnsi="Times New Roman"/>
                <w:sz w:val="24"/>
                <w:szCs w:val="24"/>
                <w:lang w:eastAsia="ru-RU"/>
              </w:rPr>
            </w:pPr>
            <w:r w:rsidRPr="0027178E">
              <w:rPr>
                <w:rFonts w:ascii="Times New Roman" w:hAnsi="Times New Roman"/>
                <w:sz w:val="24"/>
                <w:szCs w:val="24"/>
                <w:lang w:eastAsia="ru-RU"/>
              </w:rPr>
              <w:t xml:space="preserve">112. Согласно данной </w:t>
            </w:r>
            <w:hyperlink r:id="rId113" w:history="1">
              <w:r w:rsidRPr="0027178E">
                <w:rPr>
                  <w:rFonts w:ascii="Times New Roman" w:hAnsi="Times New Roman"/>
                  <w:color w:val="0000FF"/>
                  <w:sz w:val="24"/>
                  <w:szCs w:val="24"/>
                  <w:lang w:eastAsia="ru-RU"/>
                </w:rPr>
                <w:t>Инструкции</w:t>
              </w:r>
            </w:hyperlink>
            <w:r w:rsidRPr="0027178E">
              <w:rPr>
                <w:rFonts w:ascii="Times New Roman" w:hAnsi="Times New Roman"/>
                <w:sz w:val="24"/>
                <w:szCs w:val="24"/>
                <w:lang w:eastAsia="ru-RU"/>
              </w:rPr>
              <w:t xml:space="preserve"> физическим лицам открываются следующие виды счетов (таблица N 5):</w:t>
            </w:r>
          </w:p>
          <w:p w:rsidR="00056FBC" w:rsidRPr="0027178E" w:rsidRDefault="00056FBC" w:rsidP="00056FBC">
            <w:pPr>
              <w:autoSpaceDE w:val="0"/>
              <w:autoSpaceDN w:val="0"/>
              <w:adjustRightInd w:val="0"/>
              <w:ind w:firstLine="540"/>
              <w:rPr>
                <w:rFonts w:ascii="Times New Roman" w:hAnsi="Times New Roman"/>
                <w:sz w:val="24"/>
                <w:szCs w:val="24"/>
                <w:lang w:eastAsia="ru-RU"/>
              </w:rPr>
            </w:pPr>
          </w:p>
          <w:tbl>
            <w:tblPr>
              <w:tblW w:w="7792" w:type="dxa"/>
              <w:tblLayout w:type="fixed"/>
              <w:tblCellMar>
                <w:top w:w="102" w:type="dxa"/>
                <w:left w:w="62" w:type="dxa"/>
                <w:bottom w:w="102" w:type="dxa"/>
                <w:right w:w="62" w:type="dxa"/>
              </w:tblCellMar>
              <w:tblLook w:val="0000"/>
            </w:tblPr>
            <w:tblGrid>
              <w:gridCol w:w="2830"/>
              <w:gridCol w:w="4962"/>
            </w:tblGrid>
            <w:tr w:rsidR="00056FBC" w:rsidRPr="0027178E" w:rsidTr="00C3466E">
              <w:tc>
                <w:tcPr>
                  <w:tcW w:w="2830"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Текущие счета</w:t>
                  </w:r>
                </w:p>
              </w:tc>
              <w:tc>
                <w:tcPr>
                  <w:tcW w:w="4962"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283"/>
                    <w:rPr>
                      <w:rFonts w:ascii="Times New Roman" w:hAnsi="Times New Roman"/>
                      <w:sz w:val="24"/>
                      <w:szCs w:val="24"/>
                      <w:lang w:eastAsia="ru-RU"/>
                    </w:rPr>
                  </w:pPr>
                  <w:r w:rsidRPr="0027178E">
                    <w:rPr>
                      <w:rFonts w:ascii="Times New Roman" w:hAnsi="Times New Roman"/>
                      <w:sz w:val="24"/>
                      <w:szCs w:val="24"/>
                      <w:lang w:eastAsia="ru-RU"/>
                    </w:rPr>
                    <w:t xml:space="preserve">Открываются физическим лицам для совершения операций, не </w:t>
                  </w:r>
                  <w:proofErr w:type="gramStart"/>
                  <w:r w:rsidRPr="0027178E">
                    <w:rPr>
                      <w:rFonts w:ascii="Times New Roman" w:hAnsi="Times New Roman"/>
                      <w:sz w:val="24"/>
                      <w:szCs w:val="24"/>
                      <w:lang w:eastAsia="ru-RU"/>
                    </w:rPr>
                    <w:t>связанных</w:t>
                  </w:r>
                  <w:proofErr w:type="gramEnd"/>
                  <w:r w:rsidRPr="0027178E">
                    <w:rPr>
                      <w:rFonts w:ascii="Times New Roman" w:hAnsi="Times New Roman"/>
                      <w:sz w:val="24"/>
                      <w:szCs w:val="24"/>
                      <w:lang w:eastAsia="ru-RU"/>
                    </w:rPr>
                    <w:t xml:space="preserve"> с предпринимательской деятельностью или частной практикой</w:t>
                  </w:r>
                </w:p>
              </w:tc>
            </w:tr>
            <w:tr w:rsidR="00056FBC" w:rsidRPr="0027178E" w:rsidTr="00C3466E">
              <w:tc>
                <w:tcPr>
                  <w:tcW w:w="2830"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Счета по вкладам (депозитам)</w:t>
                  </w:r>
                </w:p>
              </w:tc>
              <w:tc>
                <w:tcPr>
                  <w:tcW w:w="4962"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283"/>
                    <w:rPr>
                      <w:rFonts w:ascii="Times New Roman" w:hAnsi="Times New Roman"/>
                      <w:sz w:val="24"/>
                      <w:szCs w:val="24"/>
                      <w:lang w:eastAsia="ru-RU"/>
                    </w:rPr>
                  </w:pPr>
                  <w:proofErr w:type="gramStart"/>
                  <w:r w:rsidRPr="0027178E">
                    <w:rPr>
                      <w:rFonts w:ascii="Times New Roman" w:hAnsi="Times New Roman"/>
                      <w:sz w:val="24"/>
                      <w:szCs w:val="24"/>
                      <w:lang w:eastAsia="ru-RU"/>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proofErr w:type="gramEnd"/>
                </w:p>
              </w:tc>
            </w:tr>
            <w:tr w:rsidR="00056FBC" w:rsidRPr="0027178E" w:rsidTr="00C3466E">
              <w:tc>
                <w:tcPr>
                  <w:tcW w:w="2830"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Расчетные счета</w:t>
                  </w:r>
                </w:p>
              </w:tc>
              <w:tc>
                <w:tcPr>
                  <w:tcW w:w="4962"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283"/>
                    <w:rPr>
                      <w:rFonts w:ascii="Times New Roman" w:hAnsi="Times New Roman"/>
                      <w:sz w:val="24"/>
                      <w:szCs w:val="24"/>
                      <w:lang w:eastAsia="ru-RU"/>
                    </w:rPr>
                  </w:pPr>
                  <w:proofErr w:type="gramStart"/>
                  <w:r w:rsidRPr="0027178E">
                    <w:rPr>
                      <w:rFonts w:ascii="Times New Roman" w:hAnsi="Times New Roman"/>
                      <w:sz w:val="24"/>
                      <w:szCs w:val="24"/>
                      <w:lang w:eastAsia="ru-RU"/>
                    </w:rPr>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w:t>
                  </w:r>
                  <w:proofErr w:type="gramEnd"/>
                  <w:r w:rsidRPr="0027178E">
                    <w:rPr>
                      <w:rFonts w:ascii="Times New Roman" w:hAnsi="Times New Roman"/>
                      <w:sz w:val="24"/>
                      <w:szCs w:val="24"/>
                      <w:lang w:eastAsia="ru-RU"/>
                    </w:rPr>
                    <w:t xml:space="preserve">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w:t>
                  </w:r>
                </w:p>
              </w:tc>
            </w:tr>
            <w:tr w:rsidR="00056FBC" w:rsidRPr="0027178E" w:rsidTr="00C3466E">
              <w:tc>
                <w:tcPr>
                  <w:tcW w:w="2830"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Счета доверительного управления</w:t>
                  </w:r>
                </w:p>
              </w:tc>
              <w:tc>
                <w:tcPr>
                  <w:tcW w:w="4962"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283"/>
                    <w:rPr>
                      <w:rFonts w:ascii="Times New Roman" w:hAnsi="Times New Roman"/>
                      <w:sz w:val="24"/>
                      <w:szCs w:val="24"/>
                      <w:lang w:eastAsia="ru-RU"/>
                    </w:rPr>
                  </w:pPr>
                  <w:r w:rsidRPr="0027178E">
                    <w:rPr>
                      <w:rFonts w:ascii="Times New Roman" w:hAnsi="Times New Roman"/>
                      <w:sz w:val="24"/>
                      <w:szCs w:val="24"/>
                      <w:lang w:eastAsia="ru-RU"/>
                    </w:rPr>
                    <w:t xml:space="preserve">Открываются доверительному управляющему для осуществления операций, </w:t>
                  </w:r>
                  <w:proofErr w:type="gramStart"/>
                  <w:r w:rsidRPr="0027178E">
                    <w:rPr>
                      <w:rFonts w:ascii="Times New Roman" w:hAnsi="Times New Roman"/>
                      <w:sz w:val="24"/>
                      <w:szCs w:val="24"/>
                      <w:lang w:eastAsia="ru-RU"/>
                    </w:rPr>
                    <w:t>связанных</w:t>
                  </w:r>
                  <w:proofErr w:type="gramEnd"/>
                  <w:r w:rsidRPr="0027178E">
                    <w:rPr>
                      <w:rFonts w:ascii="Times New Roman" w:hAnsi="Times New Roman"/>
                      <w:sz w:val="24"/>
                      <w:szCs w:val="24"/>
                      <w:lang w:eastAsia="ru-RU"/>
                    </w:rPr>
                    <w:t xml:space="preserve"> с деятельностью по доверительному управлению</w:t>
                  </w:r>
                </w:p>
              </w:tc>
            </w:tr>
            <w:tr w:rsidR="00056FBC" w:rsidRPr="0027178E" w:rsidTr="00C3466E">
              <w:tc>
                <w:tcPr>
                  <w:tcW w:w="2830"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 xml:space="preserve">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w:t>
                  </w:r>
                  <w:proofErr w:type="spellStart"/>
                  <w:r w:rsidRPr="0027178E">
                    <w:rPr>
                      <w:rFonts w:ascii="Times New Roman" w:hAnsi="Times New Roman"/>
                      <w:sz w:val="24"/>
                      <w:szCs w:val="24"/>
                      <w:lang w:eastAsia="ru-RU"/>
                    </w:rPr>
                    <w:t>эскроу</w:t>
                  </w:r>
                  <w:proofErr w:type="spellEnd"/>
                  <w:r w:rsidRPr="0027178E">
                    <w:rPr>
                      <w:rFonts w:ascii="Times New Roman" w:hAnsi="Times New Roman"/>
                      <w:sz w:val="24"/>
                      <w:szCs w:val="24"/>
                      <w:lang w:eastAsia="ru-RU"/>
                    </w:rPr>
                    <w:t>, залоговый счет, специальный банковский счет должника</w:t>
                  </w:r>
                </w:p>
              </w:tc>
              <w:tc>
                <w:tcPr>
                  <w:tcW w:w="4962"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283"/>
                    <w:rPr>
                      <w:rFonts w:ascii="Times New Roman" w:hAnsi="Times New Roman"/>
                      <w:sz w:val="24"/>
                      <w:szCs w:val="24"/>
                      <w:lang w:eastAsia="ru-RU"/>
                    </w:rPr>
                  </w:pPr>
                  <w:r w:rsidRPr="0027178E">
                    <w:rPr>
                      <w:rFonts w:ascii="Times New Roman" w:hAnsi="Times New Roman"/>
                      <w:sz w:val="24"/>
                      <w:szCs w:val="24"/>
                      <w:lang w:eastAsia="ru-RU"/>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w:t>
                  </w:r>
                  <w:proofErr w:type="gramStart"/>
                  <w:r w:rsidRPr="0027178E">
                    <w:rPr>
                      <w:rFonts w:ascii="Times New Roman" w:hAnsi="Times New Roman"/>
                      <w:sz w:val="24"/>
                      <w:szCs w:val="24"/>
                      <w:lang w:eastAsia="ru-RU"/>
                    </w:rPr>
                    <w:t>осуществления</w:t>
                  </w:r>
                  <w:proofErr w:type="gramEnd"/>
                  <w:r w:rsidRPr="0027178E">
                    <w:rPr>
                      <w:rFonts w:ascii="Times New Roman" w:hAnsi="Times New Roman"/>
                      <w:sz w:val="24"/>
                      <w:szCs w:val="24"/>
                      <w:lang w:eastAsia="ru-RU"/>
                    </w:rPr>
                    <w:t xml:space="preserve"> предусмотренных им операций соответствующего вида</w:t>
                  </w:r>
                </w:p>
              </w:tc>
            </w:tr>
            <w:tr w:rsidR="00056FBC" w:rsidRPr="0027178E" w:rsidTr="00C3466E">
              <w:tc>
                <w:tcPr>
                  <w:tcW w:w="2830"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0"/>
                    <w:rPr>
                      <w:rFonts w:ascii="Times New Roman" w:hAnsi="Times New Roman"/>
                      <w:sz w:val="24"/>
                      <w:szCs w:val="24"/>
                      <w:lang w:eastAsia="ru-RU"/>
                    </w:rPr>
                  </w:pPr>
                  <w:r w:rsidRPr="0027178E">
                    <w:rPr>
                      <w:rFonts w:ascii="Times New Roman" w:hAnsi="Times New Roman"/>
                      <w:sz w:val="24"/>
                      <w:szCs w:val="24"/>
                      <w:lang w:eastAsia="ru-RU"/>
                    </w:rPr>
                    <w:t>Депозитные счета судов, подразделений службы судебных приставов, правоохранительных органов, нотариусов</w:t>
                  </w:r>
                </w:p>
              </w:tc>
              <w:tc>
                <w:tcPr>
                  <w:tcW w:w="4962" w:type="dxa"/>
                  <w:tcBorders>
                    <w:top w:val="single" w:sz="4" w:space="0" w:color="auto"/>
                    <w:left w:val="single" w:sz="4" w:space="0" w:color="auto"/>
                    <w:bottom w:val="single" w:sz="4" w:space="0" w:color="auto"/>
                    <w:right w:val="single" w:sz="4" w:space="0" w:color="auto"/>
                  </w:tcBorders>
                </w:tcPr>
                <w:p w:rsidR="00056FBC" w:rsidRPr="0027178E" w:rsidRDefault="00056FBC" w:rsidP="00056FBC">
                  <w:pPr>
                    <w:autoSpaceDE w:val="0"/>
                    <w:autoSpaceDN w:val="0"/>
                    <w:adjustRightInd w:val="0"/>
                    <w:ind w:firstLine="283"/>
                    <w:rPr>
                      <w:rFonts w:ascii="Times New Roman" w:hAnsi="Times New Roman"/>
                      <w:sz w:val="24"/>
                      <w:szCs w:val="24"/>
                      <w:lang w:eastAsia="ru-RU"/>
                    </w:rPr>
                  </w:pPr>
                  <w:proofErr w:type="gramStart"/>
                  <w:r w:rsidRPr="0027178E">
                    <w:rPr>
                      <w:rFonts w:ascii="Times New Roman" w:hAnsi="Times New Roman"/>
                      <w:sz w:val="24"/>
                      <w:szCs w:val="24"/>
                      <w:lang w:eastAsia="ru-RU"/>
                    </w:rPr>
                    <w:t>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w:t>
                  </w:r>
                  <w:proofErr w:type="gramEnd"/>
                </w:p>
              </w:tc>
            </w:tr>
          </w:tbl>
          <w:p w:rsidR="00056FBC" w:rsidRDefault="00056FBC" w:rsidP="00056FBC">
            <w:pPr>
              <w:autoSpaceDE w:val="0"/>
              <w:autoSpaceDN w:val="0"/>
              <w:adjustRightInd w:val="0"/>
              <w:ind w:firstLine="0"/>
              <w:rPr>
                <w:rFonts w:ascii="Times New Roman" w:hAnsi="Times New Roman"/>
                <w:sz w:val="24"/>
                <w:szCs w:val="24"/>
                <w:lang w:eastAsia="ru-RU"/>
              </w:rPr>
            </w:pPr>
          </w:p>
          <w:p w:rsidR="00C3466E" w:rsidRDefault="00C3466E" w:rsidP="00056FBC">
            <w:pPr>
              <w:autoSpaceDE w:val="0"/>
              <w:autoSpaceDN w:val="0"/>
              <w:adjustRightInd w:val="0"/>
              <w:ind w:firstLine="0"/>
              <w:rPr>
                <w:rFonts w:ascii="Times New Roman" w:hAnsi="Times New Roman"/>
                <w:sz w:val="24"/>
                <w:szCs w:val="24"/>
                <w:lang w:eastAsia="ru-RU"/>
              </w:rPr>
            </w:pPr>
          </w:p>
          <w:p w:rsidR="00C3466E" w:rsidRDefault="00C3466E" w:rsidP="00056FBC">
            <w:pPr>
              <w:autoSpaceDE w:val="0"/>
              <w:autoSpaceDN w:val="0"/>
              <w:adjustRightInd w:val="0"/>
              <w:ind w:firstLine="0"/>
              <w:rPr>
                <w:rFonts w:ascii="Times New Roman" w:hAnsi="Times New Roman"/>
                <w:sz w:val="24"/>
                <w:szCs w:val="24"/>
                <w:lang w:eastAsia="ru-RU"/>
              </w:rPr>
            </w:pPr>
          </w:p>
          <w:p w:rsidR="00C3466E" w:rsidRDefault="00C3466E" w:rsidP="00056FBC">
            <w:pPr>
              <w:autoSpaceDE w:val="0"/>
              <w:autoSpaceDN w:val="0"/>
              <w:adjustRightInd w:val="0"/>
              <w:ind w:firstLine="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113. 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 Указание даты выпуска (</w:t>
            </w:r>
            <w:proofErr w:type="spellStart"/>
            <w:r w:rsidRPr="0027178E">
              <w:rPr>
                <w:rFonts w:ascii="Times New Roman" w:hAnsi="Times New Roman"/>
                <w:sz w:val="24"/>
                <w:szCs w:val="24"/>
                <w:lang w:eastAsia="ru-RU"/>
              </w:rPr>
              <w:t>перевыпуска</w:t>
            </w:r>
            <w:proofErr w:type="spellEnd"/>
            <w:r w:rsidRPr="0027178E">
              <w:rPr>
                <w:rFonts w:ascii="Times New Roman" w:hAnsi="Times New Roman"/>
                <w:sz w:val="24"/>
                <w:szCs w:val="24"/>
                <w:lang w:eastAsia="ru-RU"/>
              </w:rPr>
              <w:t xml:space="preserve">) пластиковой карты не допускается. </w:t>
            </w:r>
            <w:proofErr w:type="gramStart"/>
            <w:r w:rsidRPr="0027178E">
              <w:rPr>
                <w:rFonts w:ascii="Times New Roman" w:hAnsi="Times New Roman"/>
                <w:sz w:val="24"/>
                <w:szCs w:val="24"/>
                <w:lang w:eastAsia="ru-RU"/>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w:t>
            </w:r>
            <w:hyperlink r:id="rId114" w:history="1">
              <w:r w:rsidRPr="0027178E">
                <w:rPr>
                  <w:rFonts w:ascii="Times New Roman" w:hAnsi="Times New Roman"/>
                  <w:color w:val="0000FF"/>
                  <w:sz w:val="24"/>
                  <w:szCs w:val="24"/>
                  <w:lang w:eastAsia="ru-RU"/>
                </w:rPr>
                <w:t>абзац 24 пункта 2.1 части III</w:t>
              </w:r>
            </w:hyperlink>
            <w:r w:rsidRPr="0027178E">
              <w:rPr>
                <w:rFonts w:ascii="Times New Roman" w:hAnsi="Times New Roman"/>
                <w:sz w:val="24"/>
                <w:szCs w:val="24"/>
                <w:lang w:eastAsia="ru-RU"/>
              </w:rPr>
              <w:t xml:space="preserve"> приложения к Положению Центрального банка Российской Федерации от 16 июля 2012 г. N 385-П "О правилах ведения бухгалтерского</w:t>
            </w:r>
            <w:proofErr w:type="gramEnd"/>
            <w:r w:rsidRPr="0027178E">
              <w:rPr>
                <w:rFonts w:ascii="Times New Roman" w:hAnsi="Times New Roman"/>
                <w:sz w:val="24"/>
                <w:szCs w:val="24"/>
                <w:lang w:eastAsia="ru-RU"/>
              </w:rPr>
              <w:t xml:space="preserve"> учета в кредитных </w:t>
            </w:r>
            <w:proofErr w:type="gramStart"/>
            <w:r w:rsidRPr="0027178E">
              <w:rPr>
                <w:rFonts w:ascii="Times New Roman" w:hAnsi="Times New Roman"/>
                <w:sz w:val="24"/>
                <w:szCs w:val="24"/>
                <w:lang w:eastAsia="ru-RU"/>
              </w:rPr>
              <w:t>организациях</w:t>
            </w:r>
            <w:proofErr w:type="gramEnd"/>
            <w:r w:rsidRPr="0027178E">
              <w:rPr>
                <w:rFonts w:ascii="Times New Roman" w:hAnsi="Times New Roman"/>
                <w:sz w:val="24"/>
                <w:szCs w:val="24"/>
                <w:lang w:eastAsia="ru-RU"/>
              </w:rPr>
              <w:t>, расположенных на территории Российской Федерации").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114.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115. </w:t>
            </w:r>
            <w:hyperlink r:id="rId115" w:history="1">
              <w:proofErr w:type="gramStart"/>
              <w:r w:rsidRPr="0027178E">
                <w:rPr>
                  <w:rFonts w:ascii="Times New Roman" w:hAnsi="Times New Roman"/>
                  <w:color w:val="0000FF"/>
                  <w:sz w:val="24"/>
                  <w:szCs w:val="24"/>
                  <w:lang w:eastAsia="ru-RU"/>
                </w:rPr>
                <w:t>Графа</w:t>
              </w:r>
            </w:hyperlink>
            <w:r w:rsidRPr="0027178E">
              <w:rPr>
                <w:rFonts w:ascii="Times New Roman" w:hAnsi="Times New Roman"/>
                <w:sz w:val="24"/>
                <w:szCs w:val="24"/>
                <w:lang w:eastAsia="ru-RU"/>
              </w:rP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w:t>
            </w:r>
            <w:proofErr w:type="gramEnd"/>
            <w:r w:rsidRPr="0027178E">
              <w:rPr>
                <w:rFonts w:ascii="Times New Roman" w:hAnsi="Times New Roman"/>
                <w:sz w:val="24"/>
                <w:szCs w:val="24"/>
                <w:lang w:eastAsia="ru-RU"/>
              </w:rPr>
              <w:t xml:space="preserve"> Например, при </w:t>
            </w:r>
            <w:proofErr w:type="gramStart"/>
            <w:r w:rsidRPr="0027178E">
              <w:rPr>
                <w:rFonts w:ascii="Times New Roman" w:hAnsi="Times New Roman"/>
                <w:sz w:val="24"/>
                <w:szCs w:val="24"/>
                <w:lang w:eastAsia="ru-RU"/>
              </w:rPr>
              <w:t>представлении</w:t>
            </w:r>
            <w:proofErr w:type="gramEnd"/>
            <w:r w:rsidRPr="0027178E">
              <w:rPr>
                <w:rFonts w:ascii="Times New Roman" w:hAnsi="Times New Roman"/>
                <w:sz w:val="24"/>
                <w:szCs w:val="24"/>
                <w:lang w:eastAsia="ru-RU"/>
              </w:rPr>
              <w:t xml:space="preserve"> сведений в 2017 году указывается общая сумма денежных средств, поступивших на счет в 2016 году, если эта сумма превышает общий доход служащего (работника) и его супруги (супруга) за 2014, 2015 и 2016 годы. В этом случае к справке прилагается выписка о движении денежных средств по данному счету за отчетный период.</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При этом в данной </w:t>
            </w:r>
            <w:hyperlink r:id="rId116"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следует сделать специальную пометку "Выписка от ________ N _____ прилагается на ____ </w:t>
            </w:r>
            <w:proofErr w:type="gramStart"/>
            <w:r w:rsidRPr="0027178E">
              <w:rPr>
                <w:rFonts w:ascii="Times New Roman" w:hAnsi="Times New Roman"/>
                <w:sz w:val="24"/>
                <w:szCs w:val="24"/>
                <w:lang w:eastAsia="ru-RU"/>
              </w:rPr>
              <w:t>л</w:t>
            </w:r>
            <w:proofErr w:type="gramEnd"/>
            <w:r w:rsidRPr="0027178E">
              <w:rPr>
                <w:rFonts w:ascii="Times New Roman" w:hAnsi="Times New Roman"/>
                <w:sz w:val="24"/>
                <w:szCs w:val="24"/>
                <w:lang w:eastAsia="ru-RU"/>
              </w:rPr>
              <w:t>.".</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w:t>
            </w:r>
            <w:hyperlink r:id="rId117" w:history="1">
              <w:r w:rsidRPr="0027178E">
                <w:rPr>
                  <w:rFonts w:ascii="Times New Roman" w:hAnsi="Times New Roman"/>
                  <w:color w:val="0000FF"/>
                  <w:sz w:val="24"/>
                  <w:szCs w:val="24"/>
                  <w:lang w:eastAsia="ru-RU"/>
                </w:rPr>
                <w:t>графа</w:t>
              </w:r>
            </w:hyperlink>
            <w:r w:rsidRPr="0027178E">
              <w:rPr>
                <w:rFonts w:ascii="Times New Roman" w:hAnsi="Times New Roman"/>
                <w:sz w:val="24"/>
                <w:szCs w:val="24"/>
                <w:lang w:eastAsia="ru-RU"/>
              </w:rPr>
              <w:t xml:space="preserve"> "Сумма поступивших на счет денежных средств" часто подлежит заполнению в связи с незначительными доходами в предыдущие годы.</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116. Для счетов в иностранной валюте сумма указывается в рублях по курсу Банка России на отчетную дату.</w:t>
            </w:r>
          </w:p>
          <w:p w:rsidR="00056FBC" w:rsidRPr="00C3466E" w:rsidRDefault="00056FBC" w:rsidP="00056FBC">
            <w:pPr>
              <w:autoSpaceDE w:val="0"/>
              <w:autoSpaceDN w:val="0"/>
              <w:adjustRightInd w:val="0"/>
              <w:ind w:firstLine="540"/>
              <w:outlineLvl w:val="3"/>
              <w:rPr>
                <w:rFonts w:ascii="Times New Roman" w:hAnsi="Times New Roman"/>
                <w:b/>
                <w:sz w:val="24"/>
                <w:szCs w:val="24"/>
                <w:lang w:eastAsia="ru-RU"/>
              </w:rPr>
            </w:pPr>
            <w:r w:rsidRPr="00C3466E">
              <w:rPr>
                <w:rFonts w:ascii="Times New Roman" w:hAnsi="Times New Roman"/>
                <w:b/>
                <w:sz w:val="24"/>
                <w:szCs w:val="24"/>
                <w:lang w:eastAsia="ru-RU"/>
              </w:rPr>
              <w:t xml:space="preserve">Ликвидация </w:t>
            </w:r>
            <w:proofErr w:type="gramStart"/>
            <w:r w:rsidRPr="00C3466E">
              <w:rPr>
                <w:rFonts w:ascii="Times New Roman" w:hAnsi="Times New Roman"/>
                <w:b/>
                <w:sz w:val="24"/>
                <w:szCs w:val="24"/>
                <w:lang w:eastAsia="ru-RU"/>
              </w:rPr>
              <w:t>кредитной</w:t>
            </w:r>
            <w:proofErr w:type="gramEnd"/>
            <w:r w:rsidRPr="00C3466E">
              <w:rPr>
                <w:rFonts w:ascii="Times New Roman" w:hAnsi="Times New Roman"/>
                <w:b/>
                <w:sz w:val="24"/>
                <w:szCs w:val="24"/>
                <w:lang w:eastAsia="ru-RU"/>
              </w:rPr>
              <w:t xml:space="preserve"> организации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117. </w:t>
            </w:r>
            <w:proofErr w:type="gramStart"/>
            <w:r w:rsidRPr="0027178E">
              <w:rPr>
                <w:rFonts w:ascii="Times New Roman" w:hAnsi="Times New Roman"/>
                <w:sz w:val="24"/>
                <w:szCs w:val="24"/>
                <w:lang w:eastAsia="ru-RU"/>
              </w:rPr>
              <w:t xml:space="preserve">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w:t>
            </w:r>
            <w:hyperlink r:id="rId118" w:history="1">
              <w:r w:rsidRPr="0027178E">
                <w:rPr>
                  <w:rFonts w:ascii="Times New Roman" w:hAnsi="Times New Roman"/>
                  <w:color w:val="0000FF"/>
                  <w:sz w:val="24"/>
                  <w:szCs w:val="24"/>
                  <w:lang w:eastAsia="ru-RU"/>
                </w:rPr>
                <w:t>разделе</w:t>
              </w:r>
            </w:hyperlink>
            <w:r w:rsidRPr="0027178E">
              <w:rPr>
                <w:rFonts w:ascii="Times New Roman" w:hAnsi="Times New Roman"/>
                <w:sz w:val="24"/>
                <w:szCs w:val="24"/>
                <w:lang w:eastAsia="ru-RU"/>
              </w:rPr>
              <w:t xml:space="preserve"> справки.</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118.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119. </w:t>
            </w:r>
            <w:proofErr w:type="gramStart"/>
            <w:r w:rsidRPr="0027178E">
              <w:rPr>
                <w:rFonts w:ascii="Times New Roman" w:hAnsi="Times New Roman"/>
                <w:sz w:val="24"/>
                <w:szCs w:val="24"/>
                <w:lang w:eastAsia="ru-RU"/>
              </w:rPr>
              <w:t xml:space="preserve">В данном </w:t>
            </w:r>
            <w:hyperlink r:id="rId119" w:history="1">
              <w:r w:rsidRPr="0027178E">
                <w:rPr>
                  <w:rFonts w:ascii="Times New Roman" w:hAnsi="Times New Roman"/>
                  <w:color w:val="0000FF"/>
                  <w:sz w:val="24"/>
                  <w:szCs w:val="24"/>
                  <w:lang w:eastAsia="ru-RU"/>
                </w:rPr>
                <w:t>разделе</w:t>
              </w:r>
            </w:hyperlink>
            <w:r w:rsidRPr="0027178E">
              <w:rPr>
                <w:rFonts w:ascii="Times New Roman" w:hAnsi="Times New Roman"/>
                <w:sz w:val="24"/>
                <w:szCs w:val="24"/>
                <w:lang w:eastAsia="ru-RU"/>
              </w:rP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27178E">
              <w:rPr>
                <w:rFonts w:ascii="Times New Roman" w:hAnsi="Times New Roman"/>
                <w:sz w:val="24"/>
                <w:szCs w:val="24"/>
                <w:lang w:eastAsia="ru-RU"/>
              </w:rPr>
              <w:t>софинансирования</w:t>
            </w:r>
            <w:proofErr w:type="spellEnd"/>
            <w:r w:rsidRPr="0027178E">
              <w:rPr>
                <w:rFonts w:ascii="Times New Roman" w:hAnsi="Times New Roman"/>
                <w:sz w:val="24"/>
                <w:szCs w:val="24"/>
                <w:lang w:eastAsia="ru-RU"/>
              </w:rPr>
              <w:t xml:space="preserve"> пенсии, действующей в соответствии с Федеральным </w:t>
            </w:r>
            <w:hyperlink r:id="rId120" w:history="1">
              <w:r w:rsidRPr="0027178E">
                <w:rPr>
                  <w:rFonts w:ascii="Times New Roman" w:hAnsi="Times New Roman"/>
                  <w:color w:val="0000FF"/>
                  <w:sz w:val="24"/>
                  <w:szCs w:val="24"/>
                  <w:lang w:eastAsia="ru-RU"/>
                </w:rPr>
                <w:t>законом</w:t>
              </w:r>
            </w:hyperlink>
            <w:r w:rsidRPr="0027178E">
              <w:rPr>
                <w:rFonts w:ascii="Times New Roman" w:hAnsi="Times New Roman"/>
                <w:sz w:val="24"/>
                <w:szCs w:val="24"/>
                <w:lang w:eastAsia="ru-RU"/>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w:t>
            </w:r>
            <w:proofErr w:type="gramEnd"/>
            <w:r w:rsidRPr="0027178E">
              <w:rPr>
                <w:rFonts w:ascii="Times New Roman" w:hAnsi="Times New Roman"/>
                <w:sz w:val="24"/>
                <w:szCs w:val="24"/>
                <w:lang w:eastAsia="ru-RU"/>
              </w:rPr>
              <w:t xml:space="preserve"> о размещении денежных средств в различных электронных платежных системах, например "</w:t>
            </w:r>
            <w:proofErr w:type="spellStart"/>
            <w:r w:rsidRPr="0027178E">
              <w:rPr>
                <w:rFonts w:ascii="Times New Roman" w:hAnsi="Times New Roman"/>
                <w:sz w:val="24"/>
                <w:szCs w:val="24"/>
                <w:lang w:eastAsia="ru-RU"/>
              </w:rPr>
              <w:t>Яндекс</w:t>
            </w:r>
            <w:proofErr w:type="spellEnd"/>
            <w:r w:rsidRPr="0027178E">
              <w:rPr>
                <w:rFonts w:ascii="Times New Roman" w:hAnsi="Times New Roman"/>
                <w:sz w:val="24"/>
                <w:szCs w:val="24"/>
                <w:lang w:eastAsia="ru-RU"/>
              </w:rPr>
              <w:t xml:space="preserve"> деньги", "</w:t>
            </w:r>
            <w:proofErr w:type="spellStart"/>
            <w:r w:rsidRPr="0027178E">
              <w:rPr>
                <w:rFonts w:ascii="Times New Roman" w:hAnsi="Times New Roman"/>
                <w:sz w:val="24"/>
                <w:szCs w:val="24"/>
                <w:lang w:eastAsia="ru-RU"/>
              </w:rPr>
              <w:t>Qiwi</w:t>
            </w:r>
            <w:proofErr w:type="spellEnd"/>
            <w:r w:rsidRPr="0027178E">
              <w:rPr>
                <w:rFonts w:ascii="Times New Roman" w:hAnsi="Times New Roman"/>
                <w:sz w:val="24"/>
                <w:szCs w:val="24"/>
                <w:lang w:eastAsia="ru-RU"/>
              </w:rPr>
              <w:t xml:space="preserve"> кошелек" и др.</w:t>
            </w:r>
          </w:p>
          <w:p w:rsidR="00056FBC" w:rsidRDefault="00056FBC"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Default="00C3466E" w:rsidP="00056FBC">
            <w:pPr>
              <w:autoSpaceDE w:val="0"/>
              <w:autoSpaceDN w:val="0"/>
              <w:adjustRightInd w:val="0"/>
              <w:ind w:firstLine="540"/>
              <w:rPr>
                <w:rFonts w:ascii="Times New Roman" w:hAnsi="Times New Roman"/>
                <w:sz w:val="24"/>
                <w:szCs w:val="24"/>
                <w:lang w:eastAsia="ru-RU"/>
              </w:rPr>
            </w:pPr>
          </w:p>
          <w:p w:rsidR="00C3466E" w:rsidRPr="0027178E" w:rsidRDefault="00C3466E"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0"/>
              <w:jc w:val="center"/>
              <w:outlineLvl w:val="2"/>
              <w:rPr>
                <w:rFonts w:ascii="Times New Roman" w:hAnsi="Times New Roman"/>
                <w:sz w:val="24"/>
                <w:szCs w:val="24"/>
                <w:lang w:eastAsia="ru-RU"/>
              </w:rPr>
            </w:pPr>
            <w:r w:rsidRPr="0027178E">
              <w:rPr>
                <w:rFonts w:ascii="Times New Roman" w:hAnsi="Times New Roman"/>
                <w:sz w:val="24"/>
                <w:szCs w:val="24"/>
                <w:lang w:eastAsia="ru-RU"/>
              </w:rPr>
              <w:t>РАЗДЕЛ 5. СВЕДЕНИЯ О ЦЕННЫХ БУМАГАХ</w:t>
            </w:r>
          </w:p>
          <w:p w:rsidR="00056FBC" w:rsidRPr="0027178E" w:rsidRDefault="00056FBC"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120. В данном </w:t>
            </w:r>
            <w:hyperlink r:id="rId121" w:history="1">
              <w:r w:rsidRPr="0027178E">
                <w:rPr>
                  <w:rFonts w:ascii="Times New Roman" w:hAnsi="Times New Roman"/>
                  <w:color w:val="0000FF"/>
                  <w:sz w:val="24"/>
                  <w:szCs w:val="24"/>
                  <w:lang w:eastAsia="ru-RU"/>
                </w:rPr>
                <w:t>разделе</w:t>
              </w:r>
            </w:hyperlink>
            <w:r w:rsidRPr="0027178E">
              <w:rPr>
                <w:rFonts w:ascii="Times New Roman" w:hAnsi="Times New Roman"/>
                <w:sz w:val="24"/>
                <w:szCs w:val="24"/>
                <w:lang w:eastAsia="ru-RU"/>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proofErr w:type="gramStart"/>
            <w:r w:rsidRPr="0027178E">
              <w:rPr>
                <w:rFonts w:ascii="Times New Roman" w:hAnsi="Times New Roman"/>
                <w:sz w:val="24"/>
                <w:szCs w:val="24"/>
                <w:lang w:eastAsia="ru-RU"/>
              </w:rPr>
              <w:t>разделе</w:t>
            </w:r>
            <w:proofErr w:type="gramEnd"/>
            <w:r w:rsidRPr="0027178E">
              <w:rPr>
                <w:rFonts w:ascii="Times New Roman" w:hAnsi="Times New Roman"/>
                <w:sz w:val="24"/>
                <w:szCs w:val="24"/>
                <w:lang w:eastAsia="ru-RU"/>
              </w:rPr>
              <w:t xml:space="preserve"> 1 "Сведения о доходах" (</w:t>
            </w:r>
            <w:hyperlink r:id="rId122" w:history="1">
              <w:r w:rsidRPr="0027178E">
                <w:rPr>
                  <w:rFonts w:ascii="Times New Roman" w:hAnsi="Times New Roman"/>
                  <w:color w:val="0000FF"/>
                  <w:sz w:val="24"/>
                  <w:szCs w:val="24"/>
                  <w:lang w:eastAsia="ru-RU"/>
                </w:rPr>
                <w:t>строка 5</w:t>
              </w:r>
            </w:hyperlink>
            <w:r w:rsidRPr="0027178E">
              <w:rPr>
                <w:rFonts w:ascii="Times New Roman" w:hAnsi="Times New Roman"/>
                <w:sz w:val="24"/>
                <w:szCs w:val="24"/>
                <w:lang w:eastAsia="ru-RU"/>
              </w:rPr>
              <w:t xml:space="preserve"> "Доход от ценных бумаг и долей участия в коммерческих организациях").</w:t>
            </w:r>
          </w:p>
          <w:p w:rsidR="00056FBC" w:rsidRPr="00682C3F" w:rsidRDefault="00056FBC" w:rsidP="00056FBC">
            <w:pPr>
              <w:autoSpaceDE w:val="0"/>
              <w:autoSpaceDN w:val="0"/>
              <w:adjustRightInd w:val="0"/>
              <w:ind w:firstLine="540"/>
              <w:outlineLvl w:val="3"/>
              <w:rPr>
                <w:rFonts w:ascii="Times New Roman" w:hAnsi="Times New Roman"/>
                <w:b/>
                <w:sz w:val="24"/>
                <w:szCs w:val="24"/>
                <w:lang w:eastAsia="ru-RU"/>
              </w:rPr>
            </w:pPr>
            <w:r w:rsidRPr="00682C3F">
              <w:rPr>
                <w:rFonts w:ascii="Times New Roman" w:hAnsi="Times New Roman"/>
                <w:b/>
                <w:sz w:val="24"/>
                <w:szCs w:val="24"/>
                <w:lang w:eastAsia="ru-RU"/>
              </w:rPr>
              <w:t>Подраздел 5.1. Акции и иное участие в коммерческих организациях и фондах</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121. В соответствии с Федеральным </w:t>
            </w:r>
            <w:hyperlink r:id="rId123" w:history="1">
              <w:r w:rsidRPr="0027178E">
                <w:rPr>
                  <w:rFonts w:ascii="Times New Roman" w:hAnsi="Times New Roman"/>
                  <w:color w:val="0000FF"/>
                  <w:sz w:val="24"/>
                  <w:szCs w:val="24"/>
                  <w:lang w:eastAsia="ru-RU"/>
                </w:rPr>
                <w:t>законом</w:t>
              </w:r>
            </w:hyperlink>
            <w:r w:rsidRPr="0027178E">
              <w:rPr>
                <w:rFonts w:ascii="Times New Roman" w:hAnsi="Times New Roman"/>
                <w:sz w:val="24"/>
                <w:szCs w:val="24"/>
                <w:lang w:eastAsia="ru-RU"/>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122. В </w:t>
            </w:r>
            <w:hyperlink r:id="rId124"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В случае если служащий (работник) является учредителем организации, то данную информацию также необходимо отразить.</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123.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Если законодательством не предусмотрено формирование уставного капитала, то указывается "0 руб.".</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124. Доля участия выражается в </w:t>
            </w:r>
            <w:proofErr w:type="gramStart"/>
            <w:r w:rsidRPr="0027178E">
              <w:rPr>
                <w:rFonts w:ascii="Times New Roman" w:hAnsi="Times New Roman"/>
                <w:sz w:val="24"/>
                <w:szCs w:val="24"/>
                <w:lang w:eastAsia="ru-RU"/>
              </w:rPr>
              <w:t>процентах</w:t>
            </w:r>
            <w:proofErr w:type="gramEnd"/>
            <w:r w:rsidRPr="0027178E">
              <w:rPr>
                <w:rFonts w:ascii="Times New Roman" w:hAnsi="Times New Roman"/>
                <w:sz w:val="24"/>
                <w:szCs w:val="24"/>
                <w:lang w:eastAsia="ru-RU"/>
              </w:rPr>
              <w:t xml:space="preserve"> от уставного капитала. Для акционерных обществ указываются также номинальная стоимость и количество акций.</w:t>
            </w:r>
          </w:p>
          <w:p w:rsidR="00056FBC" w:rsidRPr="0027178E" w:rsidRDefault="00056FBC" w:rsidP="00056FBC">
            <w:pPr>
              <w:autoSpaceDE w:val="0"/>
              <w:autoSpaceDN w:val="0"/>
              <w:adjustRightInd w:val="0"/>
              <w:ind w:firstLine="540"/>
              <w:rPr>
                <w:rFonts w:ascii="Times New Roman" w:hAnsi="Times New Roman"/>
                <w:sz w:val="24"/>
                <w:szCs w:val="24"/>
                <w:lang w:eastAsia="ru-RU"/>
              </w:rPr>
            </w:pPr>
          </w:p>
          <w:p w:rsidR="00056FBC" w:rsidRPr="00682C3F" w:rsidRDefault="00056FBC" w:rsidP="00056FBC">
            <w:pPr>
              <w:autoSpaceDE w:val="0"/>
              <w:autoSpaceDN w:val="0"/>
              <w:adjustRightInd w:val="0"/>
              <w:ind w:firstLine="540"/>
              <w:outlineLvl w:val="3"/>
              <w:rPr>
                <w:rFonts w:ascii="Times New Roman" w:hAnsi="Times New Roman"/>
                <w:b/>
                <w:sz w:val="24"/>
                <w:szCs w:val="24"/>
                <w:lang w:eastAsia="ru-RU"/>
              </w:rPr>
            </w:pPr>
            <w:r w:rsidRPr="00682C3F">
              <w:rPr>
                <w:rFonts w:ascii="Times New Roman" w:hAnsi="Times New Roman"/>
                <w:b/>
                <w:sz w:val="24"/>
                <w:szCs w:val="24"/>
                <w:lang w:eastAsia="ru-RU"/>
              </w:rPr>
              <w:t>Подраздел 5.2. Иные ценные бумаги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125. </w:t>
            </w:r>
            <w:proofErr w:type="gramStart"/>
            <w:r w:rsidRPr="0027178E">
              <w:rPr>
                <w:rFonts w:ascii="Times New Roman" w:hAnsi="Times New Roman"/>
                <w:sz w:val="24"/>
                <w:szCs w:val="24"/>
                <w:lang w:eastAsia="ru-RU"/>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Государственный сертификат на материнский (семейный) капитал не является ценной бумагой и не подлежит указанию в </w:t>
            </w:r>
            <w:hyperlink r:id="rId125" w:history="1">
              <w:proofErr w:type="gramStart"/>
              <w:r w:rsidRPr="0027178E">
                <w:rPr>
                  <w:rFonts w:ascii="Times New Roman" w:hAnsi="Times New Roman"/>
                  <w:color w:val="0000FF"/>
                  <w:sz w:val="24"/>
                  <w:szCs w:val="24"/>
                  <w:lang w:eastAsia="ru-RU"/>
                </w:rPr>
                <w:t>подразделе</w:t>
              </w:r>
              <w:proofErr w:type="gramEnd"/>
              <w:r w:rsidRPr="0027178E">
                <w:rPr>
                  <w:rFonts w:ascii="Times New Roman" w:hAnsi="Times New Roman"/>
                  <w:color w:val="0000FF"/>
                  <w:sz w:val="24"/>
                  <w:szCs w:val="24"/>
                  <w:lang w:eastAsia="ru-RU"/>
                </w:rPr>
                <w:t xml:space="preserve"> 5.2</w:t>
              </w:r>
            </w:hyperlink>
            <w:r w:rsidRPr="0027178E">
              <w:rPr>
                <w:rFonts w:ascii="Times New Roman" w:hAnsi="Times New Roman"/>
                <w:sz w:val="24"/>
                <w:szCs w:val="24"/>
                <w:lang w:eastAsia="ru-RU"/>
              </w:rPr>
              <w:t xml:space="preserve"> справки.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126. В </w:t>
            </w:r>
            <w:hyperlink r:id="rId126" w:history="1">
              <w:r w:rsidRPr="0027178E">
                <w:rPr>
                  <w:rFonts w:ascii="Times New Roman" w:hAnsi="Times New Roman"/>
                  <w:color w:val="0000FF"/>
                  <w:sz w:val="24"/>
                  <w:szCs w:val="24"/>
                  <w:lang w:eastAsia="ru-RU"/>
                </w:rPr>
                <w:t>подразделе 5.2</w:t>
              </w:r>
            </w:hyperlink>
            <w:r w:rsidRPr="0027178E">
              <w:rPr>
                <w:rFonts w:ascii="Times New Roman" w:hAnsi="Times New Roman"/>
                <w:sz w:val="24"/>
                <w:szCs w:val="24"/>
                <w:lang w:eastAsia="ru-RU"/>
              </w:rPr>
              <w:t xml:space="preserve"> указываются все ценные бумаги по видам (облигации, векселя и другие), за исключением акций, указанных в </w:t>
            </w:r>
            <w:hyperlink r:id="rId127" w:history="1">
              <w:r w:rsidRPr="0027178E">
                <w:rPr>
                  <w:rFonts w:ascii="Times New Roman" w:hAnsi="Times New Roman"/>
                  <w:color w:val="0000FF"/>
                  <w:sz w:val="24"/>
                  <w:szCs w:val="24"/>
                  <w:lang w:eastAsia="ru-RU"/>
                </w:rPr>
                <w:t>подразделе 5.1</w:t>
              </w:r>
            </w:hyperlink>
            <w:r w:rsidRPr="0027178E">
              <w:rPr>
                <w:rFonts w:ascii="Times New Roman" w:hAnsi="Times New Roman"/>
                <w:sz w:val="24"/>
                <w:szCs w:val="24"/>
                <w:lang w:eastAsia="ru-RU"/>
              </w:rPr>
              <w:t>.</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127. В </w:t>
            </w:r>
            <w:hyperlink r:id="rId128"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056FBC" w:rsidRPr="0027178E" w:rsidRDefault="00056FBC"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0"/>
              <w:jc w:val="center"/>
              <w:outlineLvl w:val="2"/>
              <w:rPr>
                <w:rFonts w:ascii="Times New Roman" w:hAnsi="Times New Roman"/>
                <w:sz w:val="24"/>
                <w:szCs w:val="24"/>
                <w:lang w:eastAsia="ru-RU"/>
              </w:rPr>
            </w:pPr>
            <w:r w:rsidRPr="0027178E">
              <w:rPr>
                <w:rFonts w:ascii="Times New Roman" w:hAnsi="Times New Roman"/>
                <w:sz w:val="24"/>
                <w:szCs w:val="24"/>
                <w:lang w:eastAsia="ru-RU"/>
              </w:rPr>
              <w:t>РАЗДЕЛ 6. СВЕДЕНИЯ ОБ ОБЯЗАТЕЛЬСТВАХ</w:t>
            </w:r>
          </w:p>
          <w:p w:rsidR="00056FBC" w:rsidRPr="0027178E" w:rsidRDefault="00056FBC" w:rsidP="00056FBC">
            <w:pPr>
              <w:autoSpaceDE w:val="0"/>
              <w:autoSpaceDN w:val="0"/>
              <w:adjustRightInd w:val="0"/>
              <w:ind w:firstLine="0"/>
              <w:jc w:val="center"/>
              <w:rPr>
                <w:rFonts w:ascii="Times New Roman" w:hAnsi="Times New Roman"/>
                <w:sz w:val="24"/>
                <w:szCs w:val="24"/>
                <w:lang w:eastAsia="ru-RU"/>
              </w:rPr>
            </w:pPr>
            <w:r w:rsidRPr="0027178E">
              <w:rPr>
                <w:rFonts w:ascii="Times New Roman" w:hAnsi="Times New Roman"/>
                <w:sz w:val="24"/>
                <w:szCs w:val="24"/>
                <w:lang w:eastAsia="ru-RU"/>
              </w:rPr>
              <w:t>ИМУЩЕСТВЕННОГО ХАРАКТЕРА</w:t>
            </w:r>
          </w:p>
          <w:p w:rsidR="00056FBC" w:rsidRPr="0027178E" w:rsidRDefault="00056FBC" w:rsidP="00056FBC">
            <w:pPr>
              <w:autoSpaceDE w:val="0"/>
              <w:autoSpaceDN w:val="0"/>
              <w:adjustRightInd w:val="0"/>
              <w:ind w:firstLine="540"/>
              <w:rPr>
                <w:rFonts w:ascii="Times New Roman" w:hAnsi="Times New Roman"/>
                <w:sz w:val="24"/>
                <w:szCs w:val="24"/>
                <w:lang w:eastAsia="ru-RU"/>
              </w:rPr>
            </w:pPr>
          </w:p>
          <w:p w:rsidR="00056FBC" w:rsidRPr="00682C3F" w:rsidRDefault="00056FBC" w:rsidP="00056FBC">
            <w:pPr>
              <w:autoSpaceDE w:val="0"/>
              <w:autoSpaceDN w:val="0"/>
              <w:adjustRightInd w:val="0"/>
              <w:ind w:firstLine="540"/>
              <w:outlineLvl w:val="3"/>
              <w:rPr>
                <w:rFonts w:ascii="Times New Roman" w:hAnsi="Times New Roman"/>
                <w:b/>
                <w:sz w:val="24"/>
                <w:szCs w:val="24"/>
                <w:lang w:eastAsia="ru-RU"/>
              </w:rPr>
            </w:pPr>
            <w:r w:rsidRPr="00682C3F">
              <w:rPr>
                <w:rFonts w:ascii="Times New Roman" w:hAnsi="Times New Roman"/>
                <w:b/>
                <w:sz w:val="24"/>
                <w:szCs w:val="24"/>
                <w:lang w:eastAsia="ru-RU"/>
              </w:rPr>
              <w:t xml:space="preserve">Подраздел 6.1. Объекты недвижимого имущества, находящиеся в </w:t>
            </w:r>
            <w:proofErr w:type="gramStart"/>
            <w:r w:rsidRPr="00682C3F">
              <w:rPr>
                <w:rFonts w:ascii="Times New Roman" w:hAnsi="Times New Roman"/>
                <w:b/>
                <w:sz w:val="24"/>
                <w:szCs w:val="24"/>
                <w:lang w:eastAsia="ru-RU"/>
              </w:rPr>
              <w:t>пользовании</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128. </w:t>
            </w:r>
            <w:proofErr w:type="gramStart"/>
            <w:r w:rsidRPr="0027178E">
              <w:rPr>
                <w:rFonts w:ascii="Times New Roman" w:hAnsi="Times New Roman"/>
                <w:sz w:val="24"/>
                <w:szCs w:val="24"/>
                <w:lang w:eastAsia="ru-RU"/>
              </w:rPr>
              <w:t xml:space="preserve">В данном </w:t>
            </w:r>
            <w:hyperlink r:id="rId129" w:history="1">
              <w:r w:rsidRPr="0027178E">
                <w:rPr>
                  <w:rFonts w:ascii="Times New Roman" w:hAnsi="Times New Roman"/>
                  <w:color w:val="0000FF"/>
                  <w:sz w:val="24"/>
                  <w:szCs w:val="24"/>
                  <w:lang w:eastAsia="ru-RU"/>
                </w:rPr>
                <w:t>подразделе</w:t>
              </w:r>
            </w:hyperlink>
            <w:r w:rsidRPr="0027178E">
              <w:rPr>
                <w:rFonts w:ascii="Times New Roman" w:hAnsi="Times New Roman"/>
                <w:sz w:val="24"/>
                <w:szCs w:val="24"/>
                <w:lang w:eastAsia="ru-RU"/>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129. При заполнении данного </w:t>
            </w:r>
            <w:hyperlink r:id="rId130" w:history="1">
              <w:r w:rsidRPr="0027178E">
                <w:rPr>
                  <w:rFonts w:ascii="Times New Roman" w:hAnsi="Times New Roman"/>
                  <w:color w:val="0000FF"/>
                  <w:sz w:val="24"/>
                  <w:szCs w:val="24"/>
                  <w:lang w:eastAsia="ru-RU"/>
                </w:rPr>
                <w:t>подраздела</w:t>
              </w:r>
            </w:hyperlink>
            <w:r w:rsidRPr="0027178E">
              <w:rPr>
                <w:rFonts w:ascii="Times New Roman" w:hAnsi="Times New Roman"/>
                <w:sz w:val="24"/>
                <w:szCs w:val="24"/>
                <w:lang w:eastAsia="ru-RU"/>
              </w:rPr>
              <w:t xml:space="preserve"> требуется указывать только те объекты недвижимого имущества, которые </w:t>
            </w:r>
            <w:r w:rsidRPr="00682C3F">
              <w:rPr>
                <w:rFonts w:ascii="Times New Roman" w:hAnsi="Times New Roman"/>
                <w:strike/>
                <w:sz w:val="24"/>
                <w:szCs w:val="24"/>
                <w:lang w:eastAsia="ru-RU"/>
              </w:rPr>
              <w:t>фактически</w:t>
            </w:r>
            <w:r w:rsidRPr="0027178E">
              <w:rPr>
                <w:rFonts w:ascii="Times New Roman" w:hAnsi="Times New Roman"/>
                <w:sz w:val="24"/>
                <w:szCs w:val="24"/>
                <w:lang w:eastAsia="ru-RU"/>
              </w:rPr>
              <w:t xml:space="preserve"> находятся в пользовании служащего (работника) или в пользовании членов его семьи.</w:t>
            </w:r>
          </w:p>
          <w:p w:rsidR="00682C3F" w:rsidRDefault="00682C3F" w:rsidP="00056FBC">
            <w:pPr>
              <w:autoSpaceDE w:val="0"/>
              <w:autoSpaceDN w:val="0"/>
              <w:adjustRightInd w:val="0"/>
              <w:ind w:firstLine="540"/>
              <w:rPr>
                <w:rFonts w:ascii="Times New Roman" w:hAnsi="Times New Roman"/>
                <w:sz w:val="24"/>
                <w:szCs w:val="24"/>
                <w:lang w:eastAsia="ru-RU"/>
              </w:rPr>
            </w:pPr>
          </w:p>
          <w:p w:rsidR="00682C3F" w:rsidRDefault="00682C3F" w:rsidP="00056FBC">
            <w:pPr>
              <w:autoSpaceDE w:val="0"/>
              <w:autoSpaceDN w:val="0"/>
              <w:adjustRightInd w:val="0"/>
              <w:ind w:firstLine="540"/>
              <w:rPr>
                <w:rFonts w:ascii="Times New Roman" w:hAnsi="Times New Roman"/>
                <w:sz w:val="24"/>
                <w:szCs w:val="24"/>
                <w:lang w:eastAsia="ru-RU"/>
              </w:rPr>
            </w:pPr>
          </w:p>
          <w:p w:rsidR="00056FBC" w:rsidRPr="00682C3F" w:rsidRDefault="00056FBC" w:rsidP="00056FBC">
            <w:pPr>
              <w:autoSpaceDE w:val="0"/>
              <w:autoSpaceDN w:val="0"/>
              <w:adjustRightInd w:val="0"/>
              <w:ind w:firstLine="540"/>
              <w:rPr>
                <w:rFonts w:ascii="Times New Roman" w:hAnsi="Times New Roman"/>
                <w:strike/>
                <w:sz w:val="24"/>
                <w:szCs w:val="24"/>
                <w:lang w:eastAsia="ru-RU"/>
              </w:rPr>
            </w:pPr>
            <w:r w:rsidRPr="0027178E">
              <w:rPr>
                <w:rFonts w:ascii="Times New Roman" w:hAnsi="Times New Roman"/>
                <w:sz w:val="24"/>
                <w:szCs w:val="24"/>
                <w:lang w:eastAsia="ru-RU"/>
              </w:rPr>
              <w:t xml:space="preserve">Не требуется в справке одного из супругов указывать </w:t>
            </w:r>
            <w:r w:rsidRPr="00682C3F">
              <w:rPr>
                <w:rFonts w:ascii="Times New Roman" w:hAnsi="Times New Roman"/>
                <w:strike/>
                <w:sz w:val="24"/>
                <w:szCs w:val="24"/>
                <w:lang w:eastAsia="ru-RU"/>
              </w:rPr>
              <w:t>все</w:t>
            </w:r>
            <w:r w:rsidRPr="0027178E">
              <w:rPr>
                <w:rFonts w:ascii="Times New Roman" w:hAnsi="Times New Roman"/>
                <w:sz w:val="24"/>
                <w:szCs w:val="24"/>
                <w:lang w:eastAsia="ru-RU"/>
              </w:rPr>
              <w:t xml:space="preserve"> объекты недвижимости, находящиеся в собственности другого супруга, </w:t>
            </w:r>
            <w:r w:rsidRPr="00682C3F">
              <w:rPr>
                <w:rFonts w:ascii="Times New Roman" w:hAnsi="Times New Roman"/>
                <w:strike/>
                <w:sz w:val="24"/>
                <w:szCs w:val="24"/>
                <w:lang w:eastAsia="ru-RU"/>
              </w:rPr>
              <w:t>если он (она) в действительности ими не пользуется.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130. Данный </w:t>
            </w:r>
            <w:hyperlink r:id="rId131" w:history="1">
              <w:r w:rsidRPr="0027178E">
                <w:rPr>
                  <w:rFonts w:ascii="Times New Roman" w:hAnsi="Times New Roman"/>
                  <w:color w:val="0000FF"/>
                  <w:sz w:val="24"/>
                  <w:szCs w:val="24"/>
                  <w:lang w:eastAsia="ru-RU"/>
                </w:rPr>
                <w:t>подраздел</w:t>
              </w:r>
            </w:hyperlink>
            <w:r w:rsidRPr="0027178E">
              <w:rPr>
                <w:rFonts w:ascii="Times New Roman" w:hAnsi="Times New Roman"/>
                <w:sz w:val="24"/>
                <w:szCs w:val="24"/>
                <w:lang w:eastAsia="ru-RU"/>
              </w:rPr>
              <w:t xml:space="preserve"> заполняется в обязательном </w:t>
            </w:r>
            <w:proofErr w:type="gramStart"/>
            <w:r w:rsidRPr="0027178E">
              <w:rPr>
                <w:rFonts w:ascii="Times New Roman" w:hAnsi="Times New Roman"/>
                <w:sz w:val="24"/>
                <w:szCs w:val="24"/>
                <w:lang w:eastAsia="ru-RU"/>
              </w:rPr>
              <w:t>порядке</w:t>
            </w:r>
            <w:proofErr w:type="gramEnd"/>
            <w:r w:rsidRPr="0027178E">
              <w:rPr>
                <w:rFonts w:ascii="Times New Roman" w:hAnsi="Times New Roman"/>
                <w:sz w:val="24"/>
                <w:szCs w:val="24"/>
                <w:lang w:eastAsia="ru-RU"/>
              </w:rPr>
              <w:t xml:space="preserve">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131. В том числе указанию подлежат сведения о жилом помещении (дом, квартира, комната), нежилом помещении, земельном участке, гараже и т.д.:</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3) </w:t>
            </w:r>
            <w:proofErr w:type="gramStart"/>
            <w:r w:rsidRPr="0027178E">
              <w:rPr>
                <w:rFonts w:ascii="Times New Roman" w:hAnsi="Times New Roman"/>
                <w:sz w:val="24"/>
                <w:szCs w:val="24"/>
                <w:lang w:eastAsia="ru-RU"/>
              </w:rPr>
              <w:t>занимаемых</w:t>
            </w:r>
            <w:proofErr w:type="gramEnd"/>
            <w:r w:rsidRPr="0027178E">
              <w:rPr>
                <w:rFonts w:ascii="Times New Roman" w:hAnsi="Times New Roman"/>
                <w:sz w:val="24"/>
                <w:szCs w:val="24"/>
                <w:lang w:eastAsia="ru-RU"/>
              </w:rPr>
              <w:t xml:space="preserve"> по договору аренды (</w:t>
            </w:r>
            <w:proofErr w:type="spellStart"/>
            <w:r w:rsidRPr="0027178E">
              <w:rPr>
                <w:rFonts w:ascii="Times New Roman" w:hAnsi="Times New Roman"/>
                <w:sz w:val="24"/>
                <w:szCs w:val="24"/>
                <w:lang w:eastAsia="ru-RU"/>
              </w:rPr>
              <w:t>наема</w:t>
            </w:r>
            <w:proofErr w:type="spellEnd"/>
            <w:r w:rsidRPr="0027178E">
              <w:rPr>
                <w:rFonts w:ascii="Times New Roman" w:hAnsi="Times New Roman"/>
                <w:sz w:val="24"/>
                <w:szCs w:val="24"/>
                <w:lang w:eastAsia="ru-RU"/>
              </w:rPr>
              <w:t xml:space="preserve">, </w:t>
            </w:r>
            <w:proofErr w:type="spellStart"/>
            <w:r w:rsidRPr="0027178E">
              <w:rPr>
                <w:rFonts w:ascii="Times New Roman" w:hAnsi="Times New Roman"/>
                <w:sz w:val="24"/>
                <w:szCs w:val="24"/>
                <w:lang w:eastAsia="ru-RU"/>
              </w:rPr>
              <w:t>поднаема</w:t>
            </w:r>
            <w:proofErr w:type="spellEnd"/>
            <w:r w:rsidRPr="0027178E">
              <w:rPr>
                <w:rFonts w:ascii="Times New Roman" w:hAnsi="Times New Roman"/>
                <w:sz w:val="24"/>
                <w:szCs w:val="24"/>
                <w:lang w:eastAsia="ru-RU"/>
              </w:rPr>
              <w:t>);</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4) </w:t>
            </w:r>
            <w:proofErr w:type="gramStart"/>
            <w:r w:rsidRPr="0027178E">
              <w:rPr>
                <w:rFonts w:ascii="Times New Roman" w:hAnsi="Times New Roman"/>
                <w:sz w:val="24"/>
                <w:szCs w:val="24"/>
                <w:lang w:eastAsia="ru-RU"/>
              </w:rPr>
              <w:t>занимаемых</w:t>
            </w:r>
            <w:proofErr w:type="gramEnd"/>
            <w:r w:rsidRPr="0027178E">
              <w:rPr>
                <w:rFonts w:ascii="Times New Roman" w:hAnsi="Times New Roman"/>
                <w:sz w:val="24"/>
                <w:szCs w:val="24"/>
                <w:lang w:eastAsia="ru-RU"/>
              </w:rPr>
              <w:t xml:space="preserve"> по договорам социального найма;</w:t>
            </w:r>
          </w:p>
          <w:p w:rsidR="00056FBC" w:rsidRPr="00682C3F" w:rsidRDefault="00056FBC" w:rsidP="00056FBC">
            <w:pPr>
              <w:autoSpaceDE w:val="0"/>
              <w:autoSpaceDN w:val="0"/>
              <w:adjustRightInd w:val="0"/>
              <w:ind w:firstLine="540"/>
              <w:rPr>
                <w:rFonts w:ascii="Times New Roman" w:hAnsi="Times New Roman"/>
                <w:strike/>
                <w:sz w:val="24"/>
                <w:szCs w:val="24"/>
                <w:lang w:eastAsia="ru-RU"/>
              </w:rPr>
            </w:pPr>
            <w:r w:rsidRPr="0027178E">
              <w:rPr>
                <w:rFonts w:ascii="Times New Roman" w:hAnsi="Times New Roman"/>
                <w:sz w:val="24"/>
                <w:szCs w:val="24"/>
                <w:lang w:eastAsia="ru-RU"/>
              </w:rPr>
              <w:t xml:space="preserve">5) </w:t>
            </w:r>
            <w:proofErr w:type="gramStart"/>
            <w:r w:rsidRPr="0027178E">
              <w:rPr>
                <w:rFonts w:ascii="Times New Roman" w:hAnsi="Times New Roman"/>
                <w:sz w:val="24"/>
                <w:szCs w:val="24"/>
                <w:lang w:eastAsia="ru-RU"/>
              </w:rPr>
              <w:t>находящихся</w:t>
            </w:r>
            <w:proofErr w:type="gramEnd"/>
            <w:r w:rsidRPr="0027178E">
              <w:rPr>
                <w:rFonts w:ascii="Times New Roman" w:hAnsi="Times New Roman"/>
                <w:sz w:val="24"/>
                <w:szCs w:val="24"/>
                <w:lang w:eastAsia="ru-RU"/>
              </w:rPr>
              <w:t xml:space="preserve"> в завершающей стадии строительства и возможно пригодных к проживанию или к использованию по назначению, но не зарегистрированные в установленном порядке органами Росреестра, </w:t>
            </w:r>
            <w:r w:rsidRPr="00682C3F">
              <w:rPr>
                <w:rFonts w:ascii="Times New Roman" w:hAnsi="Times New Roman"/>
                <w:strike/>
                <w:sz w:val="24"/>
                <w:szCs w:val="24"/>
                <w:lang w:eastAsia="ru-RU"/>
              </w:rPr>
              <w:t>т.е. без свидетельства о праве собственности;</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6) принадлежащем на праве пожизненного наследуемого владения земельным участком.</w:t>
            </w:r>
            <w:proofErr w:type="gramEnd"/>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132. При этом указывается общая площадь объекта недвижимого имущества, находящегося в пользовании.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133. Сведения об объектах недвижимого имущества, находящихся в пользовании, указываются по состоянию на отчетную дату.</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134. В </w:t>
            </w:r>
            <w:hyperlink r:id="rId132"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"Вид имущества" указывается вид недвижимого имущества (земельный участок, жилой дом, дача, квартира, комната и др.).</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135. В </w:t>
            </w:r>
            <w:hyperlink r:id="rId133"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"Вид и сроки пользования" указываются вид пользования (аренда, безвозмездное пользование и др.) и сроки пользования.</w:t>
            </w:r>
          </w:p>
          <w:p w:rsidR="00682C3F" w:rsidRDefault="00682C3F" w:rsidP="00056FBC">
            <w:pPr>
              <w:autoSpaceDE w:val="0"/>
              <w:autoSpaceDN w:val="0"/>
              <w:adjustRightInd w:val="0"/>
              <w:ind w:firstLine="540"/>
              <w:rPr>
                <w:rFonts w:ascii="Times New Roman" w:hAnsi="Times New Roman"/>
                <w:sz w:val="24"/>
                <w:szCs w:val="24"/>
                <w:lang w:eastAsia="ru-RU"/>
              </w:rPr>
            </w:pPr>
          </w:p>
          <w:p w:rsidR="00682C3F" w:rsidRDefault="00682C3F"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136. В </w:t>
            </w:r>
            <w:hyperlink r:id="rId134"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w:t>
            </w:r>
          </w:p>
          <w:p w:rsidR="00682C3F" w:rsidRDefault="00682C3F" w:rsidP="00056FBC">
            <w:pPr>
              <w:autoSpaceDE w:val="0"/>
              <w:autoSpaceDN w:val="0"/>
              <w:adjustRightInd w:val="0"/>
              <w:ind w:firstLine="540"/>
              <w:rPr>
                <w:rFonts w:ascii="Times New Roman" w:hAnsi="Times New Roman"/>
                <w:sz w:val="24"/>
                <w:szCs w:val="24"/>
                <w:lang w:eastAsia="ru-RU"/>
              </w:rPr>
            </w:pPr>
          </w:p>
          <w:p w:rsidR="00682C3F" w:rsidRDefault="00682C3F" w:rsidP="00056FBC">
            <w:pPr>
              <w:autoSpaceDE w:val="0"/>
              <w:autoSpaceDN w:val="0"/>
              <w:adjustRightInd w:val="0"/>
              <w:ind w:firstLine="540"/>
              <w:rPr>
                <w:rFonts w:ascii="Times New Roman" w:hAnsi="Times New Roman"/>
                <w:sz w:val="24"/>
                <w:szCs w:val="24"/>
                <w:lang w:eastAsia="ru-RU"/>
              </w:rPr>
            </w:pPr>
          </w:p>
          <w:p w:rsidR="00682C3F" w:rsidRDefault="00682C3F"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137. В данном </w:t>
            </w:r>
            <w:hyperlink r:id="rId135" w:history="1">
              <w:r w:rsidRPr="0027178E">
                <w:rPr>
                  <w:rFonts w:ascii="Times New Roman" w:hAnsi="Times New Roman"/>
                  <w:color w:val="0000FF"/>
                  <w:sz w:val="24"/>
                  <w:szCs w:val="24"/>
                  <w:lang w:eastAsia="ru-RU"/>
                </w:rPr>
                <w:t>подразделе</w:t>
              </w:r>
            </w:hyperlink>
            <w:r w:rsidRPr="0027178E">
              <w:rPr>
                <w:rFonts w:ascii="Times New Roman" w:hAnsi="Times New Roman"/>
                <w:sz w:val="24"/>
                <w:szCs w:val="24"/>
                <w:lang w:eastAsia="ru-RU"/>
              </w:rPr>
              <w:t xml:space="preserve"> не указывается недвижимое имущество, которое находится в собственности и уже отражено в </w:t>
            </w:r>
            <w:hyperlink r:id="rId136" w:history="1">
              <w:r w:rsidRPr="0027178E">
                <w:rPr>
                  <w:rFonts w:ascii="Times New Roman" w:hAnsi="Times New Roman"/>
                  <w:color w:val="0000FF"/>
                  <w:sz w:val="24"/>
                  <w:szCs w:val="24"/>
                  <w:lang w:eastAsia="ru-RU"/>
                </w:rPr>
                <w:t>подразделе 3.1</w:t>
              </w:r>
            </w:hyperlink>
            <w:r w:rsidRPr="0027178E">
              <w:rPr>
                <w:rFonts w:ascii="Times New Roman" w:hAnsi="Times New Roman"/>
                <w:sz w:val="24"/>
                <w:szCs w:val="24"/>
                <w:lang w:eastAsia="ru-RU"/>
              </w:rPr>
              <w:t xml:space="preserve"> справки. Также не подлежат указанию земельные участки, расположенные под многоквартирными домами.</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138. В случае</w:t>
            </w:r>
            <w:proofErr w:type="gramStart"/>
            <w:r w:rsidRPr="0027178E">
              <w:rPr>
                <w:rFonts w:ascii="Times New Roman" w:hAnsi="Times New Roman"/>
                <w:sz w:val="24"/>
                <w:szCs w:val="24"/>
                <w:lang w:eastAsia="ru-RU"/>
              </w:rPr>
              <w:t>,</w:t>
            </w:r>
            <w:proofErr w:type="gramEnd"/>
            <w:r w:rsidRPr="0027178E">
              <w:rPr>
                <w:rFonts w:ascii="Times New Roman" w:hAnsi="Times New Roman"/>
                <w:sz w:val="24"/>
                <w:szCs w:val="24"/>
                <w:lang w:eastAsia="ru-RU"/>
              </w:rPr>
              <w:t xml:space="preserve">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w:t>
            </w:r>
            <w:hyperlink r:id="rId137" w:history="1">
              <w:r w:rsidRPr="0027178E">
                <w:rPr>
                  <w:rFonts w:ascii="Times New Roman" w:hAnsi="Times New Roman"/>
                  <w:color w:val="0000FF"/>
                  <w:sz w:val="24"/>
                  <w:szCs w:val="24"/>
                  <w:lang w:eastAsia="ru-RU"/>
                </w:rPr>
                <w:t>подраздел 6.1</w:t>
              </w:r>
            </w:hyperlink>
            <w:r w:rsidRPr="0027178E">
              <w:rPr>
                <w:rFonts w:ascii="Times New Roman" w:hAnsi="Times New Roman"/>
                <w:sz w:val="24"/>
                <w:szCs w:val="24"/>
                <w:lang w:eastAsia="ru-RU"/>
              </w:rPr>
              <w:t xml:space="preserve"> не вносятся.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При этом данные доли собственности должны быть отражены в </w:t>
            </w:r>
            <w:hyperlink r:id="rId138" w:history="1">
              <w:r w:rsidRPr="0027178E">
                <w:rPr>
                  <w:rFonts w:ascii="Times New Roman" w:hAnsi="Times New Roman"/>
                  <w:color w:val="0000FF"/>
                  <w:sz w:val="24"/>
                  <w:szCs w:val="24"/>
                  <w:lang w:eastAsia="ru-RU"/>
                </w:rPr>
                <w:t>подразделе 3.1</w:t>
              </w:r>
            </w:hyperlink>
            <w:r w:rsidRPr="0027178E">
              <w:rPr>
                <w:rFonts w:ascii="Times New Roman" w:hAnsi="Times New Roman"/>
                <w:sz w:val="24"/>
                <w:szCs w:val="24"/>
                <w:lang w:eastAsia="ru-RU"/>
              </w:rPr>
              <w:t xml:space="preserve"> справок служащего (работника) и его супруги.</w:t>
            </w:r>
          </w:p>
          <w:p w:rsidR="00056FBC" w:rsidRPr="009F296A" w:rsidRDefault="00056FBC" w:rsidP="00056FBC">
            <w:pPr>
              <w:autoSpaceDE w:val="0"/>
              <w:autoSpaceDN w:val="0"/>
              <w:adjustRightInd w:val="0"/>
              <w:ind w:firstLine="540"/>
              <w:outlineLvl w:val="3"/>
              <w:rPr>
                <w:rFonts w:ascii="Times New Roman" w:hAnsi="Times New Roman"/>
                <w:b/>
                <w:sz w:val="24"/>
                <w:szCs w:val="24"/>
                <w:lang w:eastAsia="ru-RU"/>
              </w:rPr>
            </w:pPr>
            <w:r w:rsidRPr="009F296A">
              <w:rPr>
                <w:rFonts w:ascii="Times New Roman" w:hAnsi="Times New Roman"/>
                <w:b/>
                <w:sz w:val="24"/>
                <w:szCs w:val="24"/>
                <w:lang w:eastAsia="ru-RU"/>
              </w:rPr>
              <w:t>Подраздел 6.2. Срочные обязательства финансового характера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139. В данном </w:t>
            </w:r>
            <w:hyperlink r:id="rId139" w:history="1">
              <w:r w:rsidRPr="0027178E">
                <w:rPr>
                  <w:rFonts w:ascii="Times New Roman" w:hAnsi="Times New Roman"/>
                  <w:color w:val="0000FF"/>
                  <w:sz w:val="24"/>
                  <w:szCs w:val="24"/>
                  <w:lang w:eastAsia="ru-RU"/>
                </w:rPr>
                <w:t>подразделе</w:t>
              </w:r>
            </w:hyperlink>
            <w:r w:rsidRPr="0027178E">
              <w:rPr>
                <w:rFonts w:ascii="Times New Roman" w:hAnsi="Times New Roman"/>
                <w:sz w:val="24"/>
                <w:szCs w:val="24"/>
                <w:lang w:eastAsia="ru-RU"/>
              </w:rPr>
              <w:t xml:space="preserve"> указывается каждое имеющееся на отчетную дату срочное обязательство финансового характера на сумму, равную или превышающую 500 000 рублей, кредитором или должником по которым является служащий (работник), его супруга (супруг), несовершеннолетний ребенок.</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140. В </w:t>
            </w:r>
            <w:hyperlink r:id="rId140"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"Содержание обязательства" указывается существо обязательства (заем, кредит и другие).</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141. В </w:t>
            </w:r>
            <w:hyperlink r:id="rId141"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Например,</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 если служащий (работник), его супруга (супруг) взял кредит в </w:t>
            </w:r>
            <w:proofErr w:type="gramStart"/>
            <w:r w:rsidRPr="0027178E">
              <w:rPr>
                <w:rFonts w:ascii="Times New Roman" w:hAnsi="Times New Roman"/>
                <w:sz w:val="24"/>
                <w:szCs w:val="24"/>
                <w:lang w:eastAsia="ru-RU"/>
              </w:rPr>
              <w:t>Сбербанке</w:t>
            </w:r>
            <w:proofErr w:type="gramEnd"/>
            <w:r w:rsidRPr="0027178E">
              <w:rPr>
                <w:rFonts w:ascii="Times New Roman" w:hAnsi="Times New Roman"/>
                <w:sz w:val="24"/>
                <w:szCs w:val="24"/>
                <w:lang w:eastAsia="ru-RU"/>
              </w:rPr>
              <w:t xml:space="preserve"> России и является должником, то в </w:t>
            </w:r>
            <w:hyperlink r:id="rId142"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"Кредитор (должник)" указывается вторая сторона обязательства: кредитор ПАО "Сбербанк России";</w:t>
            </w:r>
          </w:p>
          <w:p w:rsidR="00056FBC" w:rsidRPr="0027178E" w:rsidRDefault="00056FBC" w:rsidP="00056FBC">
            <w:pPr>
              <w:autoSpaceDE w:val="0"/>
              <w:autoSpaceDN w:val="0"/>
              <w:adjustRightInd w:val="0"/>
              <w:ind w:firstLine="540"/>
              <w:rPr>
                <w:rFonts w:ascii="Times New Roman" w:hAnsi="Times New Roman"/>
                <w:sz w:val="24"/>
                <w:szCs w:val="24"/>
                <w:lang w:eastAsia="ru-RU"/>
              </w:rPr>
            </w:pPr>
            <w:proofErr w:type="gramStart"/>
            <w:r w:rsidRPr="0027178E">
              <w:rPr>
                <w:rFonts w:ascii="Times New Roman" w:hAnsi="Times New Roman"/>
                <w:sz w:val="24"/>
                <w:szCs w:val="24"/>
                <w:lang w:eastAsia="ru-RU"/>
              </w:rPr>
              <w:t xml:space="preserve">2) если служащий (работник), его супруга (супруг) заключил договор займа денежных средств и является займодавцем, то в </w:t>
            </w:r>
            <w:hyperlink r:id="rId143"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"Кредитор (должник)" указываются фамилия, имя, отчество и адрес должника: должник Иванов Иван Иванович, г. Москва, Ленинский проспект, д. 8, кв. 1.</w:t>
            </w:r>
            <w:proofErr w:type="gramEnd"/>
            <w:r w:rsidRPr="0027178E">
              <w:rPr>
                <w:rFonts w:ascii="Times New Roman" w:hAnsi="Times New Roman"/>
                <w:sz w:val="24"/>
                <w:szCs w:val="24"/>
                <w:lang w:eastAsia="ru-RU"/>
              </w:rPr>
              <w:t xml:space="preserve"> Основанием возникновения обязательства в </w:t>
            </w:r>
            <w:proofErr w:type="gramStart"/>
            <w:r w:rsidRPr="0027178E">
              <w:rPr>
                <w:rFonts w:ascii="Times New Roman" w:hAnsi="Times New Roman"/>
                <w:sz w:val="24"/>
                <w:szCs w:val="24"/>
                <w:lang w:eastAsia="ru-RU"/>
              </w:rPr>
              <w:t>этом</w:t>
            </w:r>
            <w:proofErr w:type="gramEnd"/>
            <w:r w:rsidRPr="0027178E">
              <w:rPr>
                <w:rFonts w:ascii="Times New Roman" w:hAnsi="Times New Roman"/>
                <w:sz w:val="24"/>
                <w:szCs w:val="24"/>
                <w:lang w:eastAsia="ru-RU"/>
              </w:rPr>
              <w:t xml:space="preserve"> случае является договор займа с указанием даты подписания.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142. В </w:t>
            </w:r>
            <w:hyperlink r:id="rId144"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143. В </w:t>
            </w:r>
            <w:hyperlink r:id="rId145"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144. В случае если на отчетную дату размер обязательства (оставшийся непогашенным долг) составил менее 500 000 рублей, то такое финансовое обязательство в справке не указывается.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145. В </w:t>
            </w:r>
            <w:hyperlink r:id="rId146"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146. Помимо прочего подлежат указанию:</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2) договор финансовой аренды (лизинг);</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3) договор займа;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4) договор финансирования под уступку денежного требования;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5) обязательства, связанные с заключением договора об уступке права требования;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6) обязательства вследствие причинения вреда (финансовые);</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7) обязательства по договору поручительства (в </w:t>
            </w:r>
            <w:proofErr w:type="gramStart"/>
            <w:r w:rsidRPr="0027178E">
              <w:rPr>
                <w:rFonts w:ascii="Times New Roman" w:hAnsi="Times New Roman"/>
                <w:sz w:val="24"/>
                <w:szCs w:val="24"/>
                <w:lang w:eastAsia="ru-RU"/>
              </w:rPr>
              <w:t>случае</w:t>
            </w:r>
            <w:proofErr w:type="gramEnd"/>
            <w:r w:rsidRPr="0027178E">
              <w:rPr>
                <w:rFonts w:ascii="Times New Roman" w:hAnsi="Times New Roman"/>
                <w:sz w:val="24"/>
                <w:szCs w:val="24"/>
                <w:lang w:eastAsia="ru-RU"/>
              </w:rPr>
              <w:t>,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8) обязательства по уплате алиментов (если по состоянию на отчетную дату сумма невыплаченных алиментов равна или превышает 500 000 руб.);</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10) иные обязательства, в том числе установленные решением суда.</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9F296A">
              <w:rPr>
                <w:rFonts w:ascii="Times New Roman" w:hAnsi="Times New Roman"/>
                <w:b/>
                <w:sz w:val="24"/>
                <w:szCs w:val="24"/>
                <w:lang w:eastAsia="ru-RU"/>
              </w:rPr>
              <w:t>147. Отдельные виды срочных обязательств финансового характера</w:t>
            </w:r>
            <w:r w:rsidRPr="0027178E">
              <w:rPr>
                <w:rFonts w:ascii="Times New Roman" w:hAnsi="Times New Roman"/>
                <w:sz w:val="24"/>
                <w:szCs w:val="24"/>
                <w:lang w:eastAsia="ru-RU"/>
              </w:rPr>
              <w:t>:</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1) участие в долевом </w:t>
            </w:r>
            <w:proofErr w:type="gramStart"/>
            <w:r w:rsidRPr="0027178E">
              <w:rPr>
                <w:rFonts w:ascii="Times New Roman" w:hAnsi="Times New Roman"/>
                <w:sz w:val="24"/>
                <w:szCs w:val="24"/>
                <w:lang w:eastAsia="ru-RU"/>
              </w:rPr>
              <w:t>строительстве</w:t>
            </w:r>
            <w:proofErr w:type="gramEnd"/>
            <w:r w:rsidRPr="0027178E">
              <w:rPr>
                <w:rFonts w:ascii="Times New Roman" w:hAnsi="Times New Roman"/>
                <w:sz w:val="24"/>
                <w:szCs w:val="24"/>
                <w:lang w:eastAsia="ru-RU"/>
              </w:rPr>
              <w:t xml:space="preserve">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147" w:history="1">
              <w:r w:rsidRPr="0027178E">
                <w:rPr>
                  <w:rFonts w:ascii="Times New Roman" w:hAnsi="Times New Roman"/>
                  <w:color w:val="0000FF"/>
                  <w:sz w:val="24"/>
                  <w:szCs w:val="24"/>
                  <w:lang w:eastAsia="ru-RU"/>
                </w:rPr>
                <w:t>подразделе</w:t>
              </w:r>
            </w:hyperlink>
            <w:r w:rsidRPr="0027178E">
              <w:rPr>
                <w:rFonts w:ascii="Times New Roman" w:hAnsi="Times New Roman"/>
                <w:sz w:val="24"/>
                <w:szCs w:val="24"/>
                <w:lang w:eastAsia="ru-RU"/>
              </w:rPr>
              <w:t>. При этом не имеет значения, оформлялся ли кредитный договор с банком или иной кредитной организацией для оплаты по указанному договору.</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На практике распространены случаи, когда период </w:t>
            </w:r>
            <w:proofErr w:type="gramStart"/>
            <w:r w:rsidRPr="0027178E">
              <w:rPr>
                <w:rFonts w:ascii="Times New Roman" w:hAnsi="Times New Roman"/>
                <w:sz w:val="24"/>
                <w:szCs w:val="24"/>
                <w:lang w:eastAsia="ru-RU"/>
              </w:rPr>
              <w:t>с даты выплаты</w:t>
            </w:r>
            <w:proofErr w:type="gramEnd"/>
            <w:r w:rsidRPr="0027178E">
              <w:rPr>
                <w:rFonts w:ascii="Times New Roman" w:hAnsi="Times New Roman"/>
                <w:sz w:val="24"/>
                <w:szCs w:val="24"/>
                <w:lang w:eastAsia="ru-RU"/>
              </w:rPr>
              <w:t xml:space="preserve">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148" w:history="1">
              <w:r w:rsidRPr="0027178E">
                <w:rPr>
                  <w:rFonts w:ascii="Times New Roman" w:hAnsi="Times New Roman"/>
                  <w:color w:val="0000FF"/>
                  <w:sz w:val="24"/>
                  <w:szCs w:val="24"/>
                  <w:lang w:eastAsia="ru-RU"/>
                </w:rPr>
                <w:t>подразделе 6.2</w:t>
              </w:r>
            </w:hyperlink>
            <w:r w:rsidRPr="0027178E">
              <w:rPr>
                <w:rFonts w:ascii="Times New Roman" w:hAnsi="Times New Roman"/>
                <w:sz w:val="24"/>
                <w:szCs w:val="24"/>
                <w:lang w:eastAsia="ru-RU"/>
              </w:rPr>
              <w:t xml:space="preserve"> справки. </w:t>
            </w:r>
            <w:proofErr w:type="gramStart"/>
            <w:r w:rsidRPr="0027178E">
              <w:rPr>
                <w:rFonts w:ascii="Times New Roman" w:hAnsi="Times New Roman"/>
                <w:sz w:val="24"/>
                <w:szCs w:val="24"/>
                <w:lang w:eastAsia="ru-RU"/>
              </w:rPr>
              <w:t xml:space="preserve">В этом случае в </w:t>
            </w:r>
            <w:hyperlink r:id="rId149" w:history="1">
              <w:r w:rsidRPr="0027178E">
                <w:rPr>
                  <w:rFonts w:ascii="Times New Roman" w:hAnsi="Times New Roman"/>
                  <w:color w:val="0000FF"/>
                  <w:sz w:val="24"/>
                  <w:szCs w:val="24"/>
                  <w:lang w:eastAsia="ru-RU"/>
                </w:rPr>
                <w:t>графе 3</w:t>
              </w:r>
            </w:hyperlink>
            <w:r w:rsidRPr="0027178E">
              <w:rPr>
                <w:rFonts w:ascii="Times New Roman" w:hAnsi="Times New Roman"/>
                <w:sz w:val="24"/>
                <w:szCs w:val="24"/>
                <w:lang w:eastAsia="ru-RU"/>
              </w:rPr>
              <w:t xml:space="preserve">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150" w:history="1">
              <w:r w:rsidRPr="0027178E">
                <w:rPr>
                  <w:rFonts w:ascii="Times New Roman" w:hAnsi="Times New Roman"/>
                  <w:color w:val="0000FF"/>
                  <w:sz w:val="24"/>
                  <w:szCs w:val="24"/>
                  <w:lang w:eastAsia="ru-RU"/>
                </w:rPr>
                <w:t>разделу</w:t>
              </w:r>
            </w:hyperlink>
            <w:r w:rsidRPr="0027178E">
              <w:rPr>
                <w:rFonts w:ascii="Times New Roman" w:hAnsi="Times New Roman"/>
                <w:sz w:val="24"/>
                <w:szCs w:val="24"/>
                <w:lang w:eastAsia="ru-RU"/>
              </w:rPr>
              <w:t xml:space="preserve"> справки, при этом в </w:t>
            </w:r>
            <w:hyperlink r:id="rId151" w:history="1">
              <w:r w:rsidRPr="0027178E">
                <w:rPr>
                  <w:rFonts w:ascii="Times New Roman" w:hAnsi="Times New Roman"/>
                  <w:color w:val="0000FF"/>
                  <w:sz w:val="24"/>
                  <w:szCs w:val="24"/>
                  <w:lang w:eastAsia="ru-RU"/>
                </w:rPr>
                <w:t>графе</w:t>
              </w:r>
            </w:hyperlink>
            <w:r w:rsidRPr="0027178E">
              <w:rPr>
                <w:rFonts w:ascii="Times New Roman" w:hAnsi="Times New Roman"/>
                <w:sz w:val="24"/>
                <w:szCs w:val="24"/>
                <w:lang w:eastAsia="ru-RU"/>
              </w:rPr>
              <w:t xml:space="preserve"> "Содержание обязательства" можно отразить, что денежные средства переданы застройщику в полном объеме.</w:t>
            </w:r>
            <w:proofErr w:type="gramEnd"/>
            <w:r w:rsidRPr="0027178E">
              <w:rPr>
                <w:rFonts w:ascii="Times New Roman" w:hAnsi="Times New Roman"/>
                <w:sz w:val="24"/>
                <w:szCs w:val="24"/>
                <w:lang w:eastAsia="ru-RU"/>
              </w:rPr>
              <w:t xml:space="preserve"> Аналогичный порядок распространяется на сделки по участию в </w:t>
            </w:r>
            <w:proofErr w:type="gramStart"/>
            <w:r w:rsidRPr="0027178E">
              <w:rPr>
                <w:rFonts w:ascii="Times New Roman" w:hAnsi="Times New Roman"/>
                <w:sz w:val="24"/>
                <w:szCs w:val="24"/>
                <w:lang w:eastAsia="ru-RU"/>
              </w:rPr>
              <w:t>строительстве</w:t>
            </w:r>
            <w:proofErr w:type="gramEnd"/>
            <w:r w:rsidRPr="0027178E">
              <w:rPr>
                <w:rFonts w:ascii="Times New Roman" w:hAnsi="Times New Roman"/>
                <w:sz w:val="24"/>
                <w:szCs w:val="24"/>
                <w:lang w:eastAsia="ru-RU"/>
              </w:rPr>
              <w:t xml:space="preserve"> объекта недвижимости, например, ЖСК, предварительные договоры купли-продажи и другие формы участия.</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2) обязательства по ипотеке в случае разделения суммы кредита между супругами. Согласно </w:t>
            </w:r>
            <w:hyperlink r:id="rId152" w:history="1">
              <w:r w:rsidRPr="0027178E">
                <w:rPr>
                  <w:rFonts w:ascii="Times New Roman" w:hAnsi="Times New Roman"/>
                  <w:color w:val="0000FF"/>
                  <w:sz w:val="24"/>
                  <w:szCs w:val="24"/>
                  <w:lang w:eastAsia="ru-RU"/>
                </w:rPr>
                <w:t>пунктам 4</w:t>
              </w:r>
            </w:hyperlink>
            <w:r w:rsidRPr="0027178E">
              <w:rPr>
                <w:rFonts w:ascii="Times New Roman" w:hAnsi="Times New Roman"/>
                <w:sz w:val="24"/>
                <w:szCs w:val="24"/>
                <w:lang w:eastAsia="ru-RU"/>
              </w:rPr>
              <w:t xml:space="preserve"> и </w:t>
            </w:r>
            <w:hyperlink r:id="rId153" w:history="1">
              <w:r w:rsidRPr="0027178E">
                <w:rPr>
                  <w:rFonts w:ascii="Times New Roman" w:hAnsi="Times New Roman"/>
                  <w:color w:val="0000FF"/>
                  <w:sz w:val="24"/>
                  <w:szCs w:val="24"/>
                  <w:lang w:eastAsia="ru-RU"/>
                </w:rPr>
                <w:t>5 статьи 9</w:t>
              </w:r>
            </w:hyperlink>
            <w:r w:rsidRPr="0027178E">
              <w:rPr>
                <w:rFonts w:ascii="Times New Roman" w:hAnsi="Times New Roman"/>
                <w:sz w:val="24"/>
                <w:szCs w:val="24"/>
                <w:lang w:eastAsia="ru-RU"/>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w:t>
            </w:r>
            <w:proofErr w:type="gramStart"/>
            <w:r w:rsidRPr="0027178E">
              <w:rPr>
                <w:rFonts w:ascii="Times New Roman" w:hAnsi="Times New Roman"/>
                <w:sz w:val="24"/>
                <w:szCs w:val="24"/>
                <w:lang w:eastAsia="ru-RU"/>
              </w:rPr>
              <w:t>договоре</w:t>
            </w:r>
            <w:proofErr w:type="gramEnd"/>
            <w:r w:rsidRPr="0027178E">
              <w:rPr>
                <w:rFonts w:ascii="Times New Roman" w:hAnsi="Times New Roman"/>
                <w:sz w:val="24"/>
                <w:szCs w:val="24"/>
                <w:lang w:eastAsia="ru-RU"/>
              </w:rPr>
              <w:t xml:space="preserve"> об ипотеке должны быть указаны сроки (периодичность) соответствующих платежей и их размеры либо условия, позволяющие определить эти размеры.</w:t>
            </w:r>
          </w:p>
          <w:p w:rsidR="00056FBC" w:rsidRPr="0027178E" w:rsidRDefault="00056FBC" w:rsidP="00056FBC">
            <w:pPr>
              <w:autoSpaceDE w:val="0"/>
              <w:autoSpaceDN w:val="0"/>
              <w:adjustRightInd w:val="0"/>
              <w:ind w:firstLine="540"/>
              <w:rPr>
                <w:rFonts w:ascii="Times New Roman" w:hAnsi="Times New Roman"/>
                <w:sz w:val="24"/>
                <w:szCs w:val="24"/>
                <w:lang w:eastAsia="ru-RU"/>
              </w:rPr>
            </w:pPr>
            <w:r w:rsidRPr="0027178E">
              <w:rPr>
                <w:rFonts w:ascii="Times New Roman" w:hAnsi="Times New Roman"/>
                <w:sz w:val="24"/>
                <w:szCs w:val="24"/>
                <w:lang w:eastAsia="ru-RU"/>
              </w:rPr>
              <w:t xml:space="preserve">Таким образом, если в кредитном </w:t>
            </w:r>
            <w:proofErr w:type="gramStart"/>
            <w:r w:rsidRPr="0027178E">
              <w:rPr>
                <w:rFonts w:ascii="Times New Roman" w:hAnsi="Times New Roman"/>
                <w:sz w:val="24"/>
                <w:szCs w:val="24"/>
                <w:lang w:eastAsia="ru-RU"/>
              </w:rPr>
              <w:t>договоре</w:t>
            </w:r>
            <w:proofErr w:type="gramEnd"/>
            <w:r w:rsidRPr="0027178E">
              <w:rPr>
                <w:rFonts w:ascii="Times New Roman" w:hAnsi="Times New Roman"/>
                <w:sz w:val="24"/>
                <w:szCs w:val="24"/>
                <w:lang w:eastAsia="ru-RU"/>
              </w:rPr>
              <w:t xml:space="preserve">, на котором основан договор об ипотеке, сумма кредита разделена между супругами, </w:t>
            </w:r>
            <w:proofErr w:type="spellStart"/>
            <w:r w:rsidRPr="0027178E">
              <w:rPr>
                <w:rFonts w:ascii="Times New Roman" w:hAnsi="Times New Roman"/>
                <w:sz w:val="24"/>
                <w:szCs w:val="24"/>
                <w:lang w:eastAsia="ru-RU"/>
              </w:rPr>
              <w:t>созаемщиками</w:t>
            </w:r>
            <w:proofErr w:type="spellEnd"/>
            <w:r w:rsidRPr="0027178E">
              <w:rPr>
                <w:rFonts w:ascii="Times New Roman" w:hAnsi="Times New Roman"/>
                <w:sz w:val="24"/>
                <w:szCs w:val="24"/>
                <w:lang w:eastAsia="ru-RU"/>
              </w:rPr>
              <w:t xml:space="preserve">, то в данном подразделе в </w:t>
            </w:r>
            <w:hyperlink r:id="rId154" w:history="1">
              <w:r w:rsidRPr="0027178E">
                <w:rPr>
                  <w:rFonts w:ascii="Times New Roman" w:hAnsi="Times New Roman"/>
                  <w:color w:val="0000FF"/>
                  <w:sz w:val="24"/>
                  <w:szCs w:val="24"/>
                  <w:lang w:eastAsia="ru-RU"/>
                </w:rPr>
                <w:t>графе 5</w:t>
              </w:r>
            </w:hyperlink>
            <w:r w:rsidRPr="0027178E">
              <w:rPr>
                <w:rFonts w:ascii="Times New Roman" w:hAnsi="Times New Roman"/>
                <w:sz w:val="24"/>
                <w:szCs w:val="24"/>
                <w:lang w:eastAsia="ru-RU"/>
              </w:rPr>
              <w:t xml:space="preserve"> следует отразить в каждой справке (служащего (работника) и его супруги (супруга)) сумму в соответствии с данным договором. Если в кредитном </w:t>
            </w:r>
            <w:proofErr w:type="gramStart"/>
            <w:r w:rsidRPr="0027178E">
              <w:rPr>
                <w:rFonts w:ascii="Times New Roman" w:hAnsi="Times New Roman"/>
                <w:sz w:val="24"/>
                <w:szCs w:val="24"/>
                <w:lang w:eastAsia="ru-RU"/>
              </w:rPr>
              <w:t>договоре</w:t>
            </w:r>
            <w:proofErr w:type="gramEnd"/>
            <w:r w:rsidRPr="0027178E">
              <w:rPr>
                <w:rFonts w:ascii="Times New Roman" w:hAnsi="Times New Roman"/>
                <w:sz w:val="24"/>
                <w:szCs w:val="24"/>
                <w:lang w:eastAsia="ru-RU"/>
              </w:rPr>
              <w:t xml:space="preserve"> сумма обязательств не разделена, то следует отразить всю сумму обязательств, а в </w:t>
            </w:r>
            <w:hyperlink r:id="rId155" w:history="1">
              <w:r w:rsidRPr="0027178E">
                <w:rPr>
                  <w:rFonts w:ascii="Times New Roman" w:hAnsi="Times New Roman"/>
                  <w:color w:val="0000FF"/>
                  <w:sz w:val="24"/>
                  <w:szCs w:val="24"/>
                  <w:lang w:eastAsia="ru-RU"/>
                </w:rPr>
                <w:t>графе 6</w:t>
              </w:r>
            </w:hyperlink>
            <w:r w:rsidRPr="0027178E">
              <w:rPr>
                <w:rFonts w:ascii="Times New Roman" w:hAnsi="Times New Roman"/>
                <w:sz w:val="24"/>
                <w:szCs w:val="24"/>
                <w:lang w:eastAsia="ru-RU"/>
              </w:rPr>
              <w:t xml:space="preserve"> названного подраздела указать </w:t>
            </w:r>
            <w:proofErr w:type="spellStart"/>
            <w:r w:rsidRPr="0027178E">
              <w:rPr>
                <w:rFonts w:ascii="Times New Roman" w:hAnsi="Times New Roman"/>
                <w:sz w:val="24"/>
                <w:szCs w:val="24"/>
                <w:lang w:eastAsia="ru-RU"/>
              </w:rPr>
              <w:t>созаемщиков</w:t>
            </w:r>
            <w:proofErr w:type="spellEnd"/>
            <w:r w:rsidRPr="0027178E">
              <w:rPr>
                <w:rFonts w:ascii="Times New Roman" w:hAnsi="Times New Roman"/>
                <w:sz w:val="24"/>
                <w:szCs w:val="24"/>
                <w:lang w:eastAsia="ru-RU"/>
              </w:rPr>
              <w:t>.</w:t>
            </w:r>
          </w:p>
          <w:p w:rsidR="00056FBC" w:rsidRPr="0027178E" w:rsidRDefault="00056FBC" w:rsidP="00056FBC">
            <w:pPr>
              <w:autoSpaceDE w:val="0"/>
              <w:autoSpaceDN w:val="0"/>
              <w:adjustRightInd w:val="0"/>
              <w:ind w:firstLine="0"/>
              <w:rPr>
                <w:rFonts w:ascii="Times New Roman" w:hAnsi="Times New Roman"/>
                <w:sz w:val="24"/>
                <w:szCs w:val="24"/>
                <w:lang w:eastAsia="ru-RU"/>
              </w:rPr>
            </w:pPr>
          </w:p>
          <w:p w:rsidR="00056FBC" w:rsidRPr="0027178E" w:rsidRDefault="00056FBC" w:rsidP="00056FBC">
            <w:pPr>
              <w:autoSpaceDE w:val="0"/>
              <w:autoSpaceDN w:val="0"/>
              <w:adjustRightInd w:val="0"/>
              <w:ind w:firstLine="540"/>
              <w:rPr>
                <w:rFonts w:ascii="Times New Roman" w:hAnsi="Times New Roman"/>
                <w:sz w:val="24"/>
                <w:szCs w:val="24"/>
                <w:lang w:eastAsia="ru-RU"/>
              </w:rPr>
            </w:pPr>
          </w:p>
          <w:p w:rsidR="00056FBC" w:rsidRPr="0027178E" w:rsidRDefault="00056FBC" w:rsidP="00056FBC">
            <w:pPr>
              <w:pBdr>
                <w:top w:val="single" w:sz="6" w:space="0" w:color="auto"/>
              </w:pBdr>
              <w:autoSpaceDE w:val="0"/>
              <w:autoSpaceDN w:val="0"/>
              <w:adjustRightInd w:val="0"/>
              <w:ind w:firstLine="0"/>
              <w:rPr>
                <w:rFonts w:ascii="Times New Roman" w:hAnsi="Times New Roman"/>
                <w:sz w:val="24"/>
                <w:szCs w:val="24"/>
                <w:lang w:eastAsia="ru-RU"/>
              </w:rPr>
            </w:pPr>
          </w:p>
          <w:p w:rsidR="00056FBC" w:rsidRPr="0027178E" w:rsidRDefault="00056FBC" w:rsidP="00056FBC">
            <w:pPr>
              <w:ind w:firstLine="0"/>
              <w:rPr>
                <w:rFonts w:ascii="Times New Roman" w:hAnsi="Times New Roman"/>
                <w:sz w:val="24"/>
                <w:szCs w:val="24"/>
              </w:rPr>
            </w:pPr>
          </w:p>
        </w:tc>
        <w:tc>
          <w:tcPr>
            <w:tcW w:w="8080" w:type="dxa"/>
          </w:tcPr>
          <w:p w:rsidR="00056FBC" w:rsidRPr="0027178E" w:rsidRDefault="00056FBC" w:rsidP="00056FBC">
            <w:pPr>
              <w:ind w:firstLine="0"/>
              <w:jc w:val="center"/>
              <w:rPr>
                <w:rFonts w:ascii="Times New Roman" w:hAnsi="Times New Roman"/>
                <w:b/>
                <w:sz w:val="24"/>
                <w:szCs w:val="24"/>
              </w:rPr>
            </w:pPr>
            <w:r w:rsidRPr="0027178E">
              <w:rPr>
                <w:rFonts w:ascii="Times New Roman" w:hAnsi="Times New Roman"/>
                <w:b/>
                <w:sz w:val="24"/>
                <w:szCs w:val="24"/>
              </w:rPr>
              <w:t>МЕТОДИЧЕСКИЕ РЕКОМЕНДАЦИИ</w:t>
            </w:r>
          </w:p>
          <w:p w:rsidR="00056FBC" w:rsidRPr="0027178E" w:rsidRDefault="00056FBC" w:rsidP="00056FBC">
            <w:pPr>
              <w:ind w:firstLine="0"/>
              <w:jc w:val="center"/>
              <w:rPr>
                <w:rFonts w:ascii="Times New Roman" w:hAnsi="Times New Roman"/>
                <w:b/>
                <w:sz w:val="24"/>
                <w:szCs w:val="24"/>
              </w:rPr>
            </w:pPr>
            <w:r w:rsidRPr="0027178E">
              <w:rPr>
                <w:rFonts w:ascii="Times New Roman" w:hAnsi="Times New Roman"/>
                <w:b/>
                <w:sz w:val="24"/>
                <w:szCs w:val="24"/>
              </w:rPr>
              <w:t>ПО ВОПРОСАМ ПРЕДСТАВЛЕНИЯ СВЕДЕНИЙ</w:t>
            </w:r>
          </w:p>
          <w:p w:rsidR="00056FBC" w:rsidRPr="0027178E" w:rsidRDefault="00056FBC" w:rsidP="00056FBC">
            <w:pPr>
              <w:ind w:firstLine="0"/>
              <w:jc w:val="center"/>
              <w:rPr>
                <w:rFonts w:ascii="Times New Roman" w:hAnsi="Times New Roman"/>
                <w:b/>
                <w:sz w:val="24"/>
                <w:szCs w:val="24"/>
              </w:rPr>
            </w:pPr>
            <w:r w:rsidRPr="0027178E">
              <w:rPr>
                <w:rFonts w:ascii="Times New Roman" w:hAnsi="Times New Roman"/>
                <w:b/>
                <w:sz w:val="24"/>
                <w:szCs w:val="24"/>
              </w:rPr>
              <w:t xml:space="preserve">О ДОХОДАХ, РАСХОДАХ, ОБ ИМУЩЕСТВЕ И ОБЯЗАТЕЛЬСТВАХ ИМУЩЕСТВЕННОГО ХАРАКТЕРА </w:t>
            </w:r>
          </w:p>
          <w:p w:rsidR="00056FBC" w:rsidRPr="0027178E" w:rsidRDefault="00056FBC" w:rsidP="00056FBC">
            <w:pPr>
              <w:ind w:firstLine="0"/>
              <w:jc w:val="center"/>
              <w:rPr>
                <w:rFonts w:ascii="Times New Roman" w:hAnsi="Times New Roman"/>
                <w:b/>
                <w:sz w:val="24"/>
                <w:szCs w:val="24"/>
              </w:rPr>
            </w:pPr>
            <w:r w:rsidRPr="0027178E">
              <w:rPr>
                <w:rFonts w:ascii="Times New Roman" w:hAnsi="Times New Roman"/>
                <w:b/>
                <w:sz w:val="24"/>
                <w:szCs w:val="24"/>
              </w:rPr>
              <w:t xml:space="preserve">И ЗАПОЛНЕНИЯ СООТВЕТСТВУЮЩЕЙ ФОРМЫ СПРАВКИ </w:t>
            </w:r>
          </w:p>
          <w:p w:rsidR="00056FBC" w:rsidRPr="0027178E" w:rsidRDefault="00056FBC" w:rsidP="00056FBC">
            <w:pPr>
              <w:ind w:firstLine="0"/>
              <w:jc w:val="center"/>
              <w:rPr>
                <w:rFonts w:ascii="Times New Roman" w:hAnsi="Times New Roman"/>
                <w:sz w:val="24"/>
                <w:szCs w:val="24"/>
              </w:rPr>
            </w:pPr>
            <w:r w:rsidRPr="0027178E">
              <w:rPr>
                <w:rFonts w:ascii="Times New Roman" w:hAnsi="Times New Roman"/>
                <w:sz w:val="24"/>
                <w:szCs w:val="24"/>
              </w:rPr>
              <w:t>в 2018 году (за отчетный 2017 год)</w:t>
            </w:r>
          </w:p>
          <w:p w:rsidR="00056FBC" w:rsidRPr="0027178E" w:rsidRDefault="00056FBC" w:rsidP="00056FBC">
            <w:pPr>
              <w:ind w:firstLine="0"/>
              <w:jc w:val="center"/>
              <w:rPr>
                <w:rFonts w:ascii="Times New Roman" w:hAnsi="Times New Roman"/>
                <w:sz w:val="24"/>
                <w:szCs w:val="24"/>
              </w:rPr>
            </w:pP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w:t>
            </w:r>
            <w:proofErr w:type="gramStart"/>
            <w:r w:rsidRPr="0027178E">
              <w:rPr>
                <w:rFonts w:ascii="Times New Roman" w:hAnsi="Times New Roman"/>
                <w:sz w:val="24"/>
                <w:szCs w:val="24"/>
              </w:rPr>
              <w:t>носят рекомендательный характер и не являются</w:t>
            </w:r>
            <w:proofErr w:type="gramEnd"/>
            <w:r w:rsidRPr="0027178E">
              <w:rPr>
                <w:rFonts w:ascii="Times New Roman" w:hAnsi="Times New Roman"/>
                <w:sz w:val="24"/>
                <w:szCs w:val="24"/>
              </w:rPr>
              <w:t xml:space="preserve"> нормативным правовым актом. </w:t>
            </w:r>
          </w:p>
          <w:p w:rsidR="00056FBC" w:rsidRPr="0027178E" w:rsidRDefault="00056FBC" w:rsidP="00056FBC">
            <w:pPr>
              <w:autoSpaceDE w:val="0"/>
              <w:autoSpaceDN w:val="0"/>
              <w:adjustRightInd w:val="0"/>
              <w:ind w:firstLine="567"/>
              <w:rPr>
                <w:rFonts w:ascii="Times New Roman" w:hAnsi="Times New Roman"/>
                <w:sz w:val="24"/>
                <w:szCs w:val="24"/>
              </w:rPr>
            </w:pPr>
            <w:proofErr w:type="gramStart"/>
            <w:r w:rsidRPr="0027178E">
              <w:rPr>
                <w:rFonts w:ascii="Times New Roman" w:hAnsi="Times New Roman"/>
                <w:sz w:val="24"/>
                <w:szCs w:val="24"/>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w:t>
            </w:r>
            <w:proofErr w:type="gramEnd"/>
            <w:r w:rsidRPr="0027178E">
              <w:rPr>
                <w:rFonts w:ascii="Times New Roman" w:hAnsi="Times New Roman"/>
                <w:sz w:val="24"/>
                <w:szCs w:val="24"/>
              </w:rPr>
              <w:t xml:space="preserve"> издавать </w:t>
            </w:r>
            <w:hyperlink r:id="rId156" w:history="1">
              <w:r w:rsidRPr="0027178E">
                <w:rPr>
                  <w:rFonts w:ascii="Times New Roman" w:hAnsi="Times New Roman"/>
                  <w:sz w:val="24"/>
                  <w:szCs w:val="24"/>
                </w:rPr>
                <w:t>методические рекомендации</w:t>
              </w:r>
            </w:hyperlink>
            <w:r w:rsidRPr="0027178E">
              <w:rPr>
                <w:rFonts w:ascii="Times New Roman" w:hAnsi="Times New Roman"/>
                <w:sz w:val="24"/>
                <w:szCs w:val="24"/>
              </w:rPr>
              <w:t xml:space="preserve"> и другие инструктивно-методические материалы по данным вопросам.</w:t>
            </w:r>
          </w:p>
          <w:p w:rsidR="00056FBC" w:rsidRPr="0027178E" w:rsidRDefault="00056FBC" w:rsidP="00056FBC">
            <w:pPr>
              <w:autoSpaceDE w:val="0"/>
              <w:autoSpaceDN w:val="0"/>
              <w:adjustRightInd w:val="0"/>
              <w:ind w:firstLine="567"/>
              <w:rPr>
                <w:rFonts w:ascii="Times New Roman" w:hAnsi="Times New Roman"/>
                <w:sz w:val="24"/>
                <w:szCs w:val="24"/>
              </w:rPr>
            </w:pPr>
            <w:proofErr w:type="gramStart"/>
            <w:r w:rsidRPr="0027178E">
              <w:rPr>
                <w:rFonts w:ascii="Times New Roman" w:hAnsi="Times New Roman"/>
                <w:sz w:val="24"/>
                <w:szCs w:val="24"/>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Pr="0027178E">
              <w:rPr>
                <w:rFonts w:ascii="Times New Roman" w:hAnsi="Times New Roman"/>
                <w:sz w:val="24"/>
                <w:szCs w:val="24"/>
              </w:rPr>
              <w:t xml:space="preserve"> органами, поручено при реализации требований законодательства о противодействии коррупции </w:t>
            </w:r>
            <w:proofErr w:type="gramStart"/>
            <w:r w:rsidRPr="0027178E">
              <w:rPr>
                <w:rFonts w:ascii="Times New Roman" w:hAnsi="Times New Roman"/>
                <w:sz w:val="24"/>
                <w:szCs w:val="24"/>
              </w:rPr>
              <w:t>руководствоваться</w:t>
            </w:r>
            <w:proofErr w:type="gramEnd"/>
            <w:r w:rsidRPr="0027178E">
              <w:rPr>
                <w:rFonts w:ascii="Times New Roman" w:hAnsi="Times New Roman"/>
                <w:sz w:val="24"/>
                <w:szCs w:val="24"/>
              </w:rPr>
              <w:t xml:space="preserve"> издаваемыми Минтрудом России методическими рекомендациями и другими инструктивно-методическими материалами.</w:t>
            </w:r>
          </w:p>
          <w:p w:rsidR="00056FBC" w:rsidRPr="0027178E" w:rsidRDefault="00056FBC" w:rsidP="00056FBC">
            <w:pPr>
              <w:jc w:val="left"/>
              <w:rPr>
                <w:rFonts w:ascii="Times New Roman" w:hAnsi="Times New Roman"/>
                <w:sz w:val="24"/>
                <w:szCs w:val="24"/>
              </w:rPr>
            </w:pPr>
          </w:p>
          <w:p w:rsidR="00056FBC" w:rsidRPr="0027178E" w:rsidRDefault="00056FBC" w:rsidP="00056FBC">
            <w:pPr>
              <w:pStyle w:val="aa"/>
              <w:numPr>
                <w:ilvl w:val="0"/>
                <w:numId w:val="9"/>
              </w:numPr>
              <w:tabs>
                <w:tab w:val="left" w:pos="426"/>
              </w:tabs>
              <w:ind w:left="0" w:firstLine="0"/>
              <w:jc w:val="center"/>
              <w:rPr>
                <w:rFonts w:ascii="Times New Roman" w:hAnsi="Times New Roman"/>
                <w:b/>
                <w:sz w:val="24"/>
                <w:szCs w:val="24"/>
              </w:rPr>
            </w:pPr>
            <w:r w:rsidRPr="0027178E">
              <w:rPr>
                <w:rFonts w:ascii="Times New Roman" w:hAnsi="Times New Roman"/>
                <w:b/>
                <w:sz w:val="24"/>
                <w:szCs w:val="24"/>
              </w:rPr>
              <w:t xml:space="preserve">Представление сведений о доходах, расходах, </w:t>
            </w:r>
          </w:p>
          <w:p w:rsidR="00056FBC" w:rsidRPr="0027178E" w:rsidRDefault="00056FBC" w:rsidP="00056FBC">
            <w:pPr>
              <w:pStyle w:val="aa"/>
              <w:ind w:left="0"/>
              <w:rPr>
                <w:rFonts w:ascii="Times New Roman" w:hAnsi="Times New Roman"/>
                <w:b/>
                <w:sz w:val="24"/>
                <w:szCs w:val="24"/>
              </w:rPr>
            </w:pPr>
            <w:r w:rsidRPr="0027178E">
              <w:rPr>
                <w:rFonts w:ascii="Times New Roman" w:hAnsi="Times New Roman"/>
                <w:b/>
                <w:sz w:val="24"/>
                <w:szCs w:val="24"/>
              </w:rPr>
              <w:t>об имуществе и обязательствах имущественного характера</w:t>
            </w:r>
          </w:p>
          <w:p w:rsidR="00056FBC" w:rsidRPr="0027178E" w:rsidRDefault="00056FBC" w:rsidP="00056FBC">
            <w:pPr>
              <w:jc w:val="center"/>
              <w:rPr>
                <w:rFonts w:ascii="Times New Roman" w:hAnsi="Times New Roman"/>
                <w:sz w:val="24"/>
                <w:szCs w:val="24"/>
              </w:rPr>
            </w:pPr>
          </w:p>
          <w:p w:rsidR="00056FBC" w:rsidRPr="0027178E" w:rsidRDefault="00056FBC" w:rsidP="00056FBC">
            <w:pPr>
              <w:tabs>
                <w:tab w:val="left" w:pos="851"/>
              </w:tabs>
              <w:ind w:firstLine="567"/>
              <w:rPr>
                <w:rFonts w:ascii="Times New Roman" w:hAnsi="Times New Roman"/>
                <w:sz w:val="24"/>
                <w:szCs w:val="24"/>
              </w:rPr>
            </w:pPr>
            <w:r w:rsidRPr="0027178E">
              <w:rPr>
                <w:rFonts w:ascii="Times New Roman" w:hAnsi="Times New Roman"/>
                <w:sz w:val="24"/>
                <w:szCs w:val="24"/>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056FBC" w:rsidRPr="0027178E" w:rsidRDefault="00056FBC" w:rsidP="00056FBC">
            <w:pPr>
              <w:tabs>
                <w:tab w:val="left" w:pos="851"/>
              </w:tabs>
              <w:rPr>
                <w:rFonts w:ascii="Times New Roman" w:hAnsi="Times New Roman"/>
                <w:sz w:val="24"/>
                <w:szCs w:val="24"/>
              </w:rPr>
            </w:pPr>
          </w:p>
          <w:p w:rsidR="0027178E" w:rsidRPr="0027178E" w:rsidRDefault="0027178E" w:rsidP="00056FBC">
            <w:pPr>
              <w:tabs>
                <w:tab w:val="left" w:pos="851"/>
              </w:tabs>
              <w:ind w:firstLine="567"/>
              <w:rPr>
                <w:rFonts w:ascii="Times New Roman" w:hAnsi="Times New Roman"/>
                <w:b/>
                <w:sz w:val="24"/>
                <w:szCs w:val="24"/>
              </w:rPr>
            </w:pPr>
          </w:p>
          <w:p w:rsidR="0027178E" w:rsidRPr="0027178E" w:rsidRDefault="0027178E" w:rsidP="00056FBC">
            <w:pPr>
              <w:tabs>
                <w:tab w:val="left" w:pos="851"/>
              </w:tabs>
              <w:ind w:firstLine="567"/>
              <w:rPr>
                <w:rFonts w:ascii="Times New Roman" w:hAnsi="Times New Roman"/>
                <w:b/>
                <w:sz w:val="24"/>
                <w:szCs w:val="24"/>
              </w:rPr>
            </w:pPr>
          </w:p>
          <w:p w:rsidR="00056FBC" w:rsidRPr="0027178E" w:rsidRDefault="00056FBC" w:rsidP="00056FBC">
            <w:pPr>
              <w:tabs>
                <w:tab w:val="left" w:pos="851"/>
              </w:tabs>
              <w:ind w:firstLine="567"/>
              <w:rPr>
                <w:rFonts w:ascii="Times New Roman" w:hAnsi="Times New Roman"/>
                <w:b/>
                <w:sz w:val="24"/>
                <w:szCs w:val="24"/>
              </w:rPr>
            </w:pPr>
            <w:r w:rsidRPr="0027178E">
              <w:rPr>
                <w:rFonts w:ascii="Times New Roman" w:hAnsi="Times New Roman"/>
                <w:b/>
                <w:sz w:val="24"/>
                <w:szCs w:val="24"/>
              </w:rPr>
              <w:t>Лица, обязанные представлять сведения о доходах, расходах, об имуществе и обязательствах имущественного характера</w:t>
            </w:r>
          </w:p>
          <w:p w:rsidR="00056FBC" w:rsidRPr="0027178E" w:rsidRDefault="00056FBC" w:rsidP="00056FBC">
            <w:pPr>
              <w:pStyle w:val="aa"/>
              <w:numPr>
                <w:ilvl w:val="0"/>
                <w:numId w:val="1"/>
              </w:numPr>
              <w:tabs>
                <w:tab w:val="left" w:pos="709"/>
                <w:tab w:val="left" w:pos="851"/>
                <w:tab w:val="left" w:pos="993"/>
              </w:tabs>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056FBC" w:rsidRPr="0027178E" w:rsidRDefault="00056FBC" w:rsidP="00056FBC">
            <w:pPr>
              <w:pStyle w:val="aa"/>
              <w:numPr>
                <w:ilvl w:val="0"/>
                <w:numId w:val="3"/>
              </w:numPr>
              <w:tabs>
                <w:tab w:val="left" w:pos="851"/>
                <w:tab w:val="left" w:pos="1134"/>
              </w:tabs>
              <w:autoSpaceDE w:val="0"/>
              <w:autoSpaceDN w:val="0"/>
              <w:adjustRightInd w:val="0"/>
              <w:ind w:left="0" w:firstLine="567"/>
              <w:contextualSpacing w:val="0"/>
              <w:rPr>
                <w:rFonts w:ascii="Times New Roman" w:hAnsi="Times New Roman"/>
                <w:sz w:val="24"/>
                <w:szCs w:val="24"/>
              </w:rPr>
            </w:pPr>
            <w:r w:rsidRPr="0027178E">
              <w:rPr>
                <w:rFonts w:ascii="Times New Roman" w:hAnsi="Times New Roman"/>
                <w:sz w:val="24"/>
                <w:szCs w:val="24"/>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056FBC" w:rsidRPr="0027178E" w:rsidRDefault="00056FBC" w:rsidP="00056FBC">
            <w:pPr>
              <w:pStyle w:val="aa"/>
              <w:numPr>
                <w:ilvl w:val="0"/>
                <w:numId w:val="3"/>
              </w:numPr>
              <w:tabs>
                <w:tab w:val="left" w:pos="851"/>
              </w:tabs>
              <w:autoSpaceDE w:val="0"/>
              <w:autoSpaceDN w:val="0"/>
              <w:adjustRightInd w:val="0"/>
              <w:ind w:left="0" w:firstLine="567"/>
              <w:rPr>
                <w:rFonts w:ascii="Times New Roman" w:hAnsi="Times New Roman"/>
                <w:sz w:val="24"/>
                <w:szCs w:val="24"/>
              </w:rPr>
            </w:pPr>
            <w:r w:rsidRPr="0027178E">
              <w:rPr>
                <w:rFonts w:ascii="Times New Roman" w:hAnsi="Times New Roman"/>
                <w:sz w:val="24"/>
                <w:szCs w:val="24"/>
              </w:rPr>
              <w:t xml:space="preserve">государственными и муниципальными служащими, замещающими должности, включенные в </w:t>
            </w:r>
            <w:hyperlink r:id="rId157" w:history="1">
              <w:r w:rsidRPr="0027178E">
                <w:rPr>
                  <w:rFonts w:ascii="Times New Roman" w:hAnsi="Times New Roman"/>
                  <w:sz w:val="24"/>
                  <w:szCs w:val="24"/>
                </w:rPr>
                <w:t>перечни</w:t>
              </w:r>
            </w:hyperlink>
            <w:r w:rsidRPr="0027178E">
              <w:rPr>
                <w:rFonts w:ascii="Times New Roman" w:hAnsi="Times New Roman"/>
                <w:sz w:val="24"/>
                <w:szCs w:val="24"/>
              </w:rPr>
              <w:t>, утвержденные нормативными правовыми актами Российской Федерации;</w:t>
            </w:r>
          </w:p>
          <w:p w:rsidR="00056FBC" w:rsidRPr="0027178E" w:rsidRDefault="00056FBC" w:rsidP="00056FBC">
            <w:pPr>
              <w:pStyle w:val="aa"/>
              <w:numPr>
                <w:ilvl w:val="0"/>
                <w:numId w:val="3"/>
              </w:numPr>
              <w:tabs>
                <w:tab w:val="left" w:pos="851"/>
              </w:tabs>
              <w:autoSpaceDE w:val="0"/>
              <w:autoSpaceDN w:val="0"/>
              <w:adjustRightInd w:val="0"/>
              <w:ind w:left="0" w:firstLine="567"/>
              <w:rPr>
                <w:rFonts w:ascii="Times New Roman" w:hAnsi="Times New Roman"/>
                <w:sz w:val="24"/>
                <w:szCs w:val="24"/>
              </w:rPr>
            </w:pPr>
            <w:proofErr w:type="gramStart"/>
            <w:r w:rsidRPr="0027178E">
              <w:rPr>
                <w:rFonts w:ascii="Times New Roman" w:hAnsi="Times New Roman"/>
                <w:sz w:val="24"/>
                <w:szCs w:val="24"/>
              </w:rPr>
              <w:t>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roofErr w:type="gramEnd"/>
          </w:p>
          <w:p w:rsidR="00056FBC" w:rsidRPr="0027178E" w:rsidRDefault="00056FBC" w:rsidP="00056FBC">
            <w:pPr>
              <w:pStyle w:val="ConsPlusNormal"/>
              <w:numPr>
                <w:ilvl w:val="0"/>
                <w:numId w:val="3"/>
              </w:numPr>
              <w:tabs>
                <w:tab w:val="left" w:pos="851"/>
              </w:tabs>
              <w:ind w:left="0" w:firstLine="567"/>
              <w:jc w:val="both"/>
              <w:rPr>
                <w:sz w:val="24"/>
                <w:szCs w:val="24"/>
              </w:rPr>
            </w:pPr>
            <w:r w:rsidRPr="0027178E">
              <w:rPr>
                <w:sz w:val="24"/>
                <w:szCs w:val="24"/>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58" w:history="1">
              <w:r w:rsidRPr="0027178E">
                <w:rPr>
                  <w:sz w:val="24"/>
                  <w:szCs w:val="24"/>
                </w:rPr>
                <w:t>перечень</w:t>
              </w:r>
            </w:hyperlink>
            <w:r w:rsidRPr="0027178E">
              <w:rPr>
                <w:sz w:val="24"/>
                <w:szCs w:val="24"/>
              </w:rPr>
              <w:t>, утвержденный Советом директоров Центрального банка Российской Федерации;</w:t>
            </w:r>
          </w:p>
          <w:p w:rsidR="00056FBC" w:rsidRPr="0027178E" w:rsidRDefault="00056FBC" w:rsidP="00056FBC">
            <w:pPr>
              <w:pStyle w:val="aa"/>
              <w:numPr>
                <w:ilvl w:val="0"/>
                <w:numId w:val="3"/>
              </w:numPr>
              <w:tabs>
                <w:tab w:val="left" w:pos="851"/>
              </w:tabs>
              <w:autoSpaceDE w:val="0"/>
              <w:autoSpaceDN w:val="0"/>
              <w:adjustRightInd w:val="0"/>
              <w:ind w:left="0" w:firstLine="567"/>
              <w:rPr>
                <w:rFonts w:ascii="Times New Roman" w:hAnsi="Times New Roman"/>
                <w:sz w:val="24"/>
                <w:szCs w:val="24"/>
              </w:rPr>
            </w:pPr>
            <w:r w:rsidRPr="0027178E">
              <w:rPr>
                <w:rFonts w:ascii="Times New Roman" w:hAnsi="Times New Roman"/>
                <w:sz w:val="24"/>
                <w:szCs w:val="24"/>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59" w:history="1">
              <w:r w:rsidRPr="0027178E">
                <w:rPr>
                  <w:rFonts w:ascii="Times New Roman" w:hAnsi="Times New Roman"/>
                  <w:sz w:val="24"/>
                  <w:szCs w:val="24"/>
                </w:rPr>
                <w:t>перечни</w:t>
              </w:r>
            </w:hyperlink>
            <w:r w:rsidRPr="0027178E">
              <w:rPr>
                <w:rFonts w:ascii="Times New Roman" w:hAnsi="Times New Roman"/>
                <w:sz w:val="24"/>
                <w:szCs w:val="24"/>
              </w:rPr>
              <w:t>, утвержденные федеральными государственными органами;</w:t>
            </w:r>
          </w:p>
          <w:p w:rsidR="00056FBC" w:rsidRPr="0027178E" w:rsidRDefault="00056FBC" w:rsidP="00056FBC">
            <w:pPr>
              <w:pStyle w:val="aa"/>
              <w:numPr>
                <w:ilvl w:val="0"/>
                <w:numId w:val="3"/>
              </w:numPr>
              <w:tabs>
                <w:tab w:val="left" w:pos="851"/>
              </w:tabs>
              <w:autoSpaceDE w:val="0"/>
              <w:autoSpaceDN w:val="0"/>
              <w:adjustRightInd w:val="0"/>
              <w:ind w:left="0" w:firstLine="567"/>
              <w:rPr>
                <w:rFonts w:ascii="Times New Roman" w:hAnsi="Times New Roman"/>
                <w:sz w:val="24"/>
                <w:szCs w:val="24"/>
                <w:highlight w:val="yellow"/>
              </w:rPr>
            </w:pPr>
            <w:r w:rsidRPr="0027178E">
              <w:rPr>
                <w:rFonts w:ascii="Times New Roman" w:hAnsi="Times New Roman"/>
                <w:sz w:val="24"/>
                <w:szCs w:val="24"/>
                <w:highlight w:val="yellow"/>
              </w:rPr>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056FBC" w:rsidRPr="0027178E" w:rsidRDefault="00056FBC" w:rsidP="00056FBC">
            <w:pPr>
              <w:pStyle w:val="aa"/>
              <w:numPr>
                <w:ilvl w:val="0"/>
                <w:numId w:val="1"/>
              </w:numPr>
              <w:tabs>
                <w:tab w:val="left" w:pos="851"/>
                <w:tab w:val="left" w:pos="1134"/>
              </w:tabs>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 Сведения о доходах, об имуществе и обязательствах имущественного характера представляются гражданином, претендующим на</w:t>
            </w:r>
            <w:r w:rsidR="0027178E" w:rsidRPr="0027178E">
              <w:rPr>
                <w:rFonts w:ascii="Times New Roman" w:hAnsi="Times New Roman"/>
                <w:sz w:val="24"/>
                <w:szCs w:val="24"/>
              </w:rPr>
              <w:t xml:space="preserve"> </w:t>
            </w:r>
            <w:r w:rsidRPr="0027178E">
              <w:rPr>
                <w:rFonts w:ascii="Times New Roman" w:hAnsi="Times New Roman"/>
                <w:sz w:val="24"/>
                <w:szCs w:val="24"/>
              </w:rPr>
              <w:t>замещение</w:t>
            </w:r>
            <w:r w:rsidR="0027178E" w:rsidRPr="0027178E">
              <w:rPr>
                <w:rFonts w:ascii="Times New Roman" w:hAnsi="Times New Roman"/>
                <w:sz w:val="24"/>
                <w:szCs w:val="24"/>
              </w:rPr>
              <w:t xml:space="preserve"> </w:t>
            </w:r>
            <w:r w:rsidRPr="0027178E">
              <w:rPr>
                <w:rFonts w:ascii="Times New Roman" w:hAnsi="Times New Roman"/>
                <w:sz w:val="24"/>
                <w:szCs w:val="24"/>
              </w:rPr>
              <w:t>(далее – гражданин):</w:t>
            </w:r>
          </w:p>
          <w:p w:rsidR="00056FBC" w:rsidRPr="0027178E" w:rsidRDefault="00056FBC" w:rsidP="00056FBC">
            <w:pPr>
              <w:pStyle w:val="aa"/>
              <w:numPr>
                <w:ilvl w:val="0"/>
                <w:numId w:val="4"/>
              </w:numPr>
              <w:tabs>
                <w:tab w:val="left" w:pos="851"/>
              </w:tabs>
              <w:autoSpaceDE w:val="0"/>
              <w:autoSpaceDN w:val="0"/>
              <w:adjustRightInd w:val="0"/>
              <w:ind w:left="0" w:firstLine="567"/>
              <w:rPr>
                <w:rFonts w:ascii="Times New Roman" w:hAnsi="Times New Roman"/>
                <w:sz w:val="24"/>
                <w:szCs w:val="24"/>
              </w:rPr>
            </w:pPr>
            <w:r w:rsidRPr="0027178E">
              <w:rPr>
                <w:rFonts w:ascii="Times New Roman" w:hAnsi="Times New Roman"/>
                <w:sz w:val="24"/>
                <w:szCs w:val="24"/>
              </w:rPr>
              <w:t>государственной должности Российской Федерации, государственной должности субъекта Российской Федерации, муниципальной должности;</w:t>
            </w:r>
          </w:p>
          <w:p w:rsidR="00056FBC" w:rsidRPr="0027178E" w:rsidRDefault="00056FBC" w:rsidP="00056FBC">
            <w:pPr>
              <w:pStyle w:val="aa"/>
              <w:numPr>
                <w:ilvl w:val="0"/>
                <w:numId w:val="4"/>
              </w:numPr>
              <w:tabs>
                <w:tab w:val="left" w:pos="851"/>
              </w:tabs>
              <w:autoSpaceDE w:val="0"/>
              <w:autoSpaceDN w:val="0"/>
              <w:adjustRightInd w:val="0"/>
              <w:ind w:left="0" w:firstLine="567"/>
              <w:rPr>
                <w:rFonts w:ascii="Times New Roman" w:hAnsi="Times New Roman"/>
                <w:sz w:val="24"/>
                <w:szCs w:val="24"/>
              </w:rPr>
            </w:pPr>
            <w:r w:rsidRPr="0027178E">
              <w:rPr>
                <w:rFonts w:ascii="Times New Roman" w:hAnsi="Times New Roman"/>
                <w:sz w:val="24"/>
                <w:szCs w:val="24"/>
              </w:rPr>
              <w:t>любой должности государственной службы (</w:t>
            </w:r>
            <w:proofErr w:type="gramStart"/>
            <w:r w:rsidRPr="0027178E">
              <w:rPr>
                <w:rFonts w:ascii="Times New Roman" w:hAnsi="Times New Roman"/>
                <w:sz w:val="24"/>
                <w:szCs w:val="24"/>
              </w:rPr>
              <w:t>поступающим</w:t>
            </w:r>
            <w:proofErr w:type="gramEnd"/>
            <w:r w:rsidRPr="0027178E">
              <w:rPr>
                <w:rFonts w:ascii="Times New Roman" w:hAnsi="Times New Roman"/>
                <w:sz w:val="24"/>
                <w:szCs w:val="24"/>
              </w:rPr>
              <w:t xml:space="preserve"> на службу);</w:t>
            </w:r>
          </w:p>
          <w:p w:rsidR="00056FBC" w:rsidRPr="0027178E" w:rsidRDefault="00056FBC" w:rsidP="00056FBC">
            <w:pPr>
              <w:pStyle w:val="aa"/>
              <w:numPr>
                <w:ilvl w:val="0"/>
                <w:numId w:val="4"/>
              </w:numPr>
              <w:tabs>
                <w:tab w:val="left" w:pos="851"/>
              </w:tabs>
              <w:autoSpaceDE w:val="0"/>
              <w:autoSpaceDN w:val="0"/>
              <w:adjustRightInd w:val="0"/>
              <w:ind w:left="0" w:firstLine="567"/>
              <w:rPr>
                <w:rFonts w:ascii="Times New Roman" w:hAnsi="Times New Roman"/>
                <w:sz w:val="24"/>
                <w:szCs w:val="24"/>
              </w:rPr>
            </w:pPr>
            <w:r w:rsidRPr="0027178E">
              <w:rPr>
                <w:rFonts w:ascii="Times New Roman" w:hAnsi="Times New Roman"/>
                <w:sz w:val="24"/>
                <w:szCs w:val="24"/>
              </w:rPr>
              <w:t>должности муниципальной службы, включенной в перечни, утвержденные нормативными правовыми актами Российской Федерации;</w:t>
            </w:r>
          </w:p>
          <w:p w:rsidR="00056FBC" w:rsidRPr="0027178E" w:rsidRDefault="00056FBC" w:rsidP="00056FBC">
            <w:pPr>
              <w:pStyle w:val="aa"/>
              <w:numPr>
                <w:ilvl w:val="0"/>
                <w:numId w:val="4"/>
              </w:numPr>
              <w:tabs>
                <w:tab w:val="left" w:pos="851"/>
              </w:tabs>
              <w:autoSpaceDE w:val="0"/>
              <w:autoSpaceDN w:val="0"/>
              <w:adjustRightInd w:val="0"/>
              <w:ind w:left="0" w:firstLine="567"/>
              <w:rPr>
                <w:rFonts w:ascii="Times New Roman" w:hAnsi="Times New Roman"/>
                <w:sz w:val="24"/>
                <w:szCs w:val="24"/>
              </w:rPr>
            </w:pPr>
            <w:proofErr w:type="gramStart"/>
            <w:r w:rsidRPr="0027178E">
              <w:rPr>
                <w:rFonts w:ascii="Times New Roman" w:hAnsi="Times New Roman"/>
                <w:sz w:val="24"/>
                <w:szCs w:val="24"/>
              </w:rPr>
              <w:t>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roofErr w:type="gramEnd"/>
          </w:p>
          <w:p w:rsidR="00056FBC" w:rsidRPr="0027178E" w:rsidRDefault="00056FBC" w:rsidP="00056FBC">
            <w:pPr>
              <w:pStyle w:val="aa"/>
              <w:numPr>
                <w:ilvl w:val="0"/>
                <w:numId w:val="4"/>
              </w:numPr>
              <w:tabs>
                <w:tab w:val="left" w:pos="851"/>
              </w:tabs>
              <w:autoSpaceDE w:val="0"/>
              <w:autoSpaceDN w:val="0"/>
              <w:adjustRightInd w:val="0"/>
              <w:ind w:left="0" w:firstLine="567"/>
              <w:rPr>
                <w:rFonts w:ascii="Times New Roman" w:hAnsi="Times New Roman"/>
                <w:sz w:val="24"/>
                <w:szCs w:val="24"/>
              </w:rPr>
            </w:pPr>
            <w:r w:rsidRPr="0027178E">
              <w:rPr>
                <w:rFonts w:ascii="Times New Roman" w:hAnsi="Times New Roman"/>
                <w:sz w:val="24"/>
                <w:szCs w:val="24"/>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60" w:history="1">
              <w:r w:rsidRPr="0027178E">
                <w:rPr>
                  <w:rFonts w:ascii="Times New Roman" w:hAnsi="Times New Roman"/>
                  <w:sz w:val="24"/>
                  <w:szCs w:val="24"/>
                </w:rPr>
                <w:t>перечень</w:t>
              </w:r>
            </w:hyperlink>
            <w:r w:rsidRPr="0027178E">
              <w:rPr>
                <w:rFonts w:ascii="Times New Roman" w:hAnsi="Times New Roman"/>
                <w:sz w:val="24"/>
                <w:szCs w:val="24"/>
              </w:rPr>
              <w:t>, утвержденный Советом директоров Центрального банка Российской Федерации;</w:t>
            </w:r>
          </w:p>
          <w:p w:rsidR="00056FBC" w:rsidRPr="0027178E" w:rsidRDefault="00056FBC" w:rsidP="00056FBC">
            <w:pPr>
              <w:pStyle w:val="aa"/>
              <w:numPr>
                <w:ilvl w:val="0"/>
                <w:numId w:val="4"/>
              </w:numPr>
              <w:tabs>
                <w:tab w:val="left" w:pos="851"/>
              </w:tabs>
              <w:autoSpaceDE w:val="0"/>
              <w:autoSpaceDN w:val="0"/>
              <w:adjustRightInd w:val="0"/>
              <w:ind w:left="0" w:firstLine="567"/>
              <w:rPr>
                <w:rFonts w:ascii="Times New Roman" w:hAnsi="Times New Roman"/>
                <w:sz w:val="24"/>
                <w:szCs w:val="24"/>
              </w:rPr>
            </w:pPr>
            <w:r w:rsidRPr="0027178E">
              <w:rPr>
                <w:rFonts w:ascii="Times New Roman" w:hAnsi="Times New Roman"/>
                <w:sz w:val="24"/>
                <w:szCs w:val="24"/>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1" w:history="1">
              <w:r w:rsidRPr="0027178E">
                <w:rPr>
                  <w:rFonts w:ascii="Times New Roman" w:hAnsi="Times New Roman"/>
                  <w:sz w:val="24"/>
                  <w:szCs w:val="24"/>
                </w:rPr>
                <w:t>перечни</w:t>
              </w:r>
            </w:hyperlink>
            <w:r w:rsidRPr="0027178E">
              <w:rPr>
                <w:rFonts w:ascii="Times New Roman" w:hAnsi="Times New Roman"/>
                <w:sz w:val="24"/>
                <w:szCs w:val="24"/>
              </w:rPr>
              <w:t>, утвержденные федеральными государственными органами.</w:t>
            </w:r>
          </w:p>
          <w:p w:rsidR="00056FBC" w:rsidRPr="0027178E" w:rsidRDefault="00056FBC" w:rsidP="00056FBC">
            <w:pPr>
              <w:pStyle w:val="aa"/>
              <w:tabs>
                <w:tab w:val="left" w:pos="851"/>
              </w:tabs>
              <w:autoSpaceDE w:val="0"/>
              <w:autoSpaceDN w:val="0"/>
              <w:adjustRightInd w:val="0"/>
              <w:ind w:left="0" w:firstLine="567"/>
              <w:rPr>
                <w:rFonts w:ascii="Times New Roman" w:hAnsi="Times New Roman"/>
                <w:sz w:val="24"/>
                <w:szCs w:val="24"/>
              </w:rPr>
            </w:pPr>
            <w:r w:rsidRPr="0027178E">
              <w:rPr>
                <w:rFonts w:ascii="Times New Roman" w:hAnsi="Times New Roman"/>
                <w:sz w:val="24"/>
                <w:szCs w:val="24"/>
                <w:highlight w:val="yellow"/>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056FBC" w:rsidRPr="0027178E" w:rsidRDefault="00056FBC" w:rsidP="0027178E">
            <w:pPr>
              <w:pStyle w:val="aa"/>
              <w:numPr>
                <w:ilvl w:val="0"/>
                <w:numId w:val="1"/>
              </w:numPr>
              <w:tabs>
                <w:tab w:val="left" w:pos="851"/>
                <w:tab w:val="left" w:pos="885"/>
              </w:tabs>
              <w:autoSpaceDE w:val="0"/>
              <w:autoSpaceDN w:val="0"/>
              <w:adjustRightInd w:val="0"/>
              <w:ind w:left="0" w:firstLine="709"/>
              <w:rPr>
                <w:rFonts w:ascii="Times New Roman" w:hAnsi="Times New Roman"/>
                <w:sz w:val="24"/>
                <w:szCs w:val="24"/>
              </w:rPr>
            </w:pPr>
            <w:proofErr w:type="gramStart"/>
            <w:r w:rsidRPr="0027178E">
              <w:rPr>
                <w:rFonts w:ascii="Times New Roman" w:hAnsi="Times New Roman"/>
                <w:sz w:val="24"/>
                <w:szCs w:val="24"/>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62" w:history="1">
              <w:r w:rsidRPr="0027178E">
                <w:rPr>
                  <w:rFonts w:ascii="Times New Roman" w:hAnsi="Times New Roman"/>
                  <w:sz w:val="24"/>
                  <w:szCs w:val="24"/>
                </w:rPr>
                <w:t>перечнем</w:t>
              </w:r>
            </w:hyperlink>
            <w:r w:rsidRPr="0027178E">
              <w:rPr>
                <w:rFonts w:ascii="Times New Roman" w:hAnsi="Times New Roman"/>
                <w:sz w:val="24"/>
                <w:szCs w:val="24"/>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w:t>
            </w:r>
            <w:proofErr w:type="gramEnd"/>
            <w:r w:rsidRPr="0027178E">
              <w:rPr>
                <w:rFonts w:ascii="Times New Roman" w:hAnsi="Times New Roman"/>
                <w:sz w:val="24"/>
                <w:szCs w:val="24"/>
              </w:rPr>
              <w:t xml:space="preserve">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056FBC" w:rsidRPr="0027178E" w:rsidRDefault="00056FBC" w:rsidP="0027178E">
            <w:pPr>
              <w:tabs>
                <w:tab w:val="left" w:pos="851"/>
                <w:tab w:val="left" w:pos="885"/>
              </w:tabs>
              <w:ind w:left="709" w:firstLine="0"/>
              <w:rPr>
                <w:rFonts w:ascii="Times New Roman" w:hAnsi="Times New Roman"/>
                <w:b/>
                <w:sz w:val="24"/>
                <w:szCs w:val="24"/>
              </w:rPr>
            </w:pPr>
            <w:r w:rsidRPr="0027178E">
              <w:rPr>
                <w:rFonts w:ascii="Times New Roman" w:hAnsi="Times New Roman"/>
                <w:b/>
                <w:sz w:val="24"/>
                <w:szCs w:val="24"/>
              </w:rPr>
              <w:t>Обязательность представления сведений</w:t>
            </w:r>
          </w:p>
          <w:p w:rsidR="00056FBC" w:rsidRPr="00015655" w:rsidRDefault="00056FBC" w:rsidP="00015655">
            <w:pPr>
              <w:pStyle w:val="aa"/>
              <w:numPr>
                <w:ilvl w:val="0"/>
                <w:numId w:val="1"/>
              </w:numPr>
              <w:tabs>
                <w:tab w:val="left" w:pos="851"/>
                <w:tab w:val="left" w:pos="885"/>
                <w:tab w:val="left" w:pos="1134"/>
              </w:tabs>
              <w:ind w:left="0" w:firstLine="601"/>
              <w:rPr>
                <w:rFonts w:ascii="Times New Roman" w:hAnsi="Times New Roman"/>
                <w:sz w:val="24"/>
                <w:szCs w:val="24"/>
              </w:rPr>
            </w:pPr>
            <w:r w:rsidRPr="00015655">
              <w:rPr>
                <w:rFonts w:ascii="Times New Roman" w:hAnsi="Times New Roman"/>
                <w:sz w:val="24"/>
                <w:szCs w:val="24"/>
              </w:rPr>
              <w:t> </w:t>
            </w:r>
            <w:proofErr w:type="gramStart"/>
            <w:r w:rsidRPr="00015655">
              <w:rPr>
                <w:rFonts w:ascii="Times New Roman" w:hAnsi="Times New Roman"/>
                <w:sz w:val="24"/>
                <w:szCs w:val="24"/>
              </w:rPr>
              <w:t>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w:t>
            </w:r>
            <w:proofErr w:type="gramEnd"/>
            <w:r w:rsidRPr="00015655">
              <w:rPr>
                <w:rFonts w:ascii="Times New Roman" w:hAnsi="Times New Roman"/>
                <w:sz w:val="24"/>
                <w:szCs w:val="24"/>
              </w:rPr>
              <w:t xml:space="preserve"> обязанностей.</w:t>
            </w:r>
          </w:p>
          <w:p w:rsidR="00056FBC" w:rsidRPr="0027178E" w:rsidRDefault="00056FBC" w:rsidP="0027178E">
            <w:pPr>
              <w:pStyle w:val="aa"/>
              <w:numPr>
                <w:ilvl w:val="0"/>
                <w:numId w:val="1"/>
              </w:numPr>
              <w:tabs>
                <w:tab w:val="left" w:pos="851"/>
                <w:tab w:val="left" w:pos="885"/>
                <w:tab w:val="left" w:pos="1134"/>
              </w:tabs>
              <w:ind w:left="0" w:firstLine="709"/>
              <w:rPr>
                <w:rFonts w:ascii="Times New Roman" w:hAnsi="Times New Roman"/>
                <w:sz w:val="24"/>
                <w:szCs w:val="24"/>
              </w:rPr>
            </w:pPr>
            <w:r w:rsidRPr="0027178E">
              <w:rPr>
                <w:rFonts w:ascii="Times New Roman" w:hAnsi="Times New Roman"/>
                <w:sz w:val="24"/>
                <w:szCs w:val="24"/>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056FBC" w:rsidRPr="0027178E" w:rsidRDefault="00056FBC" w:rsidP="00056FBC">
            <w:pPr>
              <w:tabs>
                <w:tab w:val="left" w:pos="851"/>
              </w:tabs>
              <w:ind w:firstLine="567"/>
              <w:rPr>
                <w:rFonts w:ascii="Times New Roman" w:hAnsi="Times New Roman"/>
                <w:b/>
                <w:sz w:val="24"/>
                <w:szCs w:val="24"/>
              </w:rPr>
            </w:pPr>
            <w:r w:rsidRPr="0027178E">
              <w:rPr>
                <w:rFonts w:ascii="Times New Roman" w:hAnsi="Times New Roman"/>
                <w:b/>
                <w:sz w:val="24"/>
                <w:szCs w:val="24"/>
              </w:rPr>
              <w:t>Сроки представления сведений</w:t>
            </w:r>
          </w:p>
          <w:p w:rsidR="00056FBC" w:rsidRPr="0027178E" w:rsidRDefault="00056FBC" w:rsidP="00056FBC">
            <w:pPr>
              <w:pStyle w:val="aa"/>
              <w:numPr>
                <w:ilvl w:val="0"/>
                <w:numId w:val="1"/>
              </w:numPr>
              <w:tabs>
                <w:tab w:val="left" w:pos="851"/>
                <w:tab w:val="left" w:pos="1134"/>
              </w:tabs>
              <w:ind w:left="0" w:firstLine="709"/>
              <w:rPr>
                <w:rFonts w:ascii="Times New Roman" w:hAnsi="Times New Roman"/>
                <w:sz w:val="24"/>
                <w:szCs w:val="24"/>
              </w:rPr>
            </w:pPr>
            <w:r w:rsidRPr="0027178E">
              <w:rPr>
                <w:rFonts w:ascii="Times New Roman" w:hAnsi="Times New Roman"/>
                <w:sz w:val="24"/>
                <w:szCs w:val="24"/>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056FBC" w:rsidRPr="0027178E" w:rsidRDefault="00056FBC" w:rsidP="00056FBC">
            <w:pPr>
              <w:pStyle w:val="aa"/>
              <w:numPr>
                <w:ilvl w:val="0"/>
                <w:numId w:val="1"/>
              </w:numPr>
              <w:tabs>
                <w:tab w:val="left" w:pos="851"/>
                <w:tab w:val="left" w:pos="1134"/>
              </w:tabs>
              <w:ind w:left="0" w:firstLine="709"/>
              <w:rPr>
                <w:rFonts w:ascii="Times New Roman" w:hAnsi="Times New Roman"/>
                <w:sz w:val="24"/>
                <w:szCs w:val="24"/>
              </w:rPr>
            </w:pPr>
            <w:r w:rsidRPr="0027178E">
              <w:rPr>
                <w:rFonts w:ascii="Times New Roman" w:hAnsi="Times New Roman"/>
                <w:sz w:val="24"/>
                <w:szCs w:val="24"/>
              </w:rPr>
              <w:t>Служащие (работники) представляют сведения ежегодно в следующие сроки:</w:t>
            </w:r>
          </w:p>
          <w:p w:rsidR="00056FBC" w:rsidRPr="0027178E" w:rsidRDefault="00056FBC" w:rsidP="00056FBC">
            <w:pPr>
              <w:pStyle w:val="aa"/>
              <w:numPr>
                <w:ilvl w:val="0"/>
                <w:numId w:val="5"/>
              </w:numPr>
              <w:tabs>
                <w:tab w:val="left" w:pos="851"/>
              </w:tabs>
              <w:ind w:left="0" w:firstLine="567"/>
              <w:rPr>
                <w:rFonts w:ascii="Times New Roman" w:hAnsi="Times New Roman"/>
                <w:sz w:val="24"/>
                <w:szCs w:val="24"/>
              </w:rPr>
            </w:pPr>
            <w:proofErr w:type="gramStart"/>
            <w:r w:rsidRPr="0027178E">
              <w:rPr>
                <w:rFonts w:ascii="Times New Roman" w:hAnsi="Times New Roman"/>
                <w:sz w:val="24"/>
                <w:szCs w:val="24"/>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056FBC" w:rsidRPr="0027178E" w:rsidRDefault="00056FBC" w:rsidP="00056FBC">
            <w:pPr>
              <w:pStyle w:val="aa"/>
              <w:numPr>
                <w:ilvl w:val="0"/>
                <w:numId w:val="5"/>
              </w:numPr>
              <w:tabs>
                <w:tab w:val="left" w:pos="851"/>
              </w:tabs>
              <w:autoSpaceDE w:val="0"/>
              <w:autoSpaceDN w:val="0"/>
              <w:adjustRightInd w:val="0"/>
              <w:ind w:left="0" w:firstLine="567"/>
              <w:rPr>
                <w:rFonts w:ascii="Times New Roman" w:hAnsi="Times New Roman"/>
                <w:sz w:val="24"/>
                <w:szCs w:val="24"/>
              </w:rPr>
            </w:pPr>
            <w:proofErr w:type="gramStart"/>
            <w:r w:rsidRPr="0027178E">
              <w:rPr>
                <w:rFonts w:ascii="Times New Roman" w:hAnsi="Times New Roman"/>
                <w:sz w:val="24"/>
                <w:szCs w:val="24"/>
              </w:rPr>
              <w:t xml:space="preserve">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w:t>
            </w:r>
            <w:r w:rsidRPr="00015655">
              <w:rPr>
                <w:rFonts w:ascii="Times New Roman" w:hAnsi="Times New Roman"/>
                <w:sz w:val="24"/>
                <w:szCs w:val="24"/>
                <w:highlight w:val="yellow"/>
              </w:rPr>
              <w:t>атаманы войсковых казачьих обществ</w:t>
            </w:r>
            <w:r w:rsidRPr="0027178E">
              <w:rPr>
                <w:rFonts w:ascii="Times New Roman" w:hAnsi="Times New Roman"/>
                <w:sz w:val="24"/>
                <w:szCs w:val="24"/>
              </w:rPr>
              <w:t xml:space="preserve"> и др.).</w:t>
            </w:r>
            <w:proofErr w:type="gramEnd"/>
          </w:p>
          <w:p w:rsidR="00056FBC" w:rsidRPr="0027178E" w:rsidRDefault="00056FBC" w:rsidP="00056FBC">
            <w:pPr>
              <w:pStyle w:val="aa"/>
              <w:numPr>
                <w:ilvl w:val="0"/>
                <w:numId w:val="1"/>
              </w:numPr>
              <w:tabs>
                <w:tab w:val="left" w:pos="851"/>
                <w:tab w:val="left" w:pos="1134"/>
              </w:tabs>
              <w:ind w:left="0" w:firstLine="709"/>
              <w:rPr>
                <w:rFonts w:ascii="Times New Roman" w:hAnsi="Times New Roman"/>
                <w:sz w:val="24"/>
                <w:szCs w:val="24"/>
              </w:rPr>
            </w:pPr>
            <w:r w:rsidRPr="0027178E">
              <w:rPr>
                <w:rFonts w:ascii="Times New Roman" w:hAnsi="Times New Roman"/>
                <w:sz w:val="24"/>
                <w:szCs w:val="24"/>
              </w:rPr>
              <w:t xml:space="preserve">Сведения могут быть представлены служащим (работником) в любое время, начиная с 1 января года, следующего </w:t>
            </w:r>
            <w:proofErr w:type="gramStart"/>
            <w:r w:rsidRPr="0027178E">
              <w:rPr>
                <w:rFonts w:ascii="Times New Roman" w:hAnsi="Times New Roman"/>
                <w:sz w:val="24"/>
                <w:szCs w:val="24"/>
              </w:rPr>
              <w:t>за</w:t>
            </w:r>
            <w:proofErr w:type="gramEnd"/>
            <w:r w:rsidRPr="0027178E">
              <w:rPr>
                <w:rFonts w:ascii="Times New Roman" w:hAnsi="Times New Roman"/>
                <w:sz w:val="24"/>
                <w:szCs w:val="24"/>
              </w:rPr>
              <w:t xml:space="preserve"> отчетным. </w:t>
            </w:r>
          </w:p>
          <w:p w:rsidR="00056FBC" w:rsidRPr="0027178E" w:rsidRDefault="00056FBC" w:rsidP="00056FBC">
            <w:pPr>
              <w:pStyle w:val="aa"/>
              <w:numPr>
                <w:ilvl w:val="0"/>
                <w:numId w:val="1"/>
              </w:numPr>
              <w:tabs>
                <w:tab w:val="left" w:pos="851"/>
                <w:tab w:val="left" w:pos="1134"/>
              </w:tabs>
              <w:ind w:left="0" w:firstLine="709"/>
              <w:rPr>
                <w:rFonts w:ascii="Times New Roman" w:hAnsi="Times New Roman"/>
                <w:sz w:val="24"/>
                <w:szCs w:val="24"/>
              </w:rPr>
            </w:pPr>
            <w:r w:rsidRPr="0027178E">
              <w:rPr>
                <w:rFonts w:ascii="Times New Roman" w:hAnsi="Times New Roman"/>
                <w:sz w:val="24"/>
                <w:szCs w:val="24"/>
              </w:rPr>
              <w:t xml:space="preserve">Откладывать представление сведений до апреля не рекомендуется, особенно в </w:t>
            </w:r>
            <w:proofErr w:type="gramStart"/>
            <w:r w:rsidRPr="0027178E">
              <w:rPr>
                <w:rFonts w:ascii="Times New Roman" w:hAnsi="Times New Roman"/>
                <w:sz w:val="24"/>
                <w:szCs w:val="24"/>
              </w:rPr>
              <w:t>случае</w:t>
            </w:r>
            <w:proofErr w:type="gramEnd"/>
            <w:r w:rsidRPr="0027178E">
              <w:rPr>
                <w:rFonts w:ascii="Times New Roman" w:hAnsi="Times New Roman"/>
                <w:sz w:val="24"/>
                <w:szCs w:val="24"/>
              </w:rPr>
              <w:t xml:space="preserve"> планируемого длительного отсутствия служащего (работника), например, убытия в служебную командировку или отпуск.</w:t>
            </w:r>
          </w:p>
          <w:p w:rsidR="00056FBC" w:rsidRPr="0027178E" w:rsidRDefault="00056FBC" w:rsidP="00056FBC">
            <w:pPr>
              <w:pStyle w:val="aa"/>
              <w:numPr>
                <w:ilvl w:val="0"/>
                <w:numId w:val="1"/>
              </w:numPr>
              <w:tabs>
                <w:tab w:val="left" w:pos="851"/>
                <w:tab w:val="left" w:pos="1134"/>
              </w:tabs>
              <w:ind w:left="0" w:firstLine="709"/>
              <w:rPr>
                <w:rFonts w:ascii="Times New Roman" w:hAnsi="Times New Roman"/>
                <w:sz w:val="24"/>
                <w:szCs w:val="24"/>
              </w:rPr>
            </w:pPr>
            <w:r w:rsidRPr="0027178E">
              <w:rPr>
                <w:rFonts w:ascii="Times New Roman" w:hAnsi="Times New Roman"/>
                <w:sz w:val="24"/>
                <w:szCs w:val="24"/>
              </w:rPr>
              <w:t>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5 настоящих Методический рекомендаций.</w:t>
            </w:r>
          </w:p>
          <w:p w:rsidR="00056FBC" w:rsidRPr="0027178E" w:rsidRDefault="00056FBC" w:rsidP="00056FBC">
            <w:pPr>
              <w:tabs>
                <w:tab w:val="left" w:pos="851"/>
              </w:tabs>
              <w:ind w:firstLine="567"/>
              <w:rPr>
                <w:rFonts w:ascii="Times New Roman" w:hAnsi="Times New Roman"/>
                <w:b/>
                <w:sz w:val="24"/>
                <w:szCs w:val="24"/>
              </w:rPr>
            </w:pPr>
            <w:r w:rsidRPr="0027178E">
              <w:rPr>
                <w:rFonts w:ascii="Times New Roman" w:hAnsi="Times New Roman"/>
                <w:b/>
                <w:sz w:val="24"/>
                <w:szCs w:val="24"/>
              </w:rPr>
              <w:t xml:space="preserve">Лица, в </w:t>
            </w:r>
            <w:proofErr w:type="gramStart"/>
            <w:r w:rsidRPr="0027178E">
              <w:rPr>
                <w:rFonts w:ascii="Times New Roman" w:hAnsi="Times New Roman"/>
                <w:b/>
                <w:sz w:val="24"/>
                <w:szCs w:val="24"/>
              </w:rPr>
              <w:t>отношении</w:t>
            </w:r>
            <w:proofErr w:type="gramEnd"/>
            <w:r w:rsidRPr="0027178E">
              <w:rPr>
                <w:rFonts w:ascii="Times New Roman" w:hAnsi="Times New Roman"/>
                <w:b/>
                <w:sz w:val="24"/>
                <w:szCs w:val="24"/>
              </w:rPr>
              <w:t xml:space="preserve"> которых представляются сведения</w:t>
            </w:r>
          </w:p>
          <w:p w:rsidR="00056FBC" w:rsidRPr="0027178E" w:rsidRDefault="00056FBC" w:rsidP="00056FBC">
            <w:pPr>
              <w:pStyle w:val="aa"/>
              <w:numPr>
                <w:ilvl w:val="0"/>
                <w:numId w:val="1"/>
              </w:numPr>
              <w:tabs>
                <w:tab w:val="left" w:pos="851"/>
                <w:tab w:val="left" w:pos="993"/>
              </w:tabs>
              <w:ind w:left="0" w:firstLine="709"/>
              <w:rPr>
                <w:rFonts w:ascii="Times New Roman" w:hAnsi="Times New Roman"/>
                <w:sz w:val="24"/>
                <w:szCs w:val="24"/>
              </w:rPr>
            </w:pPr>
            <w:r w:rsidRPr="0027178E">
              <w:rPr>
                <w:rFonts w:ascii="Times New Roman" w:hAnsi="Times New Roman"/>
                <w:sz w:val="24"/>
                <w:szCs w:val="24"/>
              </w:rPr>
              <w:t>Сведения представляются отдельно:</w:t>
            </w:r>
          </w:p>
          <w:p w:rsidR="00056FBC" w:rsidRPr="0027178E" w:rsidRDefault="00056FBC" w:rsidP="00056FBC">
            <w:pPr>
              <w:tabs>
                <w:tab w:val="left" w:pos="851"/>
              </w:tabs>
              <w:ind w:firstLine="567"/>
              <w:rPr>
                <w:rFonts w:ascii="Times New Roman" w:hAnsi="Times New Roman"/>
                <w:sz w:val="24"/>
                <w:szCs w:val="24"/>
              </w:rPr>
            </w:pPr>
            <w:r w:rsidRPr="0027178E">
              <w:rPr>
                <w:rFonts w:ascii="Times New Roman" w:hAnsi="Times New Roman"/>
                <w:sz w:val="24"/>
                <w:szCs w:val="24"/>
              </w:rPr>
              <w:t xml:space="preserve">1)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служащего (работника),</w:t>
            </w:r>
          </w:p>
          <w:p w:rsidR="00056FBC" w:rsidRPr="0027178E" w:rsidRDefault="00056FBC" w:rsidP="00056FBC">
            <w:pPr>
              <w:tabs>
                <w:tab w:val="left" w:pos="851"/>
              </w:tabs>
              <w:ind w:firstLine="567"/>
              <w:rPr>
                <w:rFonts w:ascii="Times New Roman" w:hAnsi="Times New Roman"/>
                <w:sz w:val="24"/>
                <w:szCs w:val="24"/>
              </w:rPr>
            </w:pPr>
            <w:r w:rsidRPr="0027178E">
              <w:rPr>
                <w:rFonts w:ascii="Times New Roman" w:hAnsi="Times New Roman"/>
                <w:sz w:val="24"/>
                <w:szCs w:val="24"/>
              </w:rPr>
              <w:t xml:space="preserve">2)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его супруги (супруга),</w:t>
            </w:r>
          </w:p>
          <w:p w:rsidR="00056FBC" w:rsidRPr="0027178E" w:rsidRDefault="00056FBC" w:rsidP="00056FBC">
            <w:pPr>
              <w:tabs>
                <w:tab w:val="left" w:pos="851"/>
              </w:tabs>
              <w:ind w:firstLine="567"/>
              <w:rPr>
                <w:rFonts w:ascii="Times New Roman" w:hAnsi="Times New Roman"/>
                <w:sz w:val="24"/>
                <w:szCs w:val="24"/>
              </w:rPr>
            </w:pPr>
            <w:r w:rsidRPr="0027178E">
              <w:rPr>
                <w:rFonts w:ascii="Times New Roman" w:hAnsi="Times New Roman"/>
                <w:sz w:val="24"/>
                <w:szCs w:val="24"/>
              </w:rPr>
              <w:t xml:space="preserve">3)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каждого несовершеннолетнего ребенка служащего (работника).</w:t>
            </w:r>
          </w:p>
          <w:p w:rsidR="00056FBC" w:rsidRPr="0027178E" w:rsidRDefault="00056FBC" w:rsidP="00056FBC">
            <w:pPr>
              <w:tabs>
                <w:tab w:val="left" w:pos="851"/>
              </w:tabs>
              <w:ind w:firstLine="567"/>
              <w:rPr>
                <w:rFonts w:ascii="Times New Roman" w:hAnsi="Times New Roman"/>
                <w:sz w:val="24"/>
                <w:szCs w:val="24"/>
              </w:rPr>
            </w:pPr>
            <w:r w:rsidRPr="0027178E">
              <w:rPr>
                <w:rFonts w:ascii="Times New Roman" w:hAnsi="Times New Roman"/>
                <w:sz w:val="24"/>
                <w:szCs w:val="24"/>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056FBC" w:rsidRPr="0027178E" w:rsidRDefault="00056FBC" w:rsidP="00056FBC">
            <w:pPr>
              <w:pStyle w:val="aa"/>
              <w:numPr>
                <w:ilvl w:val="0"/>
                <w:numId w:val="1"/>
              </w:numPr>
              <w:tabs>
                <w:tab w:val="left" w:pos="284"/>
              </w:tabs>
              <w:ind w:left="0" w:firstLine="709"/>
              <w:rPr>
                <w:rFonts w:ascii="Times New Roman" w:hAnsi="Times New Roman"/>
                <w:sz w:val="24"/>
                <w:szCs w:val="24"/>
              </w:rPr>
            </w:pPr>
            <w:r w:rsidRPr="0027178E">
              <w:rPr>
                <w:rFonts w:ascii="Times New Roman" w:hAnsi="Times New Roman"/>
                <w:b/>
                <w:sz w:val="24"/>
                <w:szCs w:val="24"/>
              </w:rPr>
              <w:t>Отчетный период и отчетная дата представления сведений</w:t>
            </w:r>
            <w:r w:rsidRPr="0027178E">
              <w:rPr>
                <w:rFonts w:ascii="Times New Roman" w:hAnsi="Times New Roman"/>
                <w:sz w:val="24"/>
                <w:szCs w:val="24"/>
              </w:rPr>
              <w:t>, установленные для граждан и служащих (работников), различны:</w:t>
            </w:r>
          </w:p>
          <w:p w:rsidR="00056FBC" w:rsidRPr="0027178E" w:rsidRDefault="00056FBC" w:rsidP="00056FBC">
            <w:pPr>
              <w:pStyle w:val="aa"/>
              <w:numPr>
                <w:ilvl w:val="0"/>
                <w:numId w:val="6"/>
              </w:numPr>
              <w:tabs>
                <w:tab w:val="left" w:pos="851"/>
                <w:tab w:val="left" w:pos="1276"/>
              </w:tabs>
              <w:ind w:left="0" w:firstLine="567"/>
              <w:rPr>
                <w:rFonts w:ascii="Times New Roman" w:hAnsi="Times New Roman"/>
                <w:sz w:val="24"/>
                <w:szCs w:val="24"/>
              </w:rPr>
            </w:pPr>
            <w:r w:rsidRPr="0027178E">
              <w:rPr>
                <w:rFonts w:ascii="Times New Roman" w:hAnsi="Times New Roman"/>
                <w:sz w:val="24"/>
                <w:szCs w:val="24"/>
              </w:rPr>
              <w:t>гражданин представляет:</w:t>
            </w:r>
          </w:p>
          <w:p w:rsidR="00056FBC" w:rsidRPr="0027178E" w:rsidRDefault="00056FBC" w:rsidP="00056FBC">
            <w:pPr>
              <w:pStyle w:val="aa"/>
              <w:tabs>
                <w:tab w:val="left" w:pos="851"/>
                <w:tab w:val="left" w:pos="1276"/>
              </w:tabs>
              <w:ind w:left="0" w:firstLine="567"/>
              <w:rPr>
                <w:rFonts w:ascii="Times New Roman" w:hAnsi="Times New Roman"/>
                <w:sz w:val="24"/>
                <w:szCs w:val="24"/>
              </w:rPr>
            </w:pPr>
            <w:proofErr w:type="gramStart"/>
            <w:r w:rsidRPr="0027178E">
              <w:rPr>
                <w:rFonts w:ascii="Times New Roman" w:hAnsi="Times New Roman"/>
                <w:sz w:val="24"/>
                <w:szCs w:val="24"/>
              </w:rPr>
              <w:t xml:space="preserve">а) сведения о своих доходах, доходах супруги (супруга) и несовершеннолетних детей, полученных за календарный год, </w:t>
            </w:r>
            <w:r w:rsidRPr="00015655">
              <w:rPr>
                <w:rFonts w:ascii="Times New Roman" w:hAnsi="Times New Roman"/>
                <w:b/>
                <w:sz w:val="24"/>
                <w:szCs w:val="24"/>
                <w:highlight w:val="yellow"/>
              </w:rPr>
              <w:t>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sidRPr="00015655">
              <w:rPr>
                <w:rFonts w:ascii="Times New Roman" w:hAnsi="Times New Roman"/>
                <w:sz w:val="24"/>
                <w:szCs w:val="24"/>
                <w:highlight w:val="yellow"/>
              </w:rPr>
              <w:t xml:space="preserve"> </w:t>
            </w:r>
            <w:r w:rsidRPr="00015655">
              <w:rPr>
                <w:rFonts w:ascii="Times New Roman" w:hAnsi="Times New Roman"/>
                <w:sz w:val="24"/>
                <w:szCs w:val="24"/>
              </w:rPr>
              <w:t>(с 1 января по 31 декабря),</w:t>
            </w:r>
            <w:r w:rsidRPr="0027178E">
              <w:rPr>
                <w:rFonts w:ascii="Times New Roman" w:hAnsi="Times New Roman"/>
                <w:sz w:val="24"/>
                <w:szCs w:val="24"/>
              </w:rPr>
              <w:t xml:space="preserve"> предшествующий году подачи документов;</w:t>
            </w:r>
            <w:proofErr w:type="gramEnd"/>
          </w:p>
          <w:p w:rsidR="00056FBC" w:rsidRPr="0027178E" w:rsidRDefault="00056FBC" w:rsidP="00056FBC">
            <w:pPr>
              <w:pStyle w:val="aa"/>
              <w:tabs>
                <w:tab w:val="left" w:pos="851"/>
                <w:tab w:val="left" w:pos="1276"/>
              </w:tabs>
              <w:ind w:left="0" w:firstLine="567"/>
              <w:rPr>
                <w:rFonts w:ascii="Times New Roman" w:hAnsi="Times New Roman"/>
                <w:sz w:val="24"/>
                <w:szCs w:val="24"/>
              </w:rPr>
            </w:pPr>
            <w:r w:rsidRPr="0027178E">
              <w:rPr>
                <w:rFonts w:ascii="Times New Roman" w:hAnsi="Times New Roman"/>
                <w:sz w:val="24"/>
                <w:szCs w:val="24"/>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056FBC" w:rsidRPr="0027178E" w:rsidRDefault="00056FBC" w:rsidP="00056FBC">
            <w:pPr>
              <w:pStyle w:val="aa"/>
              <w:numPr>
                <w:ilvl w:val="0"/>
                <w:numId w:val="6"/>
              </w:numPr>
              <w:tabs>
                <w:tab w:val="left" w:pos="851"/>
                <w:tab w:val="left" w:pos="1276"/>
              </w:tabs>
              <w:autoSpaceDE w:val="0"/>
              <w:autoSpaceDN w:val="0"/>
              <w:adjustRightInd w:val="0"/>
              <w:ind w:left="0" w:firstLine="567"/>
              <w:rPr>
                <w:rFonts w:ascii="Times New Roman" w:hAnsi="Times New Roman"/>
                <w:sz w:val="24"/>
                <w:szCs w:val="24"/>
              </w:rPr>
            </w:pPr>
            <w:r w:rsidRPr="0027178E">
              <w:rPr>
                <w:rFonts w:ascii="Times New Roman" w:hAnsi="Times New Roman"/>
                <w:sz w:val="24"/>
                <w:szCs w:val="24"/>
              </w:rPr>
              <w:t>служащий (работник) представляет ежегодно:</w:t>
            </w:r>
          </w:p>
          <w:p w:rsidR="00056FBC" w:rsidRPr="0027178E" w:rsidRDefault="00056FBC" w:rsidP="00056FBC">
            <w:pPr>
              <w:tabs>
                <w:tab w:val="left" w:pos="851"/>
                <w:tab w:val="left" w:pos="1276"/>
              </w:tabs>
              <w:autoSpaceDE w:val="0"/>
              <w:autoSpaceDN w:val="0"/>
              <w:adjustRightInd w:val="0"/>
              <w:ind w:firstLine="567"/>
              <w:rPr>
                <w:rFonts w:ascii="Times New Roman" w:hAnsi="Times New Roman"/>
                <w:sz w:val="24"/>
                <w:szCs w:val="24"/>
              </w:rPr>
            </w:pPr>
            <w:proofErr w:type="gramStart"/>
            <w:r w:rsidRPr="0027178E">
              <w:rPr>
                <w:rFonts w:ascii="Times New Roman" w:hAnsi="Times New Roman"/>
                <w:sz w:val="24"/>
                <w:szCs w:val="24"/>
              </w:rPr>
              <w:t xml:space="preserve">а) сведения о своих доходах и расходах, доходах и расходах супруги (супруга) и несовершеннолетних детей, полученных за календарный (отчетный) год, </w:t>
            </w:r>
            <w:r w:rsidRPr="00015655">
              <w:rPr>
                <w:rFonts w:ascii="Times New Roman" w:hAnsi="Times New Roman"/>
                <w:b/>
                <w:sz w:val="24"/>
                <w:szCs w:val="24"/>
                <w:highlight w:val="yellow"/>
              </w:rPr>
              <w:t>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sidRPr="0027178E">
              <w:rPr>
                <w:rFonts w:ascii="Times New Roman" w:hAnsi="Times New Roman"/>
                <w:sz w:val="24"/>
                <w:szCs w:val="24"/>
              </w:rPr>
              <w:t xml:space="preserve"> (с 1 января по 31 декабря), предшествующий году представления сведений;</w:t>
            </w:r>
            <w:proofErr w:type="gramEnd"/>
          </w:p>
          <w:p w:rsidR="00056FBC" w:rsidRPr="0027178E" w:rsidRDefault="00056FBC" w:rsidP="00056FBC">
            <w:pPr>
              <w:tabs>
                <w:tab w:val="left" w:pos="851"/>
                <w:tab w:val="left" w:pos="1276"/>
              </w:tabs>
              <w:autoSpaceDE w:val="0"/>
              <w:autoSpaceDN w:val="0"/>
              <w:adjustRightInd w:val="0"/>
              <w:ind w:firstLine="567"/>
              <w:rPr>
                <w:rFonts w:ascii="Times New Roman" w:hAnsi="Times New Roman"/>
                <w:sz w:val="24"/>
                <w:szCs w:val="24"/>
              </w:rPr>
            </w:pPr>
            <w:r w:rsidRPr="0027178E">
              <w:rPr>
                <w:rFonts w:ascii="Times New Roman" w:hAnsi="Times New Roman"/>
                <w:sz w:val="24"/>
                <w:szCs w:val="24"/>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056FBC" w:rsidRPr="0027178E" w:rsidRDefault="00056FBC" w:rsidP="00056FBC">
            <w:pPr>
              <w:pStyle w:val="aa"/>
              <w:tabs>
                <w:tab w:val="left" w:pos="851"/>
                <w:tab w:val="left" w:pos="1276"/>
              </w:tabs>
              <w:ind w:left="0" w:firstLine="567"/>
              <w:rPr>
                <w:rFonts w:ascii="Times New Roman" w:hAnsi="Times New Roman"/>
                <w:sz w:val="24"/>
                <w:szCs w:val="24"/>
              </w:rPr>
            </w:pPr>
            <w:proofErr w:type="gramStart"/>
            <w:r w:rsidRPr="00015655">
              <w:rPr>
                <w:rFonts w:ascii="Times New Roman" w:hAnsi="Times New Roman"/>
                <w:sz w:val="24"/>
                <w:szCs w:val="24"/>
                <w:highlight w:val="yellow"/>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w:t>
            </w:r>
            <w:proofErr w:type="gramEnd"/>
            <w:r w:rsidRPr="00015655">
              <w:rPr>
                <w:rFonts w:ascii="Times New Roman" w:hAnsi="Times New Roman"/>
                <w:sz w:val="24"/>
                <w:szCs w:val="24"/>
                <w:highlight w:val="yellow"/>
              </w:rPr>
              <w:t xml:space="preserve">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056FBC" w:rsidRPr="0027178E" w:rsidRDefault="00056FBC" w:rsidP="00056FBC">
            <w:pPr>
              <w:tabs>
                <w:tab w:val="left" w:pos="851"/>
                <w:tab w:val="left" w:pos="1276"/>
              </w:tabs>
              <w:ind w:firstLine="567"/>
              <w:rPr>
                <w:rFonts w:ascii="Times New Roman" w:hAnsi="Times New Roman"/>
                <w:b/>
                <w:sz w:val="24"/>
                <w:szCs w:val="24"/>
              </w:rPr>
            </w:pPr>
            <w:r w:rsidRPr="0027178E">
              <w:rPr>
                <w:rFonts w:ascii="Times New Roman" w:hAnsi="Times New Roman"/>
                <w:b/>
                <w:sz w:val="24"/>
                <w:szCs w:val="24"/>
              </w:rPr>
              <w:t>Замещение конкретной должности на отчетную дату как основание для представления сведений</w:t>
            </w:r>
          </w:p>
          <w:p w:rsidR="00056FBC" w:rsidRPr="0027178E" w:rsidRDefault="00396C48" w:rsidP="00396C48">
            <w:pPr>
              <w:pStyle w:val="aa"/>
              <w:tabs>
                <w:tab w:val="left" w:pos="851"/>
                <w:tab w:val="left" w:pos="1134"/>
              </w:tabs>
              <w:ind w:left="709" w:firstLine="0"/>
              <w:rPr>
                <w:rFonts w:ascii="Times New Roman" w:hAnsi="Times New Roman"/>
                <w:sz w:val="24"/>
                <w:szCs w:val="24"/>
              </w:rPr>
            </w:pPr>
            <w:r>
              <w:rPr>
                <w:rFonts w:ascii="Times New Roman" w:hAnsi="Times New Roman"/>
                <w:sz w:val="24"/>
                <w:szCs w:val="24"/>
              </w:rPr>
              <w:t xml:space="preserve">13. </w:t>
            </w:r>
            <w:r w:rsidR="00056FBC" w:rsidRPr="0027178E">
              <w:rPr>
                <w:rFonts w:ascii="Times New Roman" w:hAnsi="Times New Roman"/>
                <w:sz w:val="24"/>
                <w:szCs w:val="24"/>
              </w:rPr>
              <w:t xml:space="preserve"> Служащий (работник) должен представить сведения, если по состоянию на 31 декабря отчетного года:</w:t>
            </w:r>
          </w:p>
          <w:p w:rsidR="00056FBC" w:rsidRPr="0027178E" w:rsidRDefault="00056FBC" w:rsidP="00056FBC">
            <w:pPr>
              <w:pStyle w:val="aa"/>
              <w:numPr>
                <w:ilvl w:val="0"/>
                <w:numId w:val="7"/>
              </w:numPr>
              <w:tabs>
                <w:tab w:val="left" w:pos="851"/>
              </w:tabs>
              <w:ind w:left="0" w:firstLine="567"/>
              <w:rPr>
                <w:rFonts w:ascii="Times New Roman" w:hAnsi="Times New Roman"/>
                <w:sz w:val="24"/>
                <w:szCs w:val="24"/>
              </w:rPr>
            </w:pPr>
            <w:r w:rsidRPr="0027178E">
              <w:rPr>
                <w:rFonts w:ascii="Times New Roman" w:hAnsi="Times New Roman"/>
                <w:sz w:val="24"/>
                <w:szCs w:val="24"/>
              </w:rPr>
              <w:t>замещаемая им должность была включена в соответствующий перечень должностей, а сам служащий (работник) замещал указанную должность;</w:t>
            </w:r>
          </w:p>
          <w:p w:rsidR="00056FBC" w:rsidRPr="0027178E" w:rsidRDefault="00056FBC" w:rsidP="00056FBC">
            <w:pPr>
              <w:pStyle w:val="aa"/>
              <w:numPr>
                <w:ilvl w:val="0"/>
                <w:numId w:val="7"/>
              </w:numPr>
              <w:tabs>
                <w:tab w:val="left" w:pos="851"/>
              </w:tabs>
              <w:ind w:left="0" w:firstLine="567"/>
              <w:rPr>
                <w:rFonts w:ascii="Times New Roman" w:hAnsi="Times New Roman"/>
                <w:sz w:val="24"/>
                <w:szCs w:val="24"/>
              </w:rPr>
            </w:pPr>
            <w:r w:rsidRPr="0027178E">
              <w:rPr>
                <w:rFonts w:ascii="Times New Roman" w:hAnsi="Times New Roman"/>
                <w:sz w:val="24"/>
                <w:szCs w:val="24"/>
              </w:rPr>
              <w:t xml:space="preserve">временно замещаемая им должность была включена в соответствующий перечень должностей. </w:t>
            </w:r>
          </w:p>
          <w:p w:rsidR="00056FBC" w:rsidRPr="0027178E" w:rsidRDefault="00396C48" w:rsidP="00396C48">
            <w:pPr>
              <w:pStyle w:val="aa"/>
              <w:tabs>
                <w:tab w:val="left" w:pos="851"/>
                <w:tab w:val="left" w:pos="1134"/>
              </w:tabs>
              <w:ind w:left="0" w:firstLine="601"/>
              <w:rPr>
                <w:rFonts w:ascii="Times New Roman" w:hAnsi="Times New Roman"/>
                <w:sz w:val="24"/>
                <w:szCs w:val="24"/>
              </w:rPr>
            </w:pPr>
            <w:r>
              <w:rPr>
                <w:rFonts w:ascii="Times New Roman" w:hAnsi="Times New Roman"/>
                <w:sz w:val="24"/>
                <w:szCs w:val="24"/>
              </w:rPr>
              <w:t xml:space="preserve">14. </w:t>
            </w:r>
            <w:r w:rsidR="00056FBC" w:rsidRPr="0027178E">
              <w:rPr>
                <w:rFonts w:ascii="Times New Roman" w:hAnsi="Times New Roman"/>
                <w:sz w:val="24"/>
                <w:szCs w:val="24"/>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056FBC" w:rsidRPr="0027178E" w:rsidRDefault="00056FBC" w:rsidP="00396C48">
            <w:pPr>
              <w:pStyle w:val="aa"/>
              <w:numPr>
                <w:ilvl w:val="0"/>
                <w:numId w:val="21"/>
              </w:numPr>
              <w:tabs>
                <w:tab w:val="left" w:pos="601"/>
                <w:tab w:val="left" w:pos="743"/>
                <w:tab w:val="left" w:pos="851"/>
              </w:tabs>
              <w:ind w:left="0" w:firstLine="601"/>
              <w:rPr>
                <w:rFonts w:ascii="Times New Roman" w:hAnsi="Times New Roman"/>
                <w:sz w:val="24"/>
                <w:szCs w:val="24"/>
              </w:rPr>
            </w:pPr>
            <w:r w:rsidRPr="0027178E">
              <w:rPr>
                <w:rFonts w:ascii="Times New Roman" w:hAnsi="Times New Roman"/>
                <w:sz w:val="24"/>
                <w:szCs w:val="24"/>
              </w:rPr>
              <w:t>Перевод служащего в другой государственный орган в период с 1 января по 1(30) апреля 2018 г. не освобождает его от обязанности представить сведения в соответствующее структурное подразделение государственного органа, в котором он замещал должность 31 декабря 2017 г.</w:t>
            </w:r>
          </w:p>
          <w:p w:rsidR="00056FBC" w:rsidRPr="0027178E" w:rsidRDefault="00396C48" w:rsidP="00396C48">
            <w:pPr>
              <w:pStyle w:val="aa"/>
              <w:tabs>
                <w:tab w:val="left" w:pos="34"/>
                <w:tab w:val="left" w:pos="1134"/>
              </w:tabs>
              <w:ind w:left="34" w:firstLine="675"/>
              <w:rPr>
                <w:rFonts w:ascii="Times New Roman" w:hAnsi="Times New Roman"/>
                <w:sz w:val="24"/>
                <w:szCs w:val="24"/>
              </w:rPr>
            </w:pPr>
            <w:r>
              <w:rPr>
                <w:rFonts w:ascii="Times New Roman" w:hAnsi="Times New Roman"/>
                <w:sz w:val="24"/>
                <w:szCs w:val="24"/>
              </w:rPr>
              <w:t xml:space="preserve">16. </w:t>
            </w:r>
            <w:r w:rsidR="00056FBC" w:rsidRPr="0027178E">
              <w:rPr>
                <w:rFonts w:ascii="Times New Roman" w:hAnsi="Times New Roman"/>
                <w:sz w:val="24"/>
                <w:szCs w:val="24"/>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056FBC" w:rsidRPr="0027178E" w:rsidRDefault="00056FBC" w:rsidP="00056FBC">
            <w:pPr>
              <w:tabs>
                <w:tab w:val="left" w:pos="851"/>
              </w:tabs>
              <w:autoSpaceDE w:val="0"/>
              <w:autoSpaceDN w:val="0"/>
              <w:adjustRightInd w:val="0"/>
              <w:ind w:firstLine="567"/>
              <w:rPr>
                <w:rFonts w:ascii="Times New Roman" w:hAnsi="Times New Roman"/>
                <w:sz w:val="24"/>
                <w:szCs w:val="24"/>
              </w:rPr>
            </w:pPr>
            <w:proofErr w:type="gramStart"/>
            <w:r w:rsidRPr="0027178E">
              <w:rPr>
                <w:rFonts w:ascii="Times New Roman" w:hAnsi="Times New Roman"/>
                <w:sz w:val="24"/>
                <w:szCs w:val="24"/>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w:t>
            </w:r>
            <w:proofErr w:type="gramEnd"/>
            <w:r w:rsidRPr="0027178E">
              <w:rPr>
                <w:rFonts w:ascii="Times New Roman" w:hAnsi="Times New Roman"/>
                <w:sz w:val="24"/>
                <w:szCs w:val="24"/>
              </w:rPr>
              <w:t xml:space="preserve"> Количество справок, представляемых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членов семьи, не меняется. </w:t>
            </w:r>
          </w:p>
          <w:p w:rsidR="00396C48" w:rsidRDefault="00396C48" w:rsidP="00056FBC">
            <w:pPr>
              <w:tabs>
                <w:tab w:val="left" w:pos="851"/>
              </w:tabs>
              <w:ind w:firstLine="567"/>
              <w:rPr>
                <w:rFonts w:ascii="Times New Roman" w:hAnsi="Times New Roman"/>
                <w:b/>
                <w:sz w:val="24"/>
                <w:szCs w:val="24"/>
              </w:rPr>
            </w:pPr>
          </w:p>
          <w:p w:rsidR="00056FBC" w:rsidRPr="0027178E" w:rsidRDefault="00056FBC" w:rsidP="00056FBC">
            <w:pPr>
              <w:tabs>
                <w:tab w:val="left" w:pos="851"/>
              </w:tabs>
              <w:ind w:firstLine="567"/>
              <w:rPr>
                <w:rFonts w:ascii="Times New Roman" w:hAnsi="Times New Roman"/>
                <w:b/>
                <w:sz w:val="24"/>
                <w:szCs w:val="24"/>
              </w:rPr>
            </w:pPr>
            <w:r w:rsidRPr="0027178E">
              <w:rPr>
                <w:rFonts w:ascii="Times New Roman" w:hAnsi="Times New Roman"/>
                <w:b/>
                <w:sz w:val="24"/>
                <w:szCs w:val="24"/>
              </w:rPr>
              <w:t xml:space="preserve">Определение круга лиц (членов семьи), в </w:t>
            </w:r>
            <w:proofErr w:type="gramStart"/>
            <w:r w:rsidRPr="0027178E">
              <w:rPr>
                <w:rFonts w:ascii="Times New Roman" w:hAnsi="Times New Roman"/>
                <w:b/>
                <w:sz w:val="24"/>
                <w:szCs w:val="24"/>
              </w:rPr>
              <w:t>отношении</w:t>
            </w:r>
            <w:proofErr w:type="gramEnd"/>
            <w:r w:rsidRPr="0027178E">
              <w:rPr>
                <w:rFonts w:ascii="Times New Roman" w:hAnsi="Times New Roman"/>
                <w:b/>
                <w:sz w:val="24"/>
                <w:szCs w:val="24"/>
              </w:rPr>
              <w:t xml:space="preserve"> которых необходимо представить сведения</w:t>
            </w:r>
          </w:p>
          <w:p w:rsidR="00056FBC" w:rsidRPr="0027178E" w:rsidRDefault="00396C48" w:rsidP="00396C48">
            <w:pPr>
              <w:pStyle w:val="aa"/>
              <w:tabs>
                <w:tab w:val="left" w:pos="34"/>
                <w:tab w:val="left" w:pos="1276"/>
              </w:tabs>
              <w:ind w:left="34" w:firstLine="675"/>
              <w:rPr>
                <w:rFonts w:ascii="Times New Roman" w:hAnsi="Times New Roman"/>
                <w:sz w:val="24"/>
                <w:szCs w:val="24"/>
              </w:rPr>
            </w:pPr>
            <w:r>
              <w:rPr>
                <w:rFonts w:ascii="Times New Roman" w:hAnsi="Times New Roman"/>
                <w:sz w:val="24"/>
                <w:szCs w:val="24"/>
              </w:rPr>
              <w:t xml:space="preserve">17. </w:t>
            </w:r>
            <w:r w:rsidR="00056FBC" w:rsidRPr="0027178E">
              <w:rPr>
                <w:rFonts w:ascii="Times New Roman" w:hAnsi="Times New Roman"/>
                <w:sz w:val="24"/>
                <w:szCs w:val="24"/>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056FBC" w:rsidRPr="0027178E" w:rsidRDefault="00056FBC" w:rsidP="00056FBC">
            <w:pPr>
              <w:ind w:firstLine="567"/>
              <w:rPr>
                <w:rFonts w:ascii="Times New Roman" w:hAnsi="Times New Roman"/>
                <w:b/>
                <w:sz w:val="24"/>
                <w:szCs w:val="24"/>
              </w:rPr>
            </w:pPr>
            <w:r w:rsidRPr="0027178E">
              <w:rPr>
                <w:rFonts w:ascii="Times New Roman" w:hAnsi="Times New Roman"/>
                <w:b/>
                <w:sz w:val="24"/>
                <w:szCs w:val="24"/>
              </w:rPr>
              <w:t>Супруги</w:t>
            </w:r>
          </w:p>
          <w:p w:rsidR="00056FBC" w:rsidRPr="0027178E" w:rsidRDefault="00056FBC" w:rsidP="00396C48">
            <w:pPr>
              <w:pStyle w:val="aa"/>
              <w:numPr>
                <w:ilvl w:val="0"/>
                <w:numId w:val="22"/>
              </w:numPr>
              <w:ind w:left="34" w:firstLine="675"/>
              <w:rPr>
                <w:rFonts w:ascii="Times New Roman" w:hAnsi="Times New Roman"/>
                <w:sz w:val="24"/>
                <w:szCs w:val="24"/>
              </w:rPr>
            </w:pPr>
            <w:r w:rsidRPr="0027178E">
              <w:rPr>
                <w:rFonts w:ascii="Times New Roman" w:hAnsi="Times New Roman"/>
                <w:sz w:val="24"/>
                <w:szCs w:val="24"/>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056FBC" w:rsidRPr="0027178E" w:rsidRDefault="00396C48" w:rsidP="00D65892">
            <w:pPr>
              <w:pStyle w:val="aa"/>
              <w:tabs>
                <w:tab w:val="left" w:pos="1134"/>
              </w:tabs>
              <w:ind w:left="34"/>
              <w:rPr>
                <w:rFonts w:ascii="Times New Roman" w:hAnsi="Times New Roman"/>
                <w:sz w:val="24"/>
                <w:szCs w:val="24"/>
              </w:rPr>
            </w:pPr>
            <w:r>
              <w:rPr>
                <w:rFonts w:ascii="Times New Roman" w:hAnsi="Times New Roman"/>
                <w:sz w:val="24"/>
                <w:szCs w:val="24"/>
              </w:rPr>
              <w:t xml:space="preserve">19. </w:t>
            </w:r>
            <w:r w:rsidR="00056FBC" w:rsidRPr="0027178E">
              <w:rPr>
                <w:rFonts w:ascii="Times New Roman" w:hAnsi="Times New Roman"/>
                <w:sz w:val="24"/>
                <w:szCs w:val="24"/>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Перечень ситуаций и рекомендуемые действия (таблица № 1):</w:t>
            </w:r>
          </w:p>
          <w:p w:rsidR="00056FBC" w:rsidRPr="0027178E" w:rsidRDefault="00056FBC" w:rsidP="00056FBC">
            <w:pPr>
              <w:ind w:firstLine="851"/>
              <w:rPr>
                <w:rFonts w:ascii="Times New Roman" w:hAnsi="Times New Roman"/>
                <w:sz w:val="24"/>
                <w:szCs w:val="24"/>
              </w:rPr>
            </w:pPr>
          </w:p>
          <w:tbl>
            <w:tblPr>
              <w:tblW w:w="7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0"/>
              <w:gridCol w:w="4677"/>
            </w:tblGrid>
            <w:tr w:rsidR="00056FBC" w:rsidRPr="0027178E" w:rsidTr="00396C48">
              <w:tc>
                <w:tcPr>
                  <w:tcW w:w="7717" w:type="dxa"/>
                  <w:gridSpan w:val="2"/>
                  <w:shd w:val="clear" w:color="auto" w:fill="auto"/>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Пример: служащий (работник) представляет сведения в</w:t>
                  </w:r>
                  <w:r w:rsidR="00396C48">
                    <w:rPr>
                      <w:rFonts w:ascii="Times New Roman" w:hAnsi="Times New Roman"/>
                      <w:sz w:val="24"/>
                      <w:szCs w:val="24"/>
                    </w:rPr>
                    <w:t xml:space="preserve"> 2018 году</w:t>
                  </w:r>
                  <w:r w:rsidRPr="0027178E">
                    <w:rPr>
                      <w:rFonts w:ascii="Times New Roman" w:hAnsi="Times New Roman"/>
                      <w:sz w:val="24"/>
                      <w:szCs w:val="24"/>
                    </w:rPr>
                    <w:t xml:space="preserve"> 2018 году </w:t>
                  </w:r>
                  <w:r w:rsidRPr="0027178E">
                    <w:rPr>
                      <w:rFonts w:ascii="Times New Roman" w:hAnsi="Times New Roman"/>
                      <w:sz w:val="24"/>
                      <w:szCs w:val="24"/>
                    </w:rPr>
                    <w:br/>
                    <w:t>(за отчетный 2017 г.)</w:t>
                  </w:r>
                </w:p>
              </w:tc>
            </w:tr>
            <w:tr w:rsidR="00056FBC" w:rsidRPr="0027178E" w:rsidTr="00396C48">
              <w:tc>
                <w:tcPr>
                  <w:tcW w:w="3040" w:type="dxa"/>
                  <w:shd w:val="clear" w:color="auto" w:fill="auto"/>
                </w:tcPr>
                <w:p w:rsidR="00056FBC" w:rsidRPr="0027178E" w:rsidRDefault="00056FBC" w:rsidP="00056FBC">
                  <w:pPr>
                    <w:ind w:firstLine="0"/>
                    <w:jc w:val="left"/>
                    <w:rPr>
                      <w:rFonts w:ascii="Times New Roman" w:hAnsi="Times New Roman"/>
                      <w:sz w:val="24"/>
                      <w:szCs w:val="24"/>
                    </w:rPr>
                  </w:pPr>
                  <w:r w:rsidRPr="0027178E">
                    <w:rPr>
                      <w:rFonts w:ascii="Times New Roman" w:hAnsi="Times New Roman"/>
                      <w:sz w:val="24"/>
                      <w:szCs w:val="24"/>
                    </w:rPr>
                    <w:t xml:space="preserve">Брак заключен в </w:t>
                  </w:r>
                  <w:proofErr w:type="gramStart"/>
                  <w:r w:rsidRPr="0027178E">
                    <w:rPr>
                      <w:rFonts w:ascii="Times New Roman" w:hAnsi="Times New Roman"/>
                      <w:sz w:val="24"/>
                      <w:szCs w:val="24"/>
                    </w:rPr>
                    <w:t>органах</w:t>
                  </w:r>
                  <w:proofErr w:type="gramEnd"/>
                  <w:r w:rsidRPr="0027178E">
                    <w:rPr>
                      <w:rFonts w:ascii="Times New Roman" w:hAnsi="Times New Roman"/>
                      <w:sz w:val="24"/>
                      <w:szCs w:val="24"/>
                    </w:rPr>
                    <w:t xml:space="preserve"> записи актов гражданского состояния (далее – ЗАГС) в ноябре 2017 года</w:t>
                  </w:r>
                </w:p>
              </w:tc>
              <w:tc>
                <w:tcPr>
                  <w:tcW w:w="4677" w:type="dxa"/>
                  <w:shd w:val="clear" w:color="auto" w:fill="auto"/>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 xml:space="preserve">сведения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супруги (супруга) представляются, поскольку по состоянию на отчетную дату (31 декабря 2017 года) служащий (работник) состоял в браке</w:t>
                  </w:r>
                </w:p>
              </w:tc>
            </w:tr>
            <w:tr w:rsidR="00056FBC" w:rsidRPr="0027178E" w:rsidTr="00396C48">
              <w:tc>
                <w:tcPr>
                  <w:tcW w:w="3040" w:type="dxa"/>
                  <w:shd w:val="clear" w:color="auto" w:fill="auto"/>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 xml:space="preserve">Брак заключен в </w:t>
                  </w:r>
                  <w:proofErr w:type="spellStart"/>
                  <w:r w:rsidRPr="0027178E">
                    <w:rPr>
                      <w:rFonts w:ascii="Times New Roman" w:hAnsi="Times New Roman"/>
                      <w:sz w:val="24"/>
                      <w:szCs w:val="24"/>
                    </w:rPr>
                    <w:t>ЗАГСе</w:t>
                  </w:r>
                  <w:proofErr w:type="spellEnd"/>
                  <w:r w:rsidRPr="0027178E">
                    <w:rPr>
                      <w:rFonts w:ascii="Times New Roman" w:hAnsi="Times New Roman"/>
                      <w:sz w:val="24"/>
                      <w:szCs w:val="24"/>
                    </w:rPr>
                    <w:t xml:space="preserve"> в </w:t>
                  </w:r>
                  <w:proofErr w:type="gramStart"/>
                  <w:r w:rsidRPr="0027178E">
                    <w:rPr>
                      <w:rFonts w:ascii="Times New Roman" w:hAnsi="Times New Roman"/>
                      <w:sz w:val="24"/>
                      <w:szCs w:val="24"/>
                    </w:rPr>
                    <w:t>марте</w:t>
                  </w:r>
                  <w:proofErr w:type="gramEnd"/>
                  <w:r w:rsidRPr="0027178E">
                    <w:rPr>
                      <w:rFonts w:ascii="Times New Roman" w:hAnsi="Times New Roman"/>
                      <w:sz w:val="24"/>
                      <w:szCs w:val="24"/>
                    </w:rPr>
                    <w:t xml:space="preserve"> 2018 года</w:t>
                  </w:r>
                </w:p>
              </w:tc>
              <w:tc>
                <w:tcPr>
                  <w:tcW w:w="4677" w:type="dxa"/>
                  <w:shd w:val="clear" w:color="auto" w:fill="auto"/>
                </w:tcPr>
                <w:p w:rsidR="00056FBC" w:rsidRDefault="00056FBC" w:rsidP="00056FBC">
                  <w:pPr>
                    <w:ind w:firstLine="0"/>
                    <w:rPr>
                      <w:rFonts w:ascii="Times New Roman" w:hAnsi="Times New Roman"/>
                      <w:sz w:val="24"/>
                      <w:szCs w:val="24"/>
                    </w:rPr>
                  </w:pPr>
                  <w:r w:rsidRPr="0027178E">
                    <w:rPr>
                      <w:rFonts w:ascii="Times New Roman" w:hAnsi="Times New Roman"/>
                      <w:sz w:val="24"/>
                      <w:szCs w:val="24"/>
                    </w:rPr>
                    <w:t xml:space="preserve">сведения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супруги (супруга) не представляются, поскольку по состоянию на отчетную дату (31 декабря 2017 года) служащий (работник) не состоял в браке </w:t>
                  </w:r>
                </w:p>
                <w:p w:rsidR="00D65892" w:rsidRPr="0027178E" w:rsidRDefault="00D65892" w:rsidP="00056FBC">
                  <w:pPr>
                    <w:ind w:firstLine="0"/>
                    <w:rPr>
                      <w:rFonts w:ascii="Times New Roman" w:hAnsi="Times New Roman"/>
                      <w:sz w:val="24"/>
                      <w:szCs w:val="24"/>
                    </w:rPr>
                  </w:pPr>
                </w:p>
              </w:tc>
            </w:tr>
            <w:tr w:rsidR="00056FBC" w:rsidRPr="0027178E" w:rsidTr="00396C48">
              <w:tc>
                <w:tcPr>
                  <w:tcW w:w="7717" w:type="dxa"/>
                  <w:gridSpan w:val="2"/>
                  <w:shd w:val="clear" w:color="auto" w:fill="auto"/>
                </w:tcPr>
                <w:p w:rsidR="00056FBC" w:rsidRPr="0027178E" w:rsidRDefault="00056FBC" w:rsidP="00056FBC">
                  <w:pPr>
                    <w:ind w:left="34" w:firstLine="0"/>
                    <w:rPr>
                      <w:rFonts w:ascii="Times New Roman" w:hAnsi="Times New Roman"/>
                      <w:sz w:val="24"/>
                      <w:szCs w:val="24"/>
                    </w:rPr>
                  </w:pPr>
                  <w:r w:rsidRPr="0027178E">
                    <w:rPr>
                      <w:rFonts w:ascii="Times New Roman" w:hAnsi="Times New Roman"/>
                      <w:sz w:val="24"/>
                      <w:szCs w:val="24"/>
                    </w:rPr>
                    <w:t xml:space="preserve">Пример: гражданин в </w:t>
                  </w:r>
                  <w:proofErr w:type="gramStart"/>
                  <w:r w:rsidRPr="0027178E">
                    <w:rPr>
                      <w:rFonts w:ascii="Times New Roman" w:hAnsi="Times New Roman"/>
                      <w:sz w:val="24"/>
                      <w:szCs w:val="24"/>
                    </w:rPr>
                    <w:t>сентябре</w:t>
                  </w:r>
                  <w:proofErr w:type="gramEnd"/>
                  <w:r w:rsidRPr="0027178E">
                    <w:rPr>
                      <w:rFonts w:ascii="Times New Roman" w:hAnsi="Times New Roman"/>
                      <w:sz w:val="24"/>
                      <w:szCs w:val="24"/>
                    </w:rPr>
                    <w:t xml:space="preserve"> 2018 года представляет сведения в связи с подачей документов для назначения на должность. Отчетной датой является 1 августа 2018 года</w:t>
                  </w:r>
                </w:p>
              </w:tc>
            </w:tr>
            <w:tr w:rsidR="00056FBC" w:rsidRPr="0027178E" w:rsidTr="00396C48">
              <w:trPr>
                <w:trHeight w:val="660"/>
              </w:trPr>
              <w:tc>
                <w:tcPr>
                  <w:tcW w:w="3040" w:type="dxa"/>
                  <w:shd w:val="clear" w:color="auto" w:fill="auto"/>
                </w:tcPr>
                <w:p w:rsidR="00056FBC" w:rsidRPr="0027178E" w:rsidRDefault="00056FBC" w:rsidP="00056FBC">
                  <w:pPr>
                    <w:ind w:left="34" w:firstLine="0"/>
                    <w:rPr>
                      <w:rFonts w:ascii="Times New Roman" w:hAnsi="Times New Roman"/>
                      <w:sz w:val="24"/>
                      <w:szCs w:val="24"/>
                    </w:rPr>
                  </w:pPr>
                  <w:r w:rsidRPr="0027178E">
                    <w:rPr>
                      <w:rFonts w:ascii="Times New Roman" w:hAnsi="Times New Roman"/>
                      <w:sz w:val="24"/>
                      <w:szCs w:val="24"/>
                    </w:rPr>
                    <w:t>Брак заключен 1 февраля 2018 года</w:t>
                  </w:r>
                </w:p>
              </w:tc>
              <w:tc>
                <w:tcPr>
                  <w:tcW w:w="4677" w:type="dxa"/>
                  <w:shd w:val="clear" w:color="auto" w:fill="auto"/>
                </w:tcPr>
                <w:p w:rsidR="00056FBC" w:rsidRPr="0027178E" w:rsidRDefault="00056FBC" w:rsidP="00056FBC">
                  <w:pPr>
                    <w:ind w:left="34" w:firstLine="0"/>
                    <w:rPr>
                      <w:rFonts w:ascii="Times New Roman" w:hAnsi="Times New Roman"/>
                      <w:sz w:val="24"/>
                      <w:szCs w:val="24"/>
                    </w:rPr>
                  </w:pPr>
                  <w:r w:rsidRPr="0027178E">
                    <w:rPr>
                      <w:rFonts w:ascii="Times New Roman" w:hAnsi="Times New Roman"/>
                      <w:sz w:val="24"/>
                      <w:szCs w:val="24"/>
                    </w:rPr>
                    <w:t xml:space="preserve">сведения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супруги представляются, поскольку по состоянию на отчетную дату (1 августа 2018 года) гражданин состоял в браке</w:t>
                  </w:r>
                </w:p>
              </w:tc>
            </w:tr>
            <w:tr w:rsidR="00056FBC" w:rsidRPr="0027178E" w:rsidTr="00396C48">
              <w:trPr>
                <w:trHeight w:val="660"/>
              </w:trPr>
              <w:tc>
                <w:tcPr>
                  <w:tcW w:w="3040" w:type="dxa"/>
                  <w:shd w:val="clear" w:color="auto" w:fill="auto"/>
                </w:tcPr>
                <w:p w:rsidR="00056FBC" w:rsidRPr="0027178E" w:rsidRDefault="00056FBC" w:rsidP="00056FBC">
                  <w:pPr>
                    <w:ind w:left="34" w:firstLine="0"/>
                    <w:rPr>
                      <w:rFonts w:ascii="Times New Roman" w:hAnsi="Times New Roman"/>
                      <w:sz w:val="24"/>
                      <w:szCs w:val="24"/>
                    </w:rPr>
                  </w:pPr>
                  <w:r w:rsidRPr="0027178E">
                    <w:rPr>
                      <w:rFonts w:ascii="Times New Roman" w:hAnsi="Times New Roman"/>
                      <w:sz w:val="24"/>
                      <w:szCs w:val="24"/>
                    </w:rPr>
                    <w:t>Брак заключен 2 августа 2018 года</w:t>
                  </w:r>
                </w:p>
              </w:tc>
              <w:tc>
                <w:tcPr>
                  <w:tcW w:w="4677" w:type="dxa"/>
                  <w:shd w:val="clear" w:color="auto" w:fill="auto"/>
                </w:tcPr>
                <w:p w:rsidR="00056FBC" w:rsidRPr="0027178E" w:rsidRDefault="00056FBC" w:rsidP="00056FBC">
                  <w:pPr>
                    <w:ind w:left="34" w:firstLine="0"/>
                    <w:rPr>
                      <w:rFonts w:ascii="Times New Roman" w:hAnsi="Times New Roman"/>
                      <w:sz w:val="24"/>
                      <w:szCs w:val="24"/>
                    </w:rPr>
                  </w:pPr>
                  <w:r w:rsidRPr="0027178E">
                    <w:rPr>
                      <w:rFonts w:ascii="Times New Roman" w:hAnsi="Times New Roman"/>
                      <w:sz w:val="24"/>
                      <w:szCs w:val="24"/>
                    </w:rPr>
                    <w:t xml:space="preserve">сведения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супруги не представляются, поскольку по состоянию на отчетную дату (1 августа 2018 года) гражданин еще не вступил в брак</w:t>
                  </w:r>
                </w:p>
              </w:tc>
            </w:tr>
          </w:tbl>
          <w:p w:rsidR="00056FBC" w:rsidRDefault="00056FBC" w:rsidP="00056FBC">
            <w:pPr>
              <w:pStyle w:val="aa"/>
              <w:tabs>
                <w:tab w:val="left" w:pos="1134"/>
              </w:tabs>
              <w:ind w:left="709" w:firstLine="851"/>
              <w:rPr>
                <w:rFonts w:ascii="Times New Roman" w:hAnsi="Times New Roman"/>
                <w:sz w:val="24"/>
                <w:szCs w:val="24"/>
              </w:rPr>
            </w:pPr>
          </w:p>
          <w:p w:rsidR="00D65892" w:rsidRDefault="00D65892" w:rsidP="00056FBC">
            <w:pPr>
              <w:pStyle w:val="aa"/>
              <w:tabs>
                <w:tab w:val="left" w:pos="1134"/>
              </w:tabs>
              <w:ind w:left="709" w:firstLine="851"/>
              <w:rPr>
                <w:rFonts w:ascii="Times New Roman" w:hAnsi="Times New Roman"/>
                <w:sz w:val="24"/>
                <w:szCs w:val="24"/>
              </w:rPr>
            </w:pPr>
          </w:p>
          <w:p w:rsidR="00D65892" w:rsidRPr="0027178E" w:rsidRDefault="00D65892" w:rsidP="00056FBC">
            <w:pPr>
              <w:pStyle w:val="aa"/>
              <w:tabs>
                <w:tab w:val="left" w:pos="1134"/>
              </w:tabs>
              <w:ind w:left="709" w:firstLine="851"/>
              <w:rPr>
                <w:rFonts w:ascii="Times New Roman" w:hAnsi="Times New Roman"/>
                <w:sz w:val="24"/>
                <w:szCs w:val="24"/>
              </w:rPr>
            </w:pPr>
          </w:p>
          <w:p w:rsidR="00056FBC" w:rsidRPr="0027178E" w:rsidRDefault="00D65892" w:rsidP="00D65892">
            <w:pPr>
              <w:pStyle w:val="aa"/>
              <w:tabs>
                <w:tab w:val="left" w:pos="1134"/>
              </w:tabs>
              <w:ind w:left="0"/>
              <w:rPr>
                <w:rFonts w:ascii="Times New Roman" w:hAnsi="Times New Roman"/>
                <w:sz w:val="24"/>
                <w:szCs w:val="24"/>
              </w:rPr>
            </w:pPr>
            <w:r>
              <w:rPr>
                <w:rFonts w:ascii="Times New Roman" w:hAnsi="Times New Roman"/>
                <w:sz w:val="24"/>
                <w:szCs w:val="24"/>
              </w:rPr>
              <w:t xml:space="preserve">20. </w:t>
            </w:r>
            <w:r w:rsidR="00056FBC" w:rsidRPr="0027178E">
              <w:rPr>
                <w:rFonts w:ascii="Times New Roman" w:hAnsi="Times New Roman"/>
                <w:sz w:val="24"/>
                <w:szCs w:val="24"/>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056FBC" w:rsidRPr="0027178E" w:rsidRDefault="00056FBC" w:rsidP="00D65892">
            <w:pPr>
              <w:pStyle w:val="aa"/>
              <w:numPr>
                <w:ilvl w:val="0"/>
                <w:numId w:val="23"/>
              </w:numPr>
              <w:ind w:left="0" w:firstLine="743"/>
              <w:rPr>
                <w:rFonts w:ascii="Times New Roman" w:hAnsi="Times New Roman"/>
                <w:sz w:val="24"/>
                <w:szCs w:val="24"/>
              </w:rPr>
            </w:pPr>
            <w:r w:rsidRPr="0027178E">
              <w:rPr>
                <w:rFonts w:ascii="Times New Roman" w:hAnsi="Times New Roman"/>
                <w:sz w:val="24"/>
                <w:szCs w:val="24"/>
              </w:rPr>
              <w:t xml:space="preserve">Брак, расторгаемый в судебном </w:t>
            </w:r>
            <w:proofErr w:type="gramStart"/>
            <w:r w:rsidRPr="0027178E">
              <w:rPr>
                <w:rFonts w:ascii="Times New Roman" w:hAnsi="Times New Roman"/>
                <w:sz w:val="24"/>
                <w:szCs w:val="24"/>
              </w:rPr>
              <w:t>порядке</w:t>
            </w:r>
            <w:proofErr w:type="gramEnd"/>
            <w:r w:rsidRPr="0027178E">
              <w:rPr>
                <w:rFonts w:ascii="Times New Roman" w:hAnsi="Times New Roman"/>
                <w:sz w:val="24"/>
                <w:szCs w:val="24"/>
              </w:rPr>
              <w:t xml:space="preserve">, прекращается со дня вступления в законную силу решения суда о расторжении брака (а не в день принятия такого решения). </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Перечень ситуаций и рекомендуемые действия (таблица № 2)</w:t>
            </w:r>
          </w:p>
          <w:p w:rsidR="00056FBC" w:rsidRPr="0027178E" w:rsidRDefault="00056FBC" w:rsidP="00056FBC">
            <w:pPr>
              <w:ind w:firstLine="851"/>
              <w:rPr>
                <w:rFonts w:ascii="Times New Roman" w:hAnsi="Times New Roman"/>
                <w:sz w:val="24"/>
                <w:szCs w:val="24"/>
              </w:rPr>
            </w:pPr>
          </w:p>
          <w:tbl>
            <w:tblPr>
              <w:tblW w:w="7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4"/>
              <w:gridCol w:w="5103"/>
            </w:tblGrid>
            <w:tr w:rsidR="00056FBC" w:rsidRPr="0027178E" w:rsidTr="00D65892">
              <w:trPr>
                <w:trHeight w:val="435"/>
              </w:trPr>
              <w:tc>
                <w:tcPr>
                  <w:tcW w:w="7717" w:type="dxa"/>
                  <w:gridSpan w:val="2"/>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Пример: служащий (работник) представляет сведения в 2018 году (за отчетный 2017 г.)</w:t>
                  </w:r>
                </w:p>
              </w:tc>
            </w:tr>
            <w:tr w:rsidR="00056FBC" w:rsidRPr="0027178E" w:rsidTr="00D65892">
              <w:trPr>
                <w:trHeight w:val="435"/>
              </w:trPr>
              <w:tc>
                <w:tcPr>
                  <w:tcW w:w="2614" w:type="dxa"/>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 xml:space="preserve">Брак </w:t>
                  </w:r>
                  <w:proofErr w:type="gramStart"/>
                  <w:r w:rsidRPr="0027178E">
                    <w:rPr>
                      <w:rFonts w:ascii="Times New Roman" w:hAnsi="Times New Roman"/>
                      <w:sz w:val="24"/>
                      <w:szCs w:val="24"/>
                    </w:rPr>
                    <w:t>был</w:t>
                  </w:r>
                  <w:proofErr w:type="gramEnd"/>
                  <w:r w:rsidRPr="0027178E">
                    <w:rPr>
                      <w:rFonts w:ascii="Times New Roman" w:hAnsi="Times New Roman"/>
                      <w:sz w:val="24"/>
                      <w:szCs w:val="24"/>
                    </w:rPr>
                    <w:t xml:space="preserve"> расторгнут в </w:t>
                  </w:r>
                  <w:proofErr w:type="spellStart"/>
                  <w:r w:rsidRPr="0027178E">
                    <w:rPr>
                      <w:rFonts w:ascii="Times New Roman" w:hAnsi="Times New Roman"/>
                      <w:sz w:val="24"/>
                      <w:szCs w:val="24"/>
                    </w:rPr>
                    <w:t>ЗАГСе</w:t>
                  </w:r>
                  <w:proofErr w:type="spellEnd"/>
                  <w:r w:rsidRPr="0027178E">
                    <w:rPr>
                      <w:rFonts w:ascii="Times New Roman" w:hAnsi="Times New Roman"/>
                      <w:sz w:val="24"/>
                      <w:szCs w:val="24"/>
                    </w:rPr>
                    <w:t xml:space="preserve"> в ноябре 2017 года</w:t>
                  </w:r>
                </w:p>
              </w:tc>
              <w:tc>
                <w:tcPr>
                  <w:tcW w:w="5103" w:type="dxa"/>
                </w:tcPr>
                <w:p w:rsidR="00056FBC" w:rsidRDefault="00056FBC" w:rsidP="00056FBC">
                  <w:pPr>
                    <w:ind w:firstLine="0"/>
                    <w:rPr>
                      <w:rFonts w:ascii="Times New Roman" w:hAnsi="Times New Roman"/>
                      <w:sz w:val="24"/>
                      <w:szCs w:val="24"/>
                    </w:rPr>
                  </w:pPr>
                  <w:r w:rsidRPr="0027178E">
                    <w:rPr>
                      <w:rFonts w:ascii="Times New Roman" w:hAnsi="Times New Roman"/>
                      <w:sz w:val="24"/>
                      <w:szCs w:val="24"/>
                    </w:rPr>
                    <w:t xml:space="preserve">сведения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бывшей супруги не представляются, поскольку по состоянию на отчетную дату (31 декабря 2017 года) служащий (работник) не состоял в браке</w:t>
                  </w:r>
                </w:p>
                <w:p w:rsidR="00D65892" w:rsidRDefault="00D65892" w:rsidP="00056FBC">
                  <w:pPr>
                    <w:ind w:firstLine="0"/>
                    <w:rPr>
                      <w:rFonts w:ascii="Times New Roman" w:hAnsi="Times New Roman"/>
                      <w:sz w:val="24"/>
                      <w:szCs w:val="24"/>
                    </w:rPr>
                  </w:pPr>
                </w:p>
                <w:p w:rsidR="00D65892" w:rsidRDefault="00D65892" w:rsidP="00056FBC">
                  <w:pPr>
                    <w:ind w:firstLine="0"/>
                    <w:rPr>
                      <w:rFonts w:ascii="Times New Roman" w:hAnsi="Times New Roman"/>
                      <w:sz w:val="24"/>
                      <w:szCs w:val="24"/>
                    </w:rPr>
                  </w:pPr>
                </w:p>
                <w:p w:rsidR="00D65892" w:rsidRPr="0027178E" w:rsidRDefault="00D65892" w:rsidP="00056FBC">
                  <w:pPr>
                    <w:ind w:firstLine="0"/>
                    <w:rPr>
                      <w:rFonts w:ascii="Times New Roman" w:hAnsi="Times New Roman"/>
                      <w:sz w:val="24"/>
                      <w:szCs w:val="24"/>
                    </w:rPr>
                  </w:pPr>
                </w:p>
              </w:tc>
            </w:tr>
            <w:tr w:rsidR="00056FBC" w:rsidRPr="0027178E" w:rsidTr="00D65892">
              <w:trPr>
                <w:trHeight w:val="435"/>
              </w:trPr>
              <w:tc>
                <w:tcPr>
                  <w:tcW w:w="2614" w:type="dxa"/>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 xml:space="preserve">Окончательное решение о расторжении </w:t>
                  </w:r>
                  <w:proofErr w:type="gramStart"/>
                  <w:r w:rsidRPr="0027178E">
                    <w:rPr>
                      <w:rFonts w:ascii="Times New Roman" w:hAnsi="Times New Roman"/>
                      <w:sz w:val="24"/>
                      <w:szCs w:val="24"/>
                    </w:rPr>
                    <w:t>брака было принято судом 12 декабря 2017 года и вступило</w:t>
                  </w:r>
                  <w:proofErr w:type="gramEnd"/>
                  <w:r w:rsidRPr="0027178E">
                    <w:rPr>
                      <w:rFonts w:ascii="Times New Roman" w:hAnsi="Times New Roman"/>
                      <w:sz w:val="24"/>
                      <w:szCs w:val="24"/>
                    </w:rPr>
                    <w:t xml:space="preserve"> в законную силу 12 января 2018 года</w:t>
                  </w:r>
                </w:p>
              </w:tc>
              <w:tc>
                <w:tcPr>
                  <w:tcW w:w="5103" w:type="dxa"/>
                </w:tcPr>
                <w:p w:rsidR="00056FBC" w:rsidRDefault="00056FBC" w:rsidP="00056FBC">
                  <w:pPr>
                    <w:ind w:firstLine="0"/>
                    <w:rPr>
                      <w:rFonts w:ascii="Times New Roman" w:hAnsi="Times New Roman"/>
                      <w:sz w:val="24"/>
                      <w:szCs w:val="24"/>
                    </w:rPr>
                  </w:pPr>
                  <w:r w:rsidRPr="0027178E">
                    <w:rPr>
                      <w:rFonts w:ascii="Times New Roman" w:hAnsi="Times New Roman"/>
                      <w:sz w:val="24"/>
                      <w:szCs w:val="24"/>
                    </w:rPr>
                    <w:t xml:space="preserve">сведения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2018 года. Таким образом, по состоянию на отчетную дату (31 декабря 2017 года) служащий (работник) считался состоявшим в </w:t>
                  </w:r>
                  <w:proofErr w:type="gramStart"/>
                  <w:r w:rsidRPr="0027178E">
                    <w:rPr>
                      <w:rFonts w:ascii="Times New Roman" w:hAnsi="Times New Roman"/>
                      <w:sz w:val="24"/>
                      <w:szCs w:val="24"/>
                    </w:rPr>
                    <w:t>браке</w:t>
                  </w:r>
                  <w:proofErr w:type="gramEnd"/>
                </w:p>
                <w:p w:rsidR="00D65892" w:rsidRDefault="00D65892" w:rsidP="00056FBC">
                  <w:pPr>
                    <w:ind w:firstLine="0"/>
                    <w:rPr>
                      <w:rFonts w:ascii="Times New Roman" w:hAnsi="Times New Roman"/>
                      <w:sz w:val="24"/>
                      <w:szCs w:val="24"/>
                    </w:rPr>
                  </w:pPr>
                </w:p>
                <w:p w:rsidR="00D65892" w:rsidRPr="0027178E" w:rsidRDefault="00D65892" w:rsidP="00056FBC">
                  <w:pPr>
                    <w:ind w:firstLine="0"/>
                    <w:rPr>
                      <w:rFonts w:ascii="Times New Roman" w:hAnsi="Times New Roman"/>
                      <w:sz w:val="24"/>
                      <w:szCs w:val="24"/>
                    </w:rPr>
                  </w:pPr>
                </w:p>
              </w:tc>
            </w:tr>
            <w:tr w:rsidR="00056FBC" w:rsidRPr="0027178E" w:rsidTr="00D65892">
              <w:trPr>
                <w:trHeight w:val="435"/>
              </w:trPr>
              <w:tc>
                <w:tcPr>
                  <w:tcW w:w="2614" w:type="dxa"/>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 xml:space="preserve">Брак </w:t>
                  </w:r>
                  <w:proofErr w:type="gramStart"/>
                  <w:r w:rsidRPr="0027178E">
                    <w:rPr>
                      <w:rFonts w:ascii="Times New Roman" w:hAnsi="Times New Roman"/>
                      <w:sz w:val="24"/>
                      <w:szCs w:val="24"/>
                    </w:rPr>
                    <w:t>был</w:t>
                  </w:r>
                  <w:proofErr w:type="gramEnd"/>
                  <w:r w:rsidRPr="0027178E">
                    <w:rPr>
                      <w:rFonts w:ascii="Times New Roman" w:hAnsi="Times New Roman"/>
                      <w:sz w:val="24"/>
                      <w:szCs w:val="24"/>
                    </w:rPr>
                    <w:t xml:space="preserve"> расторгнут в </w:t>
                  </w:r>
                  <w:proofErr w:type="spellStart"/>
                  <w:r w:rsidRPr="0027178E">
                    <w:rPr>
                      <w:rFonts w:ascii="Times New Roman" w:hAnsi="Times New Roman"/>
                      <w:sz w:val="24"/>
                      <w:szCs w:val="24"/>
                    </w:rPr>
                    <w:t>ЗАГСе</w:t>
                  </w:r>
                  <w:proofErr w:type="spellEnd"/>
                  <w:r w:rsidRPr="0027178E">
                    <w:rPr>
                      <w:rFonts w:ascii="Times New Roman" w:hAnsi="Times New Roman"/>
                      <w:sz w:val="24"/>
                      <w:szCs w:val="24"/>
                    </w:rPr>
                    <w:t xml:space="preserve"> в марте 2018 года </w:t>
                  </w:r>
                </w:p>
              </w:tc>
              <w:tc>
                <w:tcPr>
                  <w:tcW w:w="5103" w:type="dxa"/>
                </w:tcPr>
                <w:p w:rsidR="00056FBC" w:rsidRDefault="00056FBC" w:rsidP="00056FBC">
                  <w:pPr>
                    <w:ind w:firstLine="0"/>
                    <w:rPr>
                      <w:rFonts w:ascii="Times New Roman" w:hAnsi="Times New Roman"/>
                      <w:sz w:val="24"/>
                      <w:szCs w:val="24"/>
                    </w:rPr>
                  </w:pPr>
                  <w:r w:rsidRPr="0027178E">
                    <w:rPr>
                      <w:rFonts w:ascii="Times New Roman" w:hAnsi="Times New Roman"/>
                      <w:sz w:val="24"/>
                      <w:szCs w:val="24"/>
                    </w:rPr>
                    <w:t xml:space="preserve">сведения в отношении бывшей супруги </w:t>
                  </w:r>
                  <w:proofErr w:type="gramStart"/>
                  <w:r w:rsidRPr="0027178E">
                    <w:rPr>
                      <w:rFonts w:ascii="Times New Roman" w:hAnsi="Times New Roman"/>
                      <w:sz w:val="24"/>
                      <w:szCs w:val="24"/>
                    </w:rPr>
                    <w:t>представляются</w:t>
                  </w:r>
                  <w:proofErr w:type="gramEnd"/>
                  <w:r w:rsidRPr="0027178E">
                    <w:rPr>
                      <w:rFonts w:ascii="Times New Roman" w:hAnsi="Times New Roman"/>
                      <w:sz w:val="24"/>
                      <w:szCs w:val="24"/>
                    </w:rPr>
                    <w:t xml:space="preserve"> поскольку по состоянию на отчетную дату (31 декабря 2017 года) служащий (работник) состоял в браке</w:t>
                  </w:r>
                </w:p>
                <w:p w:rsidR="00D65892" w:rsidRPr="0027178E" w:rsidRDefault="00D65892" w:rsidP="00056FBC">
                  <w:pPr>
                    <w:ind w:firstLine="0"/>
                    <w:rPr>
                      <w:rFonts w:ascii="Times New Roman" w:hAnsi="Times New Roman"/>
                      <w:sz w:val="24"/>
                      <w:szCs w:val="24"/>
                    </w:rPr>
                  </w:pPr>
                </w:p>
              </w:tc>
            </w:tr>
            <w:tr w:rsidR="00056FBC" w:rsidRPr="0027178E" w:rsidTr="00D65892">
              <w:trPr>
                <w:trHeight w:val="435"/>
              </w:trPr>
              <w:tc>
                <w:tcPr>
                  <w:tcW w:w="7717" w:type="dxa"/>
                  <w:gridSpan w:val="2"/>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 xml:space="preserve">Пример: гражданин в </w:t>
                  </w:r>
                  <w:proofErr w:type="gramStart"/>
                  <w:r w:rsidRPr="0027178E">
                    <w:rPr>
                      <w:rFonts w:ascii="Times New Roman" w:hAnsi="Times New Roman"/>
                      <w:sz w:val="24"/>
                      <w:szCs w:val="24"/>
                    </w:rPr>
                    <w:t>сентябре</w:t>
                  </w:r>
                  <w:proofErr w:type="gramEnd"/>
                  <w:r w:rsidRPr="0027178E">
                    <w:rPr>
                      <w:rFonts w:ascii="Times New Roman" w:hAnsi="Times New Roman"/>
                      <w:sz w:val="24"/>
                      <w:szCs w:val="24"/>
                    </w:rPr>
                    <w:t xml:space="preserve"> 2018 года представляет сведения в связи с подачей документов для назначения на должность. Отчетной датой является 1 августа 2018 года</w:t>
                  </w:r>
                </w:p>
              </w:tc>
            </w:tr>
            <w:tr w:rsidR="00056FBC" w:rsidRPr="0027178E" w:rsidTr="00D65892">
              <w:trPr>
                <w:trHeight w:val="435"/>
              </w:trPr>
              <w:tc>
                <w:tcPr>
                  <w:tcW w:w="2614" w:type="dxa"/>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 xml:space="preserve">Брак </w:t>
                  </w:r>
                  <w:proofErr w:type="gramStart"/>
                  <w:r w:rsidRPr="0027178E">
                    <w:rPr>
                      <w:rFonts w:ascii="Times New Roman" w:hAnsi="Times New Roman"/>
                      <w:sz w:val="24"/>
                      <w:szCs w:val="24"/>
                    </w:rPr>
                    <w:t>был</w:t>
                  </w:r>
                  <w:proofErr w:type="gramEnd"/>
                  <w:r w:rsidRPr="0027178E">
                    <w:rPr>
                      <w:rFonts w:ascii="Times New Roman" w:hAnsi="Times New Roman"/>
                      <w:sz w:val="24"/>
                      <w:szCs w:val="24"/>
                    </w:rPr>
                    <w:t xml:space="preserve"> расторгнут в </w:t>
                  </w:r>
                  <w:proofErr w:type="spellStart"/>
                  <w:r w:rsidRPr="0027178E">
                    <w:rPr>
                      <w:rFonts w:ascii="Times New Roman" w:hAnsi="Times New Roman"/>
                      <w:sz w:val="24"/>
                      <w:szCs w:val="24"/>
                    </w:rPr>
                    <w:t>ЗАГСе</w:t>
                  </w:r>
                  <w:proofErr w:type="spellEnd"/>
                  <w:r w:rsidRPr="0027178E">
                    <w:rPr>
                      <w:rFonts w:ascii="Times New Roman" w:hAnsi="Times New Roman"/>
                      <w:sz w:val="24"/>
                      <w:szCs w:val="24"/>
                    </w:rPr>
                    <w:t xml:space="preserve"> 1 июля 2018 года</w:t>
                  </w:r>
                </w:p>
              </w:tc>
              <w:tc>
                <w:tcPr>
                  <w:tcW w:w="5103" w:type="dxa"/>
                </w:tcPr>
                <w:p w:rsidR="00056FBC" w:rsidRDefault="00056FBC" w:rsidP="00056FBC">
                  <w:pPr>
                    <w:ind w:firstLine="0"/>
                    <w:rPr>
                      <w:rFonts w:ascii="Times New Roman" w:hAnsi="Times New Roman"/>
                      <w:sz w:val="24"/>
                      <w:szCs w:val="24"/>
                    </w:rPr>
                  </w:pPr>
                  <w:r w:rsidRPr="0027178E">
                    <w:rPr>
                      <w:rFonts w:ascii="Times New Roman" w:hAnsi="Times New Roman"/>
                      <w:sz w:val="24"/>
                      <w:szCs w:val="24"/>
                    </w:rPr>
                    <w:t xml:space="preserve">сведения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бывшей супруги не представляются, поскольку по состоянию на отчетную дату (1 августа 2018 года) гражданин не состоял в браке</w:t>
                  </w:r>
                </w:p>
                <w:p w:rsidR="00D65892" w:rsidRPr="0027178E" w:rsidRDefault="00D65892" w:rsidP="00056FBC">
                  <w:pPr>
                    <w:ind w:firstLine="0"/>
                    <w:rPr>
                      <w:rFonts w:ascii="Times New Roman" w:hAnsi="Times New Roman"/>
                      <w:sz w:val="24"/>
                      <w:szCs w:val="24"/>
                    </w:rPr>
                  </w:pPr>
                </w:p>
              </w:tc>
            </w:tr>
            <w:tr w:rsidR="00056FBC" w:rsidRPr="0027178E" w:rsidTr="00D65892">
              <w:trPr>
                <w:trHeight w:val="435"/>
              </w:trPr>
              <w:tc>
                <w:tcPr>
                  <w:tcW w:w="2614" w:type="dxa"/>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 xml:space="preserve">Брак </w:t>
                  </w:r>
                  <w:proofErr w:type="gramStart"/>
                  <w:r w:rsidRPr="0027178E">
                    <w:rPr>
                      <w:rFonts w:ascii="Times New Roman" w:hAnsi="Times New Roman"/>
                      <w:sz w:val="24"/>
                      <w:szCs w:val="24"/>
                    </w:rPr>
                    <w:t>был</w:t>
                  </w:r>
                  <w:proofErr w:type="gramEnd"/>
                  <w:r w:rsidRPr="0027178E">
                    <w:rPr>
                      <w:rFonts w:ascii="Times New Roman" w:hAnsi="Times New Roman"/>
                      <w:sz w:val="24"/>
                      <w:szCs w:val="24"/>
                    </w:rPr>
                    <w:t xml:space="preserve"> расторгнут в </w:t>
                  </w:r>
                  <w:proofErr w:type="spellStart"/>
                  <w:r w:rsidRPr="0027178E">
                    <w:rPr>
                      <w:rFonts w:ascii="Times New Roman" w:hAnsi="Times New Roman"/>
                      <w:sz w:val="24"/>
                      <w:szCs w:val="24"/>
                    </w:rPr>
                    <w:t>ЗАГСе</w:t>
                  </w:r>
                  <w:proofErr w:type="spellEnd"/>
                  <w:r w:rsidRPr="0027178E">
                    <w:rPr>
                      <w:rFonts w:ascii="Times New Roman" w:hAnsi="Times New Roman"/>
                      <w:sz w:val="24"/>
                      <w:szCs w:val="24"/>
                    </w:rPr>
                    <w:t xml:space="preserve"> 2 августа 2018 года </w:t>
                  </w:r>
                </w:p>
              </w:tc>
              <w:tc>
                <w:tcPr>
                  <w:tcW w:w="5103" w:type="dxa"/>
                </w:tcPr>
                <w:p w:rsidR="00056FBC" w:rsidRDefault="00056FBC" w:rsidP="00056FBC">
                  <w:pPr>
                    <w:ind w:firstLine="0"/>
                    <w:rPr>
                      <w:rFonts w:ascii="Times New Roman" w:hAnsi="Times New Roman"/>
                      <w:sz w:val="24"/>
                      <w:szCs w:val="24"/>
                    </w:rPr>
                  </w:pPr>
                  <w:r w:rsidRPr="0027178E">
                    <w:rPr>
                      <w:rFonts w:ascii="Times New Roman" w:hAnsi="Times New Roman"/>
                      <w:sz w:val="24"/>
                      <w:szCs w:val="24"/>
                    </w:rPr>
                    <w:t xml:space="preserve">сведения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бывшей супруги представляются, поскольку по состоянию на отчетную дату (1 августа 2018 года) гражданин состоял в браке</w:t>
                  </w:r>
                </w:p>
                <w:p w:rsidR="00D65892" w:rsidRPr="0027178E" w:rsidRDefault="00D65892" w:rsidP="00056FBC">
                  <w:pPr>
                    <w:ind w:firstLine="0"/>
                    <w:rPr>
                      <w:rFonts w:ascii="Times New Roman" w:hAnsi="Times New Roman"/>
                      <w:sz w:val="24"/>
                      <w:szCs w:val="24"/>
                    </w:rPr>
                  </w:pPr>
                </w:p>
              </w:tc>
            </w:tr>
            <w:tr w:rsidR="00056FBC" w:rsidRPr="0027178E" w:rsidTr="00D65892">
              <w:trPr>
                <w:trHeight w:val="435"/>
              </w:trPr>
              <w:tc>
                <w:tcPr>
                  <w:tcW w:w="2614" w:type="dxa"/>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 xml:space="preserve">Окончательное решение о расторжении </w:t>
                  </w:r>
                  <w:proofErr w:type="gramStart"/>
                  <w:r w:rsidRPr="0027178E">
                    <w:rPr>
                      <w:rFonts w:ascii="Times New Roman" w:hAnsi="Times New Roman"/>
                      <w:sz w:val="24"/>
                      <w:szCs w:val="24"/>
                    </w:rPr>
                    <w:t>брака было принято судом 4 июля 2018 года и вступило</w:t>
                  </w:r>
                  <w:proofErr w:type="gramEnd"/>
                  <w:r w:rsidRPr="0027178E">
                    <w:rPr>
                      <w:rFonts w:ascii="Times New Roman" w:hAnsi="Times New Roman"/>
                      <w:sz w:val="24"/>
                      <w:szCs w:val="24"/>
                    </w:rPr>
                    <w:t xml:space="preserve"> в законную силу 4 августа 2018 г.</w:t>
                  </w:r>
                </w:p>
              </w:tc>
              <w:tc>
                <w:tcPr>
                  <w:tcW w:w="5103" w:type="dxa"/>
                </w:tcPr>
                <w:p w:rsidR="00056FBC" w:rsidRDefault="00056FBC" w:rsidP="00056FBC">
                  <w:pPr>
                    <w:ind w:firstLine="0"/>
                    <w:rPr>
                      <w:rFonts w:ascii="Times New Roman" w:hAnsi="Times New Roman"/>
                      <w:sz w:val="24"/>
                      <w:szCs w:val="24"/>
                    </w:rPr>
                  </w:pPr>
                  <w:r w:rsidRPr="0027178E">
                    <w:rPr>
                      <w:rFonts w:ascii="Times New Roman" w:hAnsi="Times New Roman"/>
                      <w:sz w:val="24"/>
                      <w:szCs w:val="24"/>
                    </w:rPr>
                    <w:t xml:space="preserve">сведения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2018 года. Таким образом, по состоянию на отчетную дату (1 августа 2018 года) гражданин считался состоявшим в </w:t>
                  </w:r>
                  <w:proofErr w:type="gramStart"/>
                  <w:r w:rsidRPr="0027178E">
                    <w:rPr>
                      <w:rFonts w:ascii="Times New Roman" w:hAnsi="Times New Roman"/>
                      <w:sz w:val="24"/>
                      <w:szCs w:val="24"/>
                    </w:rPr>
                    <w:t>браке</w:t>
                  </w:r>
                  <w:proofErr w:type="gramEnd"/>
                </w:p>
                <w:p w:rsidR="00D65892" w:rsidRDefault="00D65892" w:rsidP="00056FBC">
                  <w:pPr>
                    <w:ind w:firstLine="0"/>
                    <w:rPr>
                      <w:rFonts w:ascii="Times New Roman" w:hAnsi="Times New Roman"/>
                      <w:sz w:val="24"/>
                      <w:szCs w:val="24"/>
                    </w:rPr>
                  </w:pPr>
                </w:p>
                <w:p w:rsidR="00D65892" w:rsidRPr="0027178E" w:rsidRDefault="00D65892" w:rsidP="00056FBC">
                  <w:pPr>
                    <w:ind w:firstLine="0"/>
                    <w:rPr>
                      <w:rFonts w:ascii="Times New Roman" w:hAnsi="Times New Roman"/>
                      <w:sz w:val="24"/>
                      <w:szCs w:val="24"/>
                    </w:rPr>
                  </w:pPr>
                </w:p>
              </w:tc>
            </w:tr>
          </w:tbl>
          <w:p w:rsidR="00056FBC" w:rsidRPr="0027178E" w:rsidRDefault="00056FBC" w:rsidP="00056FBC">
            <w:pPr>
              <w:ind w:firstLine="567"/>
              <w:rPr>
                <w:rFonts w:ascii="Times New Roman" w:hAnsi="Times New Roman"/>
                <w:b/>
                <w:sz w:val="24"/>
                <w:szCs w:val="24"/>
              </w:rPr>
            </w:pPr>
            <w:r w:rsidRPr="0027178E">
              <w:rPr>
                <w:rFonts w:ascii="Times New Roman" w:hAnsi="Times New Roman"/>
                <w:b/>
                <w:sz w:val="24"/>
                <w:szCs w:val="24"/>
              </w:rPr>
              <w:t>Несовершеннолетние дети</w:t>
            </w:r>
          </w:p>
          <w:p w:rsidR="00056FBC" w:rsidRPr="0027178E" w:rsidRDefault="00D65892" w:rsidP="00D65892">
            <w:pPr>
              <w:pStyle w:val="aa"/>
              <w:tabs>
                <w:tab w:val="left" w:pos="1134"/>
              </w:tabs>
              <w:ind w:left="176" w:firstLine="425"/>
              <w:rPr>
                <w:rFonts w:ascii="Times New Roman" w:hAnsi="Times New Roman"/>
                <w:sz w:val="24"/>
                <w:szCs w:val="24"/>
              </w:rPr>
            </w:pPr>
            <w:r>
              <w:rPr>
                <w:rFonts w:ascii="Times New Roman" w:hAnsi="Times New Roman"/>
                <w:sz w:val="24"/>
                <w:szCs w:val="24"/>
              </w:rPr>
              <w:t xml:space="preserve">22. </w:t>
            </w:r>
            <w:r w:rsidR="00056FBC" w:rsidRPr="0027178E">
              <w:rPr>
                <w:rFonts w:ascii="Times New Roman" w:hAnsi="Times New Roman"/>
                <w:sz w:val="24"/>
                <w:szCs w:val="24"/>
              </w:rPr>
              <w:t xml:space="preserve">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w:t>
            </w:r>
            <w:proofErr w:type="gramStart"/>
            <w:r w:rsidR="00056FBC" w:rsidRPr="0027178E">
              <w:rPr>
                <w:rFonts w:ascii="Times New Roman" w:hAnsi="Times New Roman"/>
                <w:sz w:val="24"/>
                <w:szCs w:val="24"/>
              </w:rPr>
              <w:t>достижении</w:t>
            </w:r>
            <w:proofErr w:type="gramEnd"/>
            <w:r w:rsidR="00056FBC" w:rsidRPr="0027178E">
              <w:rPr>
                <w:rFonts w:ascii="Times New Roman" w:hAnsi="Times New Roman"/>
                <w:sz w:val="24"/>
                <w:szCs w:val="24"/>
              </w:rPr>
              <w:t xml:space="preserve"> им возраста 18 лет.</w:t>
            </w:r>
          </w:p>
          <w:p w:rsidR="00056FBC" w:rsidRPr="0027178E" w:rsidRDefault="00D65892" w:rsidP="00D65892">
            <w:pPr>
              <w:pStyle w:val="aa"/>
              <w:tabs>
                <w:tab w:val="left" w:pos="1134"/>
              </w:tabs>
              <w:ind w:left="176" w:firstLine="533"/>
              <w:rPr>
                <w:rFonts w:ascii="Times New Roman" w:hAnsi="Times New Roman"/>
                <w:sz w:val="24"/>
                <w:szCs w:val="24"/>
              </w:rPr>
            </w:pPr>
            <w:r>
              <w:rPr>
                <w:rFonts w:ascii="Times New Roman" w:hAnsi="Times New Roman"/>
                <w:sz w:val="24"/>
                <w:szCs w:val="24"/>
              </w:rPr>
              <w:t>23.</w:t>
            </w:r>
            <w:r w:rsidR="00056FBC" w:rsidRPr="0027178E">
              <w:rPr>
                <w:rFonts w:ascii="Times New Roman" w:hAnsi="Times New Roman"/>
                <w:sz w:val="24"/>
                <w:szCs w:val="24"/>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Перечень ситуаций и рекомендуемые действия (таблица № 3):</w:t>
            </w:r>
          </w:p>
          <w:p w:rsidR="00056FBC" w:rsidRPr="0027178E" w:rsidRDefault="00056FBC" w:rsidP="00056FBC">
            <w:pPr>
              <w:ind w:firstLine="851"/>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6910"/>
            </w:tblGrid>
            <w:tr w:rsidR="00056FBC" w:rsidRPr="0027178E" w:rsidTr="00056FBC">
              <w:trPr>
                <w:trHeight w:val="435"/>
              </w:trPr>
              <w:tc>
                <w:tcPr>
                  <w:tcW w:w="9462" w:type="dxa"/>
                  <w:gridSpan w:val="2"/>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Пример: служащий (работник) представляет сведения в 2018 году (за отчетный 2017 г.)</w:t>
                  </w:r>
                </w:p>
              </w:tc>
            </w:tr>
            <w:tr w:rsidR="00056FBC" w:rsidRPr="0027178E" w:rsidTr="00056FBC">
              <w:trPr>
                <w:trHeight w:val="435"/>
              </w:trPr>
              <w:tc>
                <w:tcPr>
                  <w:tcW w:w="2552" w:type="dxa"/>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Дочери служащего (работника) 21 мая 2017 года исполнилось 18 лет</w:t>
                  </w:r>
                </w:p>
              </w:tc>
              <w:tc>
                <w:tcPr>
                  <w:tcW w:w="6910" w:type="dxa"/>
                </w:tcPr>
                <w:p w:rsidR="00056FBC" w:rsidRDefault="00056FBC" w:rsidP="00056FBC">
                  <w:pPr>
                    <w:ind w:firstLine="0"/>
                    <w:rPr>
                      <w:rFonts w:ascii="Times New Roman" w:hAnsi="Times New Roman"/>
                      <w:sz w:val="24"/>
                      <w:szCs w:val="24"/>
                    </w:rPr>
                  </w:pPr>
                  <w:r w:rsidRPr="0027178E">
                    <w:rPr>
                      <w:rFonts w:ascii="Times New Roman" w:hAnsi="Times New Roman"/>
                      <w:sz w:val="24"/>
                      <w:szCs w:val="24"/>
                    </w:rPr>
                    <w:t xml:space="preserve">сведения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дочери не представляются, поскольку по состоянию на отчетную дату (31 декабря 2017 года) дочери служащего (работника) уже исполнилось 18 лет, она являлась совершеннолетней</w:t>
                  </w:r>
                </w:p>
                <w:p w:rsidR="00B92A3D" w:rsidRPr="0027178E" w:rsidRDefault="00B92A3D" w:rsidP="00056FBC">
                  <w:pPr>
                    <w:ind w:firstLine="0"/>
                    <w:rPr>
                      <w:rFonts w:ascii="Times New Roman" w:hAnsi="Times New Roman"/>
                      <w:sz w:val="24"/>
                      <w:szCs w:val="24"/>
                    </w:rPr>
                  </w:pPr>
                </w:p>
              </w:tc>
            </w:tr>
            <w:tr w:rsidR="00056FBC" w:rsidRPr="0027178E" w:rsidTr="00056FBC">
              <w:trPr>
                <w:trHeight w:val="435"/>
              </w:trPr>
              <w:tc>
                <w:tcPr>
                  <w:tcW w:w="2552" w:type="dxa"/>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Дочери служащего (работника) 30 декабря 2017 года исполнилось 18 лет</w:t>
                  </w:r>
                </w:p>
              </w:tc>
              <w:tc>
                <w:tcPr>
                  <w:tcW w:w="6910" w:type="dxa"/>
                </w:tcPr>
                <w:p w:rsidR="00056FBC" w:rsidRDefault="00056FBC" w:rsidP="00056FBC">
                  <w:pPr>
                    <w:ind w:firstLine="0"/>
                    <w:rPr>
                      <w:rFonts w:ascii="Times New Roman" w:hAnsi="Times New Roman"/>
                      <w:sz w:val="24"/>
                      <w:szCs w:val="24"/>
                    </w:rPr>
                  </w:pPr>
                  <w:r w:rsidRPr="0027178E">
                    <w:rPr>
                      <w:rFonts w:ascii="Times New Roman" w:hAnsi="Times New Roman"/>
                      <w:sz w:val="24"/>
                      <w:szCs w:val="24"/>
                    </w:rPr>
                    <w:t xml:space="preserve">сведения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дочери не представляются, поскольку по состоянию на отчетную дату (31 декабря 2017 года) дочери служащего (работника) уже исполнилось 18 лет, она являлась совершеннолетней</w:t>
                  </w:r>
                </w:p>
                <w:p w:rsidR="00B92A3D" w:rsidRPr="0027178E" w:rsidRDefault="00B92A3D" w:rsidP="00056FBC">
                  <w:pPr>
                    <w:ind w:firstLine="0"/>
                    <w:rPr>
                      <w:rFonts w:ascii="Times New Roman" w:hAnsi="Times New Roman"/>
                      <w:sz w:val="24"/>
                      <w:szCs w:val="24"/>
                    </w:rPr>
                  </w:pPr>
                </w:p>
              </w:tc>
            </w:tr>
            <w:tr w:rsidR="00056FBC" w:rsidRPr="0027178E" w:rsidTr="00056FBC">
              <w:trPr>
                <w:trHeight w:val="435"/>
              </w:trPr>
              <w:tc>
                <w:tcPr>
                  <w:tcW w:w="2552" w:type="dxa"/>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Дочери служащего (работника) 31 декабря 2017 года исполнилось 18 лет</w:t>
                  </w:r>
                </w:p>
              </w:tc>
              <w:tc>
                <w:tcPr>
                  <w:tcW w:w="6910" w:type="dxa"/>
                </w:tcPr>
                <w:p w:rsidR="00056FBC" w:rsidRDefault="00056FBC" w:rsidP="00056FBC">
                  <w:pPr>
                    <w:ind w:firstLine="0"/>
                    <w:rPr>
                      <w:rFonts w:ascii="Times New Roman" w:hAnsi="Times New Roman"/>
                      <w:sz w:val="24"/>
                      <w:szCs w:val="24"/>
                    </w:rPr>
                  </w:pPr>
                  <w:r w:rsidRPr="0027178E">
                    <w:rPr>
                      <w:rFonts w:ascii="Times New Roman" w:hAnsi="Times New Roman"/>
                      <w:sz w:val="24"/>
                      <w:szCs w:val="24"/>
                    </w:rPr>
                    <w:t xml:space="preserve">сведения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дочери представляются, поскольку дочь служащего (работника) считается достигшей возраста 18 лет на следующий день после дня рождения, то есть 1 января 2018 года. Таким образом, по состоянию на отчетную дату (31 декабря 2017 года) она еще являлась несовершеннолетней</w:t>
                  </w:r>
                </w:p>
                <w:p w:rsidR="00B92A3D" w:rsidRPr="0027178E" w:rsidRDefault="00B92A3D" w:rsidP="00056FBC">
                  <w:pPr>
                    <w:ind w:firstLine="0"/>
                    <w:rPr>
                      <w:rFonts w:ascii="Times New Roman" w:hAnsi="Times New Roman"/>
                      <w:sz w:val="24"/>
                      <w:szCs w:val="24"/>
                    </w:rPr>
                  </w:pPr>
                </w:p>
              </w:tc>
            </w:tr>
            <w:tr w:rsidR="00056FBC" w:rsidRPr="0027178E" w:rsidTr="00056FBC">
              <w:trPr>
                <w:trHeight w:val="435"/>
              </w:trPr>
              <w:tc>
                <w:tcPr>
                  <w:tcW w:w="9462" w:type="dxa"/>
                  <w:gridSpan w:val="2"/>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 xml:space="preserve">Пример: гражданин представляет в </w:t>
                  </w:r>
                  <w:proofErr w:type="gramStart"/>
                  <w:r w:rsidRPr="0027178E">
                    <w:rPr>
                      <w:rFonts w:ascii="Times New Roman" w:hAnsi="Times New Roman"/>
                      <w:sz w:val="24"/>
                      <w:szCs w:val="24"/>
                    </w:rPr>
                    <w:t>сентябре</w:t>
                  </w:r>
                  <w:proofErr w:type="gramEnd"/>
                  <w:r w:rsidRPr="0027178E">
                    <w:rPr>
                      <w:rFonts w:ascii="Times New Roman" w:hAnsi="Times New Roman"/>
                      <w:sz w:val="24"/>
                      <w:szCs w:val="24"/>
                    </w:rPr>
                    <w:t xml:space="preserve"> 2017 года сведения в связи с назначением на должность. Отчетной датой является 1 августа 2017 года</w:t>
                  </w:r>
                </w:p>
              </w:tc>
            </w:tr>
            <w:tr w:rsidR="00056FBC" w:rsidRPr="0027178E" w:rsidTr="00056FBC">
              <w:trPr>
                <w:trHeight w:val="435"/>
              </w:trPr>
              <w:tc>
                <w:tcPr>
                  <w:tcW w:w="2552" w:type="dxa"/>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Сыну гражданина 5 мая 2017 года исполнилось 18 лет</w:t>
                  </w:r>
                </w:p>
              </w:tc>
              <w:tc>
                <w:tcPr>
                  <w:tcW w:w="6910" w:type="dxa"/>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 xml:space="preserve">сведения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сына не представляются, поскольку он являлся совершеннолетним и по состоянию на отчетную дату (1 августа 2017 года) сыну гражданина уже исполнилось 18 лет</w:t>
                  </w:r>
                </w:p>
              </w:tc>
            </w:tr>
            <w:tr w:rsidR="00056FBC" w:rsidRPr="0027178E" w:rsidTr="00056FBC">
              <w:trPr>
                <w:trHeight w:val="435"/>
              </w:trPr>
              <w:tc>
                <w:tcPr>
                  <w:tcW w:w="2552" w:type="dxa"/>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Сыну гражданина 1 августа 2017 года исполнилось 18 лет</w:t>
                  </w:r>
                </w:p>
              </w:tc>
              <w:tc>
                <w:tcPr>
                  <w:tcW w:w="6910" w:type="dxa"/>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 xml:space="preserve">сведения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сына представляются, поскольку сын гражданина считается достигшим возраста 18 лет на следующий день после дня рождения, то есть 2 августа 2017 года. Таким образом, по состоянию на отчетную дату (1 августа 2017 года) он еще являлся несовершеннолетним</w:t>
                  </w:r>
                </w:p>
              </w:tc>
            </w:tr>
            <w:tr w:rsidR="00056FBC" w:rsidRPr="0027178E" w:rsidTr="00056FBC">
              <w:trPr>
                <w:trHeight w:val="435"/>
              </w:trPr>
              <w:tc>
                <w:tcPr>
                  <w:tcW w:w="2552" w:type="dxa"/>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Сыну гражданина 17 августа 2017 года исполнилось 18 лет</w:t>
                  </w:r>
                </w:p>
              </w:tc>
              <w:tc>
                <w:tcPr>
                  <w:tcW w:w="6910" w:type="dxa"/>
                </w:tcPr>
                <w:p w:rsidR="00056FBC" w:rsidRDefault="00056FBC" w:rsidP="00056FBC">
                  <w:pPr>
                    <w:ind w:firstLine="0"/>
                    <w:rPr>
                      <w:rFonts w:ascii="Times New Roman" w:hAnsi="Times New Roman"/>
                      <w:sz w:val="24"/>
                      <w:szCs w:val="24"/>
                    </w:rPr>
                  </w:pPr>
                  <w:r w:rsidRPr="0027178E">
                    <w:rPr>
                      <w:rFonts w:ascii="Times New Roman" w:hAnsi="Times New Roman"/>
                      <w:sz w:val="24"/>
                      <w:szCs w:val="24"/>
                    </w:rPr>
                    <w:t xml:space="preserve">сведения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сына представляются, поскольку по состоянию на отчетную дату (1 августа 2017 года) сын гражданина являлся несовершеннолетним </w:t>
                  </w:r>
                </w:p>
                <w:p w:rsidR="008D1CAC" w:rsidRDefault="008D1CAC" w:rsidP="00056FBC">
                  <w:pPr>
                    <w:ind w:firstLine="0"/>
                    <w:rPr>
                      <w:rFonts w:ascii="Times New Roman" w:hAnsi="Times New Roman"/>
                      <w:sz w:val="24"/>
                      <w:szCs w:val="24"/>
                    </w:rPr>
                  </w:pPr>
                </w:p>
                <w:p w:rsidR="008D1CAC" w:rsidRDefault="008D1CAC" w:rsidP="00056FBC">
                  <w:pPr>
                    <w:ind w:firstLine="0"/>
                    <w:rPr>
                      <w:rFonts w:ascii="Times New Roman" w:hAnsi="Times New Roman"/>
                      <w:sz w:val="24"/>
                      <w:szCs w:val="24"/>
                    </w:rPr>
                  </w:pPr>
                </w:p>
                <w:p w:rsidR="008D1CAC" w:rsidRDefault="008D1CAC" w:rsidP="00056FBC">
                  <w:pPr>
                    <w:ind w:firstLine="0"/>
                    <w:rPr>
                      <w:rFonts w:ascii="Times New Roman" w:hAnsi="Times New Roman"/>
                      <w:sz w:val="24"/>
                      <w:szCs w:val="24"/>
                    </w:rPr>
                  </w:pPr>
                </w:p>
                <w:p w:rsidR="008D1CAC" w:rsidRPr="0027178E" w:rsidRDefault="008D1CAC" w:rsidP="00056FBC">
                  <w:pPr>
                    <w:ind w:firstLine="0"/>
                    <w:rPr>
                      <w:rFonts w:ascii="Times New Roman" w:hAnsi="Times New Roman"/>
                      <w:sz w:val="24"/>
                      <w:szCs w:val="24"/>
                    </w:rPr>
                  </w:pPr>
                </w:p>
              </w:tc>
            </w:tr>
          </w:tbl>
          <w:p w:rsidR="00056FBC" w:rsidRPr="00BC1F88" w:rsidRDefault="00056FBC" w:rsidP="00B92A3D">
            <w:pPr>
              <w:pStyle w:val="aa"/>
              <w:numPr>
                <w:ilvl w:val="0"/>
                <w:numId w:val="24"/>
              </w:numPr>
              <w:autoSpaceDE w:val="0"/>
              <w:autoSpaceDN w:val="0"/>
              <w:adjustRightInd w:val="0"/>
              <w:ind w:left="0" w:firstLine="709"/>
              <w:rPr>
                <w:rFonts w:ascii="Times New Roman" w:hAnsi="Times New Roman"/>
                <w:sz w:val="24"/>
                <w:szCs w:val="24"/>
                <w:highlight w:val="yellow"/>
              </w:rPr>
            </w:pPr>
            <w:r w:rsidRPr="0027178E">
              <w:rPr>
                <w:rFonts w:ascii="Times New Roman" w:hAnsi="Times New Roman"/>
                <w:sz w:val="24"/>
                <w:szCs w:val="24"/>
              </w:rPr>
              <w:t xml:space="preserve">В случае если служащий (работник) является опекуном (попечителем) </w:t>
            </w:r>
            <w:r w:rsidRPr="008D1CAC">
              <w:rPr>
                <w:rFonts w:ascii="Times New Roman" w:hAnsi="Times New Roman"/>
                <w:sz w:val="24"/>
                <w:szCs w:val="24"/>
                <w:highlight w:val="yellow"/>
              </w:rPr>
              <w:t>или его супруга (супруг) является опекуном (попечителем),</w:t>
            </w:r>
            <w:r w:rsidRPr="0027178E">
              <w:rPr>
                <w:rFonts w:ascii="Times New Roman" w:hAnsi="Times New Roman"/>
                <w:sz w:val="24"/>
                <w:szCs w:val="24"/>
              </w:rPr>
              <w:t xml:space="preserve"> усыновителем несовершеннолетнего ребенка, то сведения в отношении данного ребенка рекомендуется представить</w:t>
            </w:r>
            <w:proofErr w:type="gramStart"/>
            <w:r w:rsidRPr="00BC1F88">
              <w:rPr>
                <w:rFonts w:ascii="Times New Roman" w:hAnsi="Times New Roman"/>
                <w:sz w:val="24"/>
                <w:szCs w:val="24"/>
                <w:highlight w:val="yellow"/>
              </w:rPr>
              <w:t>.</w:t>
            </w:r>
            <w:proofErr w:type="gramEnd"/>
            <w:r w:rsidR="00BC1F88" w:rsidRPr="00BC1F88">
              <w:rPr>
                <w:rFonts w:ascii="Times New Roman" w:hAnsi="Times New Roman"/>
                <w:sz w:val="24"/>
                <w:szCs w:val="24"/>
                <w:highlight w:val="yellow"/>
              </w:rPr>
              <w:t xml:space="preserve"> (</w:t>
            </w:r>
            <w:proofErr w:type="gramStart"/>
            <w:r w:rsidR="00BC1F88" w:rsidRPr="00BC1F88">
              <w:rPr>
                <w:rFonts w:ascii="Times New Roman" w:hAnsi="Times New Roman"/>
                <w:sz w:val="24"/>
                <w:szCs w:val="24"/>
                <w:highlight w:val="yellow"/>
              </w:rPr>
              <w:t>д</w:t>
            </w:r>
            <w:proofErr w:type="gramEnd"/>
            <w:r w:rsidR="00BC1F88" w:rsidRPr="00BC1F88">
              <w:rPr>
                <w:rFonts w:ascii="Times New Roman" w:hAnsi="Times New Roman"/>
                <w:sz w:val="24"/>
                <w:szCs w:val="24"/>
                <w:highlight w:val="yellow"/>
              </w:rPr>
              <w:t>анный пункт дополнили из пункта 25 в отношении супруги)</w:t>
            </w:r>
          </w:p>
          <w:p w:rsidR="00BC1F88" w:rsidRDefault="00BC1F88" w:rsidP="00BC1F88">
            <w:pPr>
              <w:autoSpaceDE w:val="0"/>
              <w:autoSpaceDN w:val="0"/>
              <w:adjustRightInd w:val="0"/>
              <w:rPr>
                <w:rFonts w:ascii="Times New Roman" w:hAnsi="Times New Roman"/>
                <w:sz w:val="24"/>
                <w:szCs w:val="24"/>
              </w:rPr>
            </w:pPr>
          </w:p>
          <w:p w:rsidR="00BC1F88" w:rsidRPr="00BC1F88" w:rsidRDefault="00BC1F88" w:rsidP="00BC1F88">
            <w:pPr>
              <w:autoSpaceDE w:val="0"/>
              <w:autoSpaceDN w:val="0"/>
              <w:adjustRightInd w:val="0"/>
              <w:rPr>
                <w:rFonts w:ascii="Times New Roman" w:hAnsi="Times New Roman"/>
                <w:sz w:val="24"/>
                <w:szCs w:val="24"/>
              </w:rPr>
            </w:pPr>
          </w:p>
          <w:p w:rsidR="008D1CAC" w:rsidRPr="0027178E" w:rsidRDefault="008D1CAC" w:rsidP="008D1CAC">
            <w:pPr>
              <w:pStyle w:val="aa"/>
              <w:autoSpaceDE w:val="0"/>
              <w:autoSpaceDN w:val="0"/>
              <w:adjustRightInd w:val="0"/>
              <w:ind w:left="709" w:firstLine="0"/>
              <w:rPr>
                <w:rFonts w:ascii="Times New Roman" w:hAnsi="Times New Roman"/>
                <w:sz w:val="24"/>
                <w:szCs w:val="24"/>
              </w:rPr>
            </w:pPr>
          </w:p>
          <w:p w:rsidR="00056FBC" w:rsidRPr="0027178E" w:rsidRDefault="00056FBC" w:rsidP="00B92A3D">
            <w:pPr>
              <w:pStyle w:val="aa"/>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 xml:space="preserve">Сведения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056FBC" w:rsidRPr="0027178E" w:rsidRDefault="00056FBC" w:rsidP="00056FBC">
            <w:pPr>
              <w:ind w:firstLine="567"/>
              <w:rPr>
                <w:rFonts w:ascii="Times New Roman" w:hAnsi="Times New Roman"/>
                <w:b/>
                <w:sz w:val="24"/>
                <w:szCs w:val="24"/>
              </w:rPr>
            </w:pPr>
            <w:r w:rsidRPr="0027178E">
              <w:rPr>
                <w:rFonts w:ascii="Times New Roman" w:hAnsi="Times New Roman"/>
                <w:b/>
                <w:sz w:val="24"/>
                <w:szCs w:val="24"/>
              </w:rPr>
              <w:t>Рекомендуемые действия при невозможности представить сведения в отношении члена семьи</w:t>
            </w:r>
          </w:p>
          <w:p w:rsidR="00056FBC" w:rsidRPr="00BC1F88" w:rsidRDefault="00056FBC" w:rsidP="00B92A3D">
            <w:pPr>
              <w:pStyle w:val="aa"/>
              <w:numPr>
                <w:ilvl w:val="0"/>
                <w:numId w:val="24"/>
              </w:numPr>
              <w:tabs>
                <w:tab w:val="left" w:pos="1134"/>
              </w:tabs>
              <w:autoSpaceDE w:val="0"/>
              <w:autoSpaceDN w:val="0"/>
              <w:adjustRightInd w:val="0"/>
              <w:ind w:left="0" w:firstLine="709"/>
              <w:rPr>
                <w:rFonts w:ascii="Times New Roman" w:hAnsi="Times New Roman"/>
                <w:sz w:val="24"/>
                <w:szCs w:val="24"/>
                <w:highlight w:val="yellow"/>
              </w:rPr>
            </w:pPr>
            <w:proofErr w:type="gramStart"/>
            <w:r w:rsidRPr="0027178E">
              <w:rPr>
                <w:rFonts w:ascii="Times New Roman" w:hAnsi="Times New Roman"/>
                <w:sz w:val="24"/>
                <w:szCs w:val="24"/>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7178E">
              <w:rPr>
                <w:rFonts w:ascii="Times New Roman" w:hAnsi="Times New Roman"/>
                <w:sz w:val="24"/>
                <w:szCs w:val="24"/>
              </w:rPr>
              <w:t xml:space="preserve"> </w:t>
            </w:r>
            <w:proofErr w:type="gramStart"/>
            <w:r w:rsidRPr="0027178E">
              <w:rPr>
                <w:rFonts w:ascii="Times New Roman" w:hAnsi="Times New Roman"/>
                <w:sz w:val="24"/>
                <w:szCs w:val="24"/>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w:t>
            </w:r>
            <w:proofErr w:type="gramEnd"/>
            <w:r w:rsidRPr="0027178E">
              <w:rPr>
                <w:rFonts w:ascii="Times New Roman" w:hAnsi="Times New Roman"/>
                <w:sz w:val="24"/>
                <w:szCs w:val="24"/>
              </w:rPr>
              <w:t xml:space="preserve"> </w:t>
            </w:r>
            <w:proofErr w:type="gramStart"/>
            <w:r w:rsidRPr="0027178E">
              <w:rPr>
                <w:rFonts w:ascii="Times New Roman" w:hAnsi="Times New Roman"/>
                <w:sz w:val="24"/>
                <w:szCs w:val="24"/>
              </w:rPr>
              <w:t>урегулированию конфликта интересов, утвержденного Указом Президента Российской Федерации от 1</w:t>
            </w:r>
            <w:r w:rsidRPr="0027178E">
              <w:rPr>
                <w:rFonts w:ascii="Times New Roman" w:hAnsi="Times New Roman"/>
                <w:sz w:val="24"/>
                <w:szCs w:val="24"/>
                <w:lang w:val="en-US"/>
              </w:rPr>
              <w:t> </w:t>
            </w:r>
            <w:r w:rsidRPr="0027178E">
              <w:rPr>
                <w:rFonts w:ascii="Times New Roman" w:hAnsi="Times New Roman"/>
                <w:sz w:val="24"/>
                <w:szCs w:val="24"/>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w:t>
            </w:r>
            <w:r w:rsidRPr="00BC1F88">
              <w:rPr>
                <w:rFonts w:ascii="Times New Roman" w:hAnsi="Times New Roman"/>
                <w:sz w:val="24"/>
                <w:szCs w:val="24"/>
                <w:highlight w:val="yellow"/>
              </w:rPr>
              <w:t>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w:t>
            </w:r>
            <w:proofErr w:type="gramEnd"/>
            <w:r w:rsidRPr="00BC1F88">
              <w:rPr>
                <w:rFonts w:ascii="Times New Roman" w:hAnsi="Times New Roman"/>
                <w:sz w:val="24"/>
                <w:szCs w:val="24"/>
                <w:highlight w:val="yellow"/>
              </w:rPr>
              <w:t xml:space="preserve"> Федерации от 9 октября 2017 г. № 472.</w:t>
            </w:r>
          </w:p>
          <w:p w:rsidR="00056FBC" w:rsidRPr="0027178E" w:rsidRDefault="00056FBC" w:rsidP="00B92A3D">
            <w:pPr>
              <w:pStyle w:val="aa"/>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Заявление должно быть направлено до истечения срока, установленного для представления служащим (работником) сведений.</w:t>
            </w:r>
          </w:p>
          <w:p w:rsidR="00056FBC" w:rsidRPr="0027178E" w:rsidRDefault="00056FBC" w:rsidP="00056FBC">
            <w:pPr>
              <w:pStyle w:val="aa"/>
              <w:autoSpaceDE w:val="0"/>
              <w:autoSpaceDN w:val="0"/>
              <w:adjustRightInd w:val="0"/>
              <w:ind w:left="0" w:firstLine="426"/>
              <w:rPr>
                <w:rFonts w:ascii="Times New Roman" w:hAnsi="Times New Roman"/>
                <w:sz w:val="24"/>
                <w:szCs w:val="24"/>
              </w:rPr>
            </w:pPr>
            <w:r w:rsidRPr="0027178E">
              <w:rPr>
                <w:rFonts w:ascii="Times New Roman" w:hAnsi="Times New Roman"/>
                <w:sz w:val="24"/>
                <w:szCs w:val="24"/>
              </w:rPr>
              <w:t>Заявление подается (таблица № 4):</w:t>
            </w:r>
          </w:p>
          <w:p w:rsidR="00056FBC" w:rsidRPr="0027178E" w:rsidRDefault="00056FBC" w:rsidP="00056FBC">
            <w:pPr>
              <w:ind w:firstLine="85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6201"/>
            </w:tblGrid>
            <w:tr w:rsidR="00056FBC" w:rsidRPr="0027178E" w:rsidTr="00056FBC">
              <w:tc>
                <w:tcPr>
                  <w:tcW w:w="3369" w:type="dxa"/>
                  <w:shd w:val="clear" w:color="auto" w:fill="auto"/>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В Управление Президента Российской Федерации по вопросам противодействия коррупции</w:t>
                  </w:r>
                </w:p>
              </w:tc>
              <w:tc>
                <w:tcPr>
                  <w:tcW w:w="6201" w:type="dxa"/>
                  <w:shd w:val="clear" w:color="auto" w:fill="auto"/>
                </w:tcPr>
                <w:p w:rsidR="00056FBC" w:rsidRPr="0027178E" w:rsidRDefault="00056FBC" w:rsidP="00056FBC">
                  <w:pPr>
                    <w:ind w:firstLine="0"/>
                    <w:rPr>
                      <w:rFonts w:ascii="Times New Roman" w:hAnsi="Times New Roman"/>
                      <w:sz w:val="24"/>
                      <w:szCs w:val="24"/>
                    </w:rPr>
                  </w:pPr>
                  <w:proofErr w:type="gramStart"/>
                  <w:r w:rsidRPr="0027178E">
                    <w:rPr>
                      <w:rFonts w:ascii="Times New Roman" w:hAnsi="Times New Roman"/>
                      <w:sz w:val="24"/>
                      <w:szCs w:val="24"/>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rsidRPr="0027178E">
                    <w:rPr>
                      <w:rFonts w:ascii="Times New Roman" w:hAnsi="Times New Roman"/>
                      <w:sz w:val="24"/>
                      <w:szCs w:val="24"/>
                    </w:rPr>
                    <w:t xml:space="preserve"> </w:t>
                  </w:r>
                  <w:proofErr w:type="gramStart"/>
                  <w:r w:rsidRPr="0027178E">
                    <w:rPr>
                      <w:rFonts w:ascii="Times New Roman" w:hAnsi="Times New Roman"/>
                      <w:sz w:val="24"/>
                      <w:szCs w:val="24"/>
                    </w:rPr>
                    <w:t>случае</w:t>
                  </w:r>
                  <w:proofErr w:type="gramEnd"/>
                  <w:r w:rsidRPr="0027178E">
                    <w:rPr>
                      <w:rFonts w:ascii="Times New Roman" w:hAnsi="Times New Roman"/>
                      <w:sz w:val="24"/>
                      <w:szCs w:val="24"/>
                    </w:rPr>
                    <w:t xml:space="preserve"> и порядке, которые установлены нормативными правовыми актами Российской Федерации</w:t>
                  </w:r>
                </w:p>
              </w:tc>
            </w:tr>
            <w:tr w:rsidR="00056FBC" w:rsidRPr="0027178E" w:rsidTr="00056FBC">
              <w:tc>
                <w:tcPr>
                  <w:tcW w:w="3369" w:type="dxa"/>
                  <w:shd w:val="clear" w:color="auto" w:fill="auto"/>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 xml:space="preserve">В Департамент государственной службы и кадров Правительства Российской Федерации </w:t>
                  </w:r>
                </w:p>
              </w:tc>
              <w:tc>
                <w:tcPr>
                  <w:tcW w:w="6201" w:type="dxa"/>
                  <w:shd w:val="clear" w:color="auto" w:fill="auto"/>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056FBC" w:rsidRPr="0027178E" w:rsidTr="00056FBC">
              <w:tc>
                <w:tcPr>
                  <w:tcW w:w="3369" w:type="dxa"/>
                  <w:shd w:val="clear" w:color="auto" w:fill="auto"/>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В подразделение кадровой службы федерального государственного органа по профилактике коррупционных и иных правонарушений</w:t>
                  </w:r>
                </w:p>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 xml:space="preserve">(если иное не предусмотрено нормативным правовым актом федерального государственного органа, зарегистрированным в установленном </w:t>
                  </w:r>
                  <w:proofErr w:type="gramStart"/>
                  <w:r w:rsidRPr="0027178E">
                    <w:rPr>
                      <w:rFonts w:ascii="Times New Roman" w:hAnsi="Times New Roman"/>
                      <w:sz w:val="24"/>
                      <w:szCs w:val="24"/>
                    </w:rPr>
                    <w:t>порядке</w:t>
                  </w:r>
                  <w:proofErr w:type="gramEnd"/>
                  <w:r w:rsidRPr="0027178E">
                    <w:rPr>
                      <w:rFonts w:ascii="Times New Roman" w:hAnsi="Times New Roman"/>
                      <w:sz w:val="24"/>
                      <w:szCs w:val="24"/>
                    </w:rPr>
                    <w:t>)</w:t>
                  </w:r>
                </w:p>
              </w:tc>
              <w:tc>
                <w:tcPr>
                  <w:tcW w:w="6201" w:type="dxa"/>
                  <w:shd w:val="clear" w:color="auto" w:fill="auto"/>
                </w:tcPr>
                <w:p w:rsidR="00056FBC" w:rsidRPr="0027178E" w:rsidRDefault="00056FBC" w:rsidP="00056FBC">
                  <w:pPr>
                    <w:ind w:firstLine="0"/>
                    <w:rPr>
                      <w:rFonts w:ascii="Times New Roman" w:hAnsi="Times New Roman"/>
                      <w:sz w:val="24"/>
                      <w:szCs w:val="24"/>
                    </w:rPr>
                  </w:pPr>
                  <w:proofErr w:type="gramStart"/>
                  <w:r w:rsidRPr="0027178E">
                    <w:rPr>
                      <w:rFonts w:ascii="Times New Roman" w:hAnsi="Times New Roman"/>
                      <w:sz w:val="24"/>
                      <w:szCs w:val="24"/>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056FBC" w:rsidRPr="0027178E" w:rsidTr="00056FBC">
              <w:tc>
                <w:tcPr>
                  <w:tcW w:w="3369" w:type="dxa"/>
                  <w:tcBorders>
                    <w:bottom w:val="single" w:sz="4" w:space="0" w:color="auto"/>
                  </w:tcBorders>
                  <w:shd w:val="clear" w:color="auto" w:fill="auto"/>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6201" w:type="dxa"/>
                  <w:tcBorders>
                    <w:bottom w:val="single" w:sz="4" w:space="0" w:color="auto"/>
                  </w:tcBorders>
                  <w:shd w:val="clear" w:color="auto" w:fill="auto"/>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056FBC" w:rsidRPr="0027178E" w:rsidTr="00056FBC">
              <w:tc>
                <w:tcPr>
                  <w:tcW w:w="3369" w:type="dxa"/>
                  <w:shd w:val="clear" w:color="auto" w:fill="FFFFFF"/>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cPr>
                <w:p w:rsidR="00056FBC" w:rsidRPr="0027178E" w:rsidRDefault="00056FBC" w:rsidP="00056FBC">
                  <w:pPr>
                    <w:ind w:firstLine="33"/>
                    <w:rPr>
                      <w:rFonts w:ascii="Times New Roman" w:hAnsi="Times New Roman"/>
                      <w:sz w:val="24"/>
                      <w:szCs w:val="24"/>
                    </w:rPr>
                  </w:pPr>
                  <w:r w:rsidRPr="0027178E">
                    <w:rPr>
                      <w:rFonts w:ascii="Times New Roman" w:hAnsi="Times New Roman"/>
                      <w:sz w:val="24"/>
                      <w:szCs w:val="24"/>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056FBC" w:rsidRPr="0027178E" w:rsidTr="00056FBC">
              <w:tc>
                <w:tcPr>
                  <w:tcW w:w="3369" w:type="dxa"/>
                  <w:shd w:val="clear" w:color="auto" w:fill="FFFFFF"/>
                </w:tcPr>
                <w:p w:rsidR="00056FBC" w:rsidRPr="00BC1F88" w:rsidRDefault="00056FBC" w:rsidP="00056FBC">
                  <w:pPr>
                    <w:ind w:firstLine="0"/>
                    <w:rPr>
                      <w:rFonts w:ascii="Times New Roman" w:hAnsi="Times New Roman"/>
                      <w:sz w:val="24"/>
                      <w:szCs w:val="24"/>
                      <w:highlight w:val="yellow"/>
                    </w:rPr>
                  </w:pPr>
                  <w:r w:rsidRPr="00BC1F88">
                    <w:rPr>
                      <w:rFonts w:ascii="Times New Roman" w:hAnsi="Times New Roman"/>
                      <w:sz w:val="24"/>
                      <w:szCs w:val="24"/>
                      <w:highlight w:val="yellow"/>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shd w:val="clear" w:color="auto" w:fill="FFFFFF"/>
                </w:tcPr>
                <w:p w:rsidR="00056FBC" w:rsidRPr="00BC1F88" w:rsidRDefault="00056FBC" w:rsidP="00056FBC">
                  <w:pPr>
                    <w:ind w:firstLine="33"/>
                    <w:rPr>
                      <w:rFonts w:ascii="Times New Roman" w:hAnsi="Times New Roman"/>
                      <w:sz w:val="24"/>
                      <w:szCs w:val="24"/>
                      <w:highlight w:val="yellow"/>
                    </w:rPr>
                  </w:pPr>
                  <w:proofErr w:type="gramStart"/>
                  <w:r w:rsidRPr="00BC1F88">
                    <w:rPr>
                      <w:rFonts w:ascii="Times New Roman" w:hAnsi="Times New Roman"/>
                      <w:sz w:val="24"/>
                      <w:szCs w:val="24"/>
                      <w:highlight w:val="yellow"/>
                    </w:rPr>
                    <w:t>атаманами войскового казачьего общества и атаманами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roofErr w:type="gramEnd"/>
                </w:p>
              </w:tc>
            </w:tr>
          </w:tbl>
          <w:p w:rsidR="00056FBC" w:rsidRPr="0027178E" w:rsidRDefault="00056FBC" w:rsidP="00056FBC">
            <w:pPr>
              <w:rPr>
                <w:rFonts w:ascii="Times New Roman" w:hAnsi="Times New Roman"/>
                <w:sz w:val="24"/>
                <w:szCs w:val="24"/>
              </w:rPr>
            </w:pP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Для служащих (работников) право направить заявление о невозможности представить сведения о </w:t>
            </w:r>
            <w:r w:rsidRPr="0027178E">
              <w:rPr>
                <w:rFonts w:ascii="Times New Roman" w:hAnsi="Times New Roman"/>
                <w:b/>
                <w:sz w:val="24"/>
                <w:szCs w:val="24"/>
              </w:rPr>
              <w:t>своих</w:t>
            </w:r>
            <w:r w:rsidRPr="0027178E">
              <w:rPr>
                <w:rFonts w:ascii="Times New Roman" w:hAnsi="Times New Roman"/>
                <w:sz w:val="24"/>
                <w:szCs w:val="24"/>
              </w:rPr>
              <w:t xml:space="preserve"> доходах, расходах, об имуществе и обязательствах имущественного характера законодательством не предусмотрено. </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rsidR="00056FBC" w:rsidRPr="0027178E" w:rsidRDefault="00056FBC" w:rsidP="00056FBC">
            <w:pPr>
              <w:ind w:firstLine="851"/>
              <w:rPr>
                <w:rFonts w:ascii="Times New Roman" w:hAnsi="Times New Roman"/>
                <w:sz w:val="24"/>
                <w:szCs w:val="24"/>
              </w:rPr>
            </w:pPr>
            <w:r w:rsidRPr="0027178E">
              <w:rPr>
                <w:rFonts w:ascii="Times New Roman" w:hAnsi="Times New Roman"/>
                <w:sz w:val="24"/>
                <w:szCs w:val="24"/>
              </w:rPr>
              <w:br w:type="page"/>
            </w:r>
          </w:p>
          <w:p w:rsidR="00056FBC" w:rsidRPr="0027178E" w:rsidRDefault="00056FBC" w:rsidP="00056FBC">
            <w:pPr>
              <w:autoSpaceDE w:val="0"/>
              <w:autoSpaceDN w:val="0"/>
              <w:adjustRightInd w:val="0"/>
              <w:ind w:firstLine="851"/>
              <w:jc w:val="center"/>
              <w:rPr>
                <w:rFonts w:ascii="Times New Roman" w:hAnsi="Times New Roman"/>
                <w:b/>
                <w:sz w:val="24"/>
                <w:szCs w:val="24"/>
              </w:rPr>
            </w:pPr>
            <w:r w:rsidRPr="0027178E">
              <w:rPr>
                <w:rFonts w:ascii="Times New Roman" w:hAnsi="Times New Roman"/>
                <w:b/>
                <w:sz w:val="24"/>
                <w:szCs w:val="24"/>
                <w:lang w:val="en-US"/>
              </w:rPr>
              <w:t>II</w:t>
            </w:r>
            <w:r w:rsidRPr="0027178E">
              <w:rPr>
                <w:rFonts w:ascii="Times New Roman" w:hAnsi="Times New Roman"/>
                <w:b/>
                <w:sz w:val="24"/>
                <w:szCs w:val="24"/>
              </w:rPr>
              <w:t>. Заполнение справки о доходах, расходах, об имуществе и обязательствах имущественного характера</w:t>
            </w:r>
          </w:p>
          <w:p w:rsidR="00056FBC" w:rsidRPr="0027178E" w:rsidRDefault="00056FBC" w:rsidP="00056FBC">
            <w:pPr>
              <w:autoSpaceDE w:val="0"/>
              <w:autoSpaceDN w:val="0"/>
              <w:adjustRightInd w:val="0"/>
              <w:ind w:firstLine="851"/>
              <w:jc w:val="center"/>
              <w:rPr>
                <w:rFonts w:ascii="Times New Roman" w:hAnsi="Times New Roman"/>
                <w:b/>
                <w:sz w:val="24"/>
                <w:szCs w:val="24"/>
              </w:rPr>
            </w:pPr>
          </w:p>
          <w:p w:rsidR="00056FBC" w:rsidRPr="0027178E" w:rsidRDefault="00056FBC" w:rsidP="00B92A3D">
            <w:pPr>
              <w:pStyle w:val="aa"/>
              <w:numPr>
                <w:ilvl w:val="0"/>
                <w:numId w:val="24"/>
              </w:numPr>
              <w:autoSpaceDE w:val="0"/>
              <w:autoSpaceDN w:val="0"/>
              <w:adjustRightInd w:val="0"/>
              <w:ind w:left="0" w:firstLine="709"/>
              <w:rPr>
                <w:rFonts w:ascii="Times New Roman" w:hAnsi="Times New Roman"/>
                <w:sz w:val="24"/>
                <w:szCs w:val="24"/>
              </w:rPr>
            </w:pPr>
            <w:proofErr w:type="gramStart"/>
            <w:r w:rsidRPr="0027178E">
              <w:rPr>
                <w:rFonts w:ascii="Times New Roman" w:hAnsi="Times New Roman"/>
                <w:sz w:val="24"/>
                <w:szCs w:val="24"/>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roofErr w:type="gramEnd"/>
          </w:p>
          <w:p w:rsidR="00056FBC" w:rsidRPr="0027178E" w:rsidRDefault="00056FBC" w:rsidP="00B92A3D">
            <w:pPr>
              <w:pStyle w:val="aa"/>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 xml:space="preserve">Собственноручное заполнение справки предполагает ее самостоятельное заполнение на персональном компьютере </w:t>
            </w:r>
            <w:r w:rsidRPr="0027178E">
              <w:rPr>
                <w:rFonts w:ascii="Times New Roman" w:hAnsi="Times New Roman"/>
                <w:sz w:val="24"/>
                <w:szCs w:val="24"/>
              </w:rPr>
              <w:br/>
              <w:t>(с использованием текстовых редакторов) или иных печатных устройствах с последующим заверением личной подписью на титульной стороне каждого листа.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 xml:space="preserve">Не рекомендуется заполнять справку в рукописном </w:t>
            </w:r>
            <w:proofErr w:type="gramStart"/>
            <w:r w:rsidRPr="0027178E">
              <w:rPr>
                <w:rFonts w:ascii="Times New Roman" w:hAnsi="Times New Roman"/>
                <w:sz w:val="24"/>
                <w:szCs w:val="24"/>
              </w:rPr>
              <w:t>виде</w:t>
            </w:r>
            <w:proofErr w:type="gramEnd"/>
            <w:r w:rsidRPr="0027178E">
              <w:rPr>
                <w:rFonts w:ascii="Times New Roman" w:hAnsi="Times New Roman"/>
                <w:sz w:val="24"/>
                <w:szCs w:val="24"/>
              </w:rPr>
              <w:t>.</w:t>
            </w:r>
          </w:p>
          <w:p w:rsidR="00056FBC" w:rsidRPr="00B42058" w:rsidRDefault="00056FBC" w:rsidP="00B92A3D">
            <w:pPr>
              <w:pStyle w:val="aa"/>
              <w:numPr>
                <w:ilvl w:val="0"/>
                <w:numId w:val="24"/>
              </w:numPr>
              <w:autoSpaceDE w:val="0"/>
              <w:autoSpaceDN w:val="0"/>
              <w:adjustRightInd w:val="0"/>
              <w:ind w:left="0" w:firstLine="709"/>
              <w:rPr>
                <w:rFonts w:ascii="Times New Roman" w:hAnsi="Times New Roman"/>
                <w:sz w:val="24"/>
                <w:szCs w:val="24"/>
                <w:highlight w:val="yellow"/>
              </w:rPr>
            </w:pPr>
            <w:r w:rsidRPr="00B42058">
              <w:rPr>
                <w:rFonts w:ascii="Times New Roman" w:hAnsi="Times New Roman"/>
                <w:sz w:val="24"/>
                <w:szCs w:val="24"/>
                <w:highlight w:val="yellow"/>
              </w:rPr>
              <w:t xml:space="preserve">Для отдельных категорий служащих (работников) и должностных лиц подпунктами «в» и «г» пункта 26 Указа Президента Российской Федерации от 2 апреля 2013 г. № 309 «О мерах по реализации отдельных положений Федерального закона «О противодействии коррупции» установлена обязанность </w:t>
            </w:r>
            <w:proofErr w:type="gramStart"/>
            <w:r w:rsidRPr="00B42058">
              <w:rPr>
                <w:rFonts w:ascii="Times New Roman" w:hAnsi="Times New Roman"/>
                <w:sz w:val="24"/>
                <w:szCs w:val="24"/>
                <w:highlight w:val="yellow"/>
              </w:rPr>
              <w:t>заполнять</w:t>
            </w:r>
            <w:proofErr w:type="gramEnd"/>
            <w:r w:rsidRPr="00B42058">
              <w:rPr>
                <w:rFonts w:ascii="Times New Roman" w:hAnsi="Times New Roman"/>
                <w:sz w:val="24"/>
                <w:szCs w:val="24"/>
                <w:highlight w:val="yellow"/>
              </w:rPr>
              <w:t xml:space="preserve"> справки с использованием специального программного обеспечения «Справки БК» (далее – СПО «Справки БК»).</w:t>
            </w:r>
          </w:p>
          <w:p w:rsidR="00056FBC" w:rsidRPr="00B42058" w:rsidRDefault="00056FBC" w:rsidP="00B92A3D">
            <w:pPr>
              <w:pStyle w:val="aa"/>
              <w:numPr>
                <w:ilvl w:val="0"/>
                <w:numId w:val="24"/>
              </w:numPr>
              <w:ind w:left="0" w:firstLine="709"/>
              <w:rPr>
                <w:rFonts w:ascii="Times New Roman" w:hAnsi="Times New Roman"/>
                <w:sz w:val="24"/>
                <w:szCs w:val="24"/>
                <w:highlight w:val="yellow"/>
              </w:rPr>
            </w:pPr>
            <w:r w:rsidRPr="0027178E">
              <w:rPr>
                <w:rFonts w:ascii="Times New Roman" w:hAnsi="Times New Roman"/>
                <w:sz w:val="24"/>
                <w:szCs w:val="24"/>
              </w:rPr>
              <w:t>При заполнении справок с использованием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w:t>
            </w:r>
            <w:proofErr w:type="gramStart"/>
            <w:r w:rsidRPr="0027178E">
              <w:rPr>
                <w:rFonts w:ascii="Times New Roman" w:hAnsi="Times New Roman"/>
                <w:sz w:val="24"/>
                <w:szCs w:val="24"/>
              </w:rPr>
              <w:t>ст спр</w:t>
            </w:r>
            <w:proofErr w:type="gramEnd"/>
            <w:r w:rsidRPr="0027178E">
              <w:rPr>
                <w:rFonts w:ascii="Times New Roman" w:hAnsi="Times New Roman"/>
                <w:sz w:val="24"/>
                <w:szCs w:val="24"/>
              </w:rPr>
              <w:t>авки.</w:t>
            </w:r>
            <w:r w:rsidRPr="0027178E">
              <w:rPr>
                <w:rFonts w:ascii="Times New Roman" w:hAnsi="Times New Roman"/>
                <w:color w:val="1F497D"/>
                <w:sz w:val="24"/>
                <w:szCs w:val="24"/>
              </w:rPr>
              <w:t xml:space="preserve"> </w:t>
            </w:r>
            <w:r w:rsidRPr="00B42058">
              <w:rPr>
                <w:rFonts w:ascii="Times New Roman" w:hAnsi="Times New Roman"/>
                <w:sz w:val="24"/>
                <w:szCs w:val="24"/>
                <w:highlight w:val="yellow"/>
              </w:rPr>
              <w:t>Наличие подписи на каждом листе (в пустой части страницы) не является нарушением.</w:t>
            </w:r>
            <w:r w:rsidRPr="00B42058">
              <w:rPr>
                <w:rFonts w:ascii="Times New Roman" w:hAnsi="Times New Roman"/>
                <w:b/>
                <w:sz w:val="24"/>
                <w:szCs w:val="24"/>
                <w:highlight w:val="yellow"/>
              </w:rPr>
              <w:t xml:space="preserve"> </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056FBC" w:rsidRPr="0027178E" w:rsidRDefault="00056FBC" w:rsidP="00056FBC">
            <w:pPr>
              <w:rPr>
                <w:rFonts w:ascii="Times New Roman" w:hAnsi="Times New Roman"/>
                <w:sz w:val="24"/>
                <w:szCs w:val="24"/>
              </w:rPr>
            </w:pPr>
          </w:p>
          <w:p w:rsidR="00056FBC" w:rsidRPr="0027178E" w:rsidRDefault="00056FBC" w:rsidP="00056FBC">
            <w:pPr>
              <w:pStyle w:val="aa"/>
              <w:tabs>
                <w:tab w:val="left" w:pos="851"/>
              </w:tabs>
              <w:ind w:left="0" w:firstLine="0"/>
              <w:jc w:val="center"/>
              <w:rPr>
                <w:rFonts w:ascii="Times New Roman" w:hAnsi="Times New Roman"/>
                <w:b/>
                <w:sz w:val="24"/>
                <w:szCs w:val="24"/>
              </w:rPr>
            </w:pPr>
            <w:r w:rsidRPr="0027178E">
              <w:rPr>
                <w:rFonts w:ascii="Times New Roman" w:hAnsi="Times New Roman"/>
                <w:b/>
                <w:sz w:val="24"/>
                <w:szCs w:val="24"/>
              </w:rPr>
              <w:t>ТИТУЛЬНЫЙ ЛИСТ</w:t>
            </w:r>
          </w:p>
          <w:p w:rsidR="00056FBC" w:rsidRPr="0027178E" w:rsidRDefault="00056FBC" w:rsidP="00056FBC">
            <w:pPr>
              <w:pStyle w:val="aa"/>
              <w:tabs>
                <w:tab w:val="left" w:pos="851"/>
              </w:tabs>
              <w:ind w:left="0" w:firstLine="851"/>
              <w:jc w:val="center"/>
              <w:rPr>
                <w:rFonts w:ascii="Times New Roman" w:hAnsi="Times New Roman"/>
                <w:b/>
                <w:sz w:val="24"/>
                <w:szCs w:val="24"/>
              </w:rPr>
            </w:pPr>
          </w:p>
          <w:p w:rsidR="00056FBC" w:rsidRPr="0027178E" w:rsidRDefault="00056FBC" w:rsidP="00B92A3D">
            <w:pPr>
              <w:pStyle w:val="aa"/>
              <w:numPr>
                <w:ilvl w:val="0"/>
                <w:numId w:val="24"/>
              </w:numPr>
              <w:tabs>
                <w:tab w:val="left" w:pos="851"/>
              </w:tabs>
              <w:ind w:left="0" w:firstLine="709"/>
              <w:rPr>
                <w:rFonts w:ascii="Times New Roman" w:hAnsi="Times New Roman"/>
                <w:sz w:val="24"/>
                <w:szCs w:val="24"/>
              </w:rPr>
            </w:pPr>
            <w:r w:rsidRPr="0027178E">
              <w:rPr>
                <w:rFonts w:ascii="Times New Roman" w:hAnsi="Times New Roman"/>
                <w:bCs/>
                <w:sz w:val="24"/>
                <w:szCs w:val="24"/>
              </w:rPr>
              <w:t>При заполнении титульного листа справки рекомендуется обратить внимание на следующее</w:t>
            </w:r>
            <w:r w:rsidRPr="0027178E">
              <w:rPr>
                <w:rFonts w:ascii="Times New Roman" w:hAnsi="Times New Roman"/>
                <w:sz w:val="24"/>
                <w:szCs w:val="24"/>
              </w:rPr>
              <w:t>:</w:t>
            </w:r>
          </w:p>
          <w:p w:rsidR="00056FBC" w:rsidRPr="0027178E" w:rsidRDefault="00056FBC" w:rsidP="00056FBC">
            <w:pPr>
              <w:tabs>
                <w:tab w:val="left" w:pos="851"/>
              </w:tabs>
              <w:ind w:firstLine="567"/>
              <w:rPr>
                <w:rFonts w:ascii="Times New Roman" w:hAnsi="Times New Roman"/>
                <w:sz w:val="24"/>
                <w:szCs w:val="24"/>
              </w:rPr>
            </w:pPr>
            <w:r w:rsidRPr="0027178E">
              <w:rPr>
                <w:rFonts w:ascii="Times New Roman" w:hAnsi="Times New Roman"/>
                <w:sz w:val="24"/>
                <w:szCs w:val="24"/>
              </w:rPr>
              <w:t xml:space="preserve">1) фамилия, имя и отчество гражданина, служащего (работника), представляющего сведения, его супруги и несовершеннолетнего ребенка </w:t>
            </w:r>
            <w:r w:rsidRPr="0027178E">
              <w:rPr>
                <w:rFonts w:ascii="Times New Roman" w:hAnsi="Times New Roman"/>
                <w:bCs/>
                <w:sz w:val="24"/>
                <w:szCs w:val="24"/>
              </w:rPr>
              <w:t xml:space="preserve">указываются (в именительном </w:t>
            </w:r>
            <w:proofErr w:type="gramStart"/>
            <w:r w:rsidRPr="0027178E">
              <w:rPr>
                <w:rFonts w:ascii="Times New Roman" w:hAnsi="Times New Roman"/>
                <w:bCs/>
                <w:sz w:val="24"/>
                <w:szCs w:val="24"/>
              </w:rPr>
              <w:t>падеж</w:t>
            </w:r>
            <w:r w:rsidRPr="0027178E">
              <w:rPr>
                <w:rFonts w:ascii="Times New Roman" w:hAnsi="Times New Roman"/>
                <w:color w:val="1F497D"/>
                <w:sz w:val="24"/>
                <w:szCs w:val="24"/>
              </w:rPr>
              <w:t>е</w:t>
            </w:r>
            <w:proofErr w:type="gramEnd"/>
            <w:r w:rsidRPr="0027178E">
              <w:rPr>
                <w:rFonts w:ascii="Times New Roman" w:hAnsi="Times New Roman"/>
                <w:bCs/>
                <w:sz w:val="24"/>
                <w:szCs w:val="24"/>
              </w:rPr>
              <w:t xml:space="preserve">) </w:t>
            </w:r>
            <w:r w:rsidRPr="0027178E">
              <w:rPr>
                <w:rStyle w:val="a8"/>
                <w:rFonts w:ascii="Times New Roman" w:hAnsi="Times New Roman" w:cs="Times New Roman"/>
                <w:sz w:val="24"/>
                <w:szCs w:val="24"/>
              </w:rPr>
              <w:t>полностью, без</w:t>
            </w:r>
            <w:r w:rsidRPr="0027178E">
              <w:rPr>
                <w:rStyle w:val="a8"/>
                <w:rFonts w:ascii="Times New Roman" w:hAnsi="Times New Roman" w:cs="Times New Roman"/>
                <w:color w:val="000000"/>
                <w:sz w:val="24"/>
                <w:szCs w:val="24"/>
              </w:rPr>
              <w:t xml:space="preserve"> сокращений в соответствии с документом, удостоверяющим личность. </w:t>
            </w:r>
            <w:r w:rsidRPr="00B42058">
              <w:rPr>
                <w:rFonts w:ascii="Times New Roman" w:hAnsi="Times New Roman"/>
                <w:sz w:val="24"/>
                <w:szCs w:val="24"/>
                <w:highlight w:val="yellow"/>
              </w:rPr>
              <w:t>Серия свидетельства о рождении указывается по формату: римские цифры – в латинской раскладке клавиатуры, русские буквы – в русской;</w:t>
            </w:r>
          </w:p>
          <w:p w:rsidR="00FC4BA1" w:rsidRDefault="00FC4BA1" w:rsidP="00056FBC">
            <w:pPr>
              <w:tabs>
                <w:tab w:val="left" w:pos="851"/>
              </w:tabs>
              <w:ind w:firstLine="567"/>
              <w:rPr>
                <w:rFonts w:ascii="Times New Roman" w:hAnsi="Times New Roman"/>
                <w:bCs/>
                <w:sz w:val="24"/>
                <w:szCs w:val="24"/>
              </w:rPr>
            </w:pPr>
          </w:p>
          <w:p w:rsidR="00FC4BA1" w:rsidRDefault="00FC4BA1" w:rsidP="00056FBC">
            <w:pPr>
              <w:tabs>
                <w:tab w:val="left" w:pos="851"/>
              </w:tabs>
              <w:ind w:firstLine="567"/>
              <w:rPr>
                <w:rFonts w:ascii="Times New Roman" w:hAnsi="Times New Roman"/>
                <w:bCs/>
                <w:sz w:val="24"/>
                <w:szCs w:val="24"/>
              </w:rPr>
            </w:pPr>
          </w:p>
          <w:p w:rsidR="00FC4BA1" w:rsidRDefault="00FC4BA1" w:rsidP="00056FBC">
            <w:pPr>
              <w:tabs>
                <w:tab w:val="left" w:pos="851"/>
              </w:tabs>
              <w:ind w:firstLine="567"/>
              <w:rPr>
                <w:rFonts w:ascii="Times New Roman" w:hAnsi="Times New Roman"/>
                <w:bCs/>
                <w:sz w:val="24"/>
                <w:szCs w:val="24"/>
              </w:rPr>
            </w:pPr>
          </w:p>
          <w:p w:rsidR="00FC4BA1" w:rsidRDefault="00FC4BA1" w:rsidP="00056FBC">
            <w:pPr>
              <w:tabs>
                <w:tab w:val="left" w:pos="851"/>
              </w:tabs>
              <w:ind w:firstLine="567"/>
              <w:rPr>
                <w:rFonts w:ascii="Times New Roman" w:hAnsi="Times New Roman"/>
                <w:bCs/>
                <w:sz w:val="24"/>
                <w:szCs w:val="24"/>
              </w:rPr>
            </w:pPr>
          </w:p>
          <w:p w:rsidR="00FC4BA1" w:rsidRDefault="00FC4BA1" w:rsidP="00056FBC">
            <w:pPr>
              <w:tabs>
                <w:tab w:val="left" w:pos="851"/>
              </w:tabs>
              <w:ind w:firstLine="567"/>
              <w:rPr>
                <w:rFonts w:ascii="Times New Roman" w:hAnsi="Times New Roman"/>
                <w:bCs/>
                <w:sz w:val="24"/>
                <w:szCs w:val="24"/>
              </w:rPr>
            </w:pPr>
          </w:p>
          <w:p w:rsidR="00FC4BA1" w:rsidRDefault="00FC4BA1" w:rsidP="00056FBC">
            <w:pPr>
              <w:tabs>
                <w:tab w:val="left" w:pos="851"/>
              </w:tabs>
              <w:ind w:firstLine="567"/>
              <w:rPr>
                <w:rFonts w:ascii="Times New Roman" w:hAnsi="Times New Roman"/>
                <w:bCs/>
                <w:sz w:val="24"/>
                <w:szCs w:val="24"/>
              </w:rPr>
            </w:pPr>
          </w:p>
          <w:p w:rsidR="00FC4BA1" w:rsidRDefault="00FC4BA1" w:rsidP="00056FBC">
            <w:pPr>
              <w:tabs>
                <w:tab w:val="left" w:pos="851"/>
              </w:tabs>
              <w:ind w:firstLine="567"/>
              <w:rPr>
                <w:rFonts w:ascii="Times New Roman" w:hAnsi="Times New Roman"/>
                <w:bCs/>
                <w:sz w:val="24"/>
                <w:szCs w:val="24"/>
              </w:rPr>
            </w:pPr>
          </w:p>
          <w:p w:rsidR="00FC4BA1" w:rsidRDefault="00FC4BA1" w:rsidP="00056FBC">
            <w:pPr>
              <w:tabs>
                <w:tab w:val="left" w:pos="851"/>
              </w:tabs>
              <w:ind w:firstLine="567"/>
              <w:rPr>
                <w:rFonts w:ascii="Times New Roman" w:hAnsi="Times New Roman"/>
                <w:bCs/>
                <w:sz w:val="24"/>
                <w:szCs w:val="24"/>
              </w:rPr>
            </w:pPr>
          </w:p>
          <w:p w:rsidR="00FC4BA1" w:rsidRDefault="00FC4BA1" w:rsidP="00056FBC">
            <w:pPr>
              <w:tabs>
                <w:tab w:val="left" w:pos="851"/>
              </w:tabs>
              <w:ind w:firstLine="567"/>
              <w:rPr>
                <w:rFonts w:ascii="Times New Roman" w:hAnsi="Times New Roman"/>
                <w:bCs/>
                <w:sz w:val="24"/>
                <w:szCs w:val="24"/>
              </w:rPr>
            </w:pPr>
          </w:p>
          <w:p w:rsidR="00FC4BA1" w:rsidRDefault="00FC4BA1" w:rsidP="00056FBC">
            <w:pPr>
              <w:tabs>
                <w:tab w:val="left" w:pos="851"/>
              </w:tabs>
              <w:ind w:firstLine="567"/>
              <w:rPr>
                <w:rFonts w:ascii="Times New Roman" w:hAnsi="Times New Roman"/>
                <w:bCs/>
                <w:sz w:val="24"/>
                <w:szCs w:val="24"/>
              </w:rPr>
            </w:pPr>
          </w:p>
          <w:p w:rsidR="00FC4BA1" w:rsidRDefault="00FC4BA1" w:rsidP="00056FBC">
            <w:pPr>
              <w:tabs>
                <w:tab w:val="left" w:pos="851"/>
              </w:tabs>
              <w:ind w:firstLine="567"/>
              <w:rPr>
                <w:rFonts w:ascii="Times New Roman" w:hAnsi="Times New Roman"/>
                <w:bCs/>
                <w:sz w:val="24"/>
                <w:szCs w:val="24"/>
              </w:rPr>
            </w:pPr>
          </w:p>
          <w:p w:rsidR="00FC4BA1" w:rsidRDefault="00FC4BA1" w:rsidP="00056FBC">
            <w:pPr>
              <w:tabs>
                <w:tab w:val="left" w:pos="851"/>
              </w:tabs>
              <w:ind w:firstLine="567"/>
              <w:rPr>
                <w:rFonts w:ascii="Times New Roman" w:hAnsi="Times New Roman"/>
                <w:bCs/>
                <w:sz w:val="24"/>
                <w:szCs w:val="24"/>
              </w:rPr>
            </w:pPr>
          </w:p>
          <w:p w:rsidR="00056FBC" w:rsidRPr="0027178E" w:rsidRDefault="00056FBC" w:rsidP="00056FBC">
            <w:pPr>
              <w:tabs>
                <w:tab w:val="left" w:pos="851"/>
              </w:tabs>
              <w:ind w:firstLine="567"/>
              <w:rPr>
                <w:rFonts w:ascii="Times New Roman" w:hAnsi="Times New Roman"/>
                <w:bCs/>
                <w:sz w:val="24"/>
                <w:szCs w:val="24"/>
              </w:rPr>
            </w:pPr>
            <w:r w:rsidRPr="0027178E">
              <w:rPr>
                <w:rFonts w:ascii="Times New Roman" w:hAnsi="Times New Roman"/>
                <w:bCs/>
                <w:sz w:val="24"/>
                <w:szCs w:val="24"/>
              </w:rPr>
              <w:t>2) дата рождения (год рождения) указывается</w:t>
            </w:r>
            <w:r w:rsidRPr="0027178E">
              <w:rPr>
                <w:rStyle w:val="a8"/>
                <w:rFonts w:ascii="Times New Roman" w:hAnsi="Times New Roman" w:cs="Times New Roman"/>
                <w:color w:val="000000"/>
                <w:sz w:val="24"/>
                <w:szCs w:val="24"/>
              </w:rPr>
              <w:t xml:space="preserve"> в </w:t>
            </w:r>
            <w:proofErr w:type="gramStart"/>
            <w:r w:rsidRPr="0027178E">
              <w:rPr>
                <w:rStyle w:val="a8"/>
                <w:rFonts w:ascii="Times New Roman" w:hAnsi="Times New Roman" w:cs="Times New Roman"/>
                <w:color w:val="000000"/>
                <w:sz w:val="24"/>
                <w:szCs w:val="24"/>
              </w:rPr>
              <w:t>соответствии</w:t>
            </w:r>
            <w:proofErr w:type="gramEnd"/>
            <w:r w:rsidRPr="0027178E">
              <w:rPr>
                <w:rStyle w:val="a8"/>
                <w:rFonts w:ascii="Times New Roman" w:hAnsi="Times New Roman" w:cs="Times New Roman"/>
                <w:color w:val="000000"/>
                <w:sz w:val="24"/>
                <w:szCs w:val="24"/>
              </w:rPr>
              <w:t xml:space="preserve"> с записью в документе, удостоверяющем личность</w:t>
            </w:r>
            <w:r w:rsidRPr="0027178E">
              <w:rPr>
                <w:rFonts w:ascii="Times New Roman" w:hAnsi="Times New Roman"/>
                <w:bCs/>
                <w:sz w:val="24"/>
                <w:szCs w:val="24"/>
              </w:rPr>
              <w:t>;</w:t>
            </w:r>
          </w:p>
          <w:p w:rsidR="00056FBC" w:rsidRPr="0027178E" w:rsidRDefault="00056FBC" w:rsidP="00056FBC">
            <w:pPr>
              <w:pStyle w:val="ConsPlusNonformat"/>
              <w:tabs>
                <w:tab w:val="left" w:pos="851"/>
              </w:tabs>
              <w:ind w:firstLine="567"/>
              <w:rPr>
                <w:rStyle w:val="a8"/>
                <w:rFonts w:ascii="Times New Roman" w:hAnsi="Times New Roman" w:cs="Times New Roman"/>
                <w:color w:val="000000"/>
                <w:sz w:val="24"/>
                <w:szCs w:val="24"/>
              </w:rPr>
            </w:pPr>
            <w:r w:rsidRPr="0027178E">
              <w:rPr>
                <w:rStyle w:val="a8"/>
                <w:rFonts w:ascii="Times New Roman" w:hAnsi="Times New Roman" w:cs="Times New Roman"/>
                <w:color w:val="000000"/>
                <w:sz w:val="24"/>
                <w:szCs w:val="24"/>
              </w:rPr>
              <w:t xml:space="preserve">3) место службы (работы) и замещаемая (занимаемая) должность указываются в </w:t>
            </w:r>
            <w:proofErr w:type="gramStart"/>
            <w:r w:rsidRPr="0027178E">
              <w:rPr>
                <w:rStyle w:val="a8"/>
                <w:rFonts w:ascii="Times New Roman" w:hAnsi="Times New Roman" w:cs="Times New Roman"/>
                <w:color w:val="000000"/>
                <w:sz w:val="24"/>
                <w:szCs w:val="24"/>
              </w:rPr>
              <w:t>соответствии</w:t>
            </w:r>
            <w:proofErr w:type="gramEnd"/>
            <w:r w:rsidRPr="0027178E">
              <w:rPr>
                <w:rStyle w:val="a8"/>
                <w:rFonts w:ascii="Times New Roman" w:hAnsi="Times New Roman" w:cs="Times New Roman"/>
                <w:color w:val="000000"/>
                <w:sz w:val="24"/>
                <w:szCs w:val="24"/>
              </w:rPr>
              <w:t xml:space="preserve"> с приказом о назначении и служебным контрактом (трудовым договором). В случае</w:t>
            </w:r>
            <w:proofErr w:type="gramStart"/>
            <w:r w:rsidRPr="0027178E">
              <w:rPr>
                <w:rStyle w:val="a8"/>
                <w:rFonts w:ascii="Times New Roman" w:hAnsi="Times New Roman" w:cs="Times New Roman"/>
                <w:color w:val="000000"/>
                <w:sz w:val="24"/>
                <w:szCs w:val="24"/>
              </w:rPr>
              <w:t>,</w:t>
            </w:r>
            <w:proofErr w:type="gramEnd"/>
            <w:r w:rsidRPr="0027178E">
              <w:rPr>
                <w:rStyle w:val="a8"/>
                <w:rFonts w:ascii="Times New Roman" w:hAnsi="Times New Roman" w:cs="Times New Roman"/>
                <w:color w:val="000000"/>
                <w:sz w:val="24"/>
                <w:szCs w:val="24"/>
              </w:rPr>
              <w:t xml:space="preserve">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27178E">
              <w:rPr>
                <w:rStyle w:val="a8"/>
                <w:rFonts w:ascii="Times New Roman" w:hAnsi="Times New Roman" w:cs="Times New Roman"/>
                <w:color w:val="000000"/>
                <w:sz w:val="24"/>
                <w:szCs w:val="24"/>
              </w:rPr>
              <w:t>неработающий</w:t>
            </w:r>
            <w:proofErr w:type="gramEnd"/>
            <w:r w:rsidRPr="0027178E">
              <w:rPr>
                <w:rStyle w:val="a8"/>
                <w:rFonts w:ascii="Times New Roman" w:hAnsi="Times New Roman" w:cs="Times New Roman"/>
                <w:color w:val="000000"/>
                <w:sz w:val="24"/>
                <w:szCs w:val="24"/>
              </w:rPr>
              <w:t>, претендующий на замещение «наименование должности».</w:t>
            </w:r>
          </w:p>
          <w:p w:rsidR="00056FBC" w:rsidRPr="00FC4BA1" w:rsidRDefault="00056FBC" w:rsidP="00056FBC">
            <w:pPr>
              <w:pStyle w:val="ConsPlusNonformat"/>
              <w:tabs>
                <w:tab w:val="left" w:pos="851"/>
              </w:tabs>
              <w:ind w:firstLine="567"/>
              <w:rPr>
                <w:rStyle w:val="a8"/>
                <w:rFonts w:ascii="Times New Roman" w:hAnsi="Times New Roman" w:cs="Times New Roman"/>
                <w:sz w:val="24"/>
                <w:szCs w:val="24"/>
                <w:highlight w:val="yellow"/>
              </w:rPr>
            </w:pPr>
            <w:r w:rsidRPr="00FC4BA1">
              <w:rPr>
                <w:rStyle w:val="a8"/>
                <w:rFonts w:ascii="Times New Roman" w:hAnsi="Times New Roman" w:cs="Times New Roman"/>
                <w:sz w:val="24"/>
                <w:szCs w:val="24"/>
                <w:highlight w:val="yellow"/>
              </w:rPr>
              <w:t xml:space="preserve">Если сведения представляются в </w:t>
            </w:r>
            <w:proofErr w:type="gramStart"/>
            <w:r w:rsidRPr="00FC4BA1">
              <w:rPr>
                <w:rStyle w:val="a8"/>
                <w:rFonts w:ascii="Times New Roman" w:hAnsi="Times New Roman" w:cs="Times New Roman"/>
                <w:sz w:val="24"/>
                <w:szCs w:val="24"/>
                <w:highlight w:val="yellow"/>
              </w:rPr>
              <w:t>отношении</w:t>
            </w:r>
            <w:proofErr w:type="gramEnd"/>
            <w:r w:rsidRPr="00FC4BA1">
              <w:rPr>
                <w:rStyle w:val="a8"/>
                <w:rFonts w:ascii="Times New Roman" w:hAnsi="Times New Roman" w:cs="Times New Roman"/>
                <w:sz w:val="24"/>
                <w:szCs w:val="24"/>
                <w:highlight w:val="yellow"/>
              </w:rPr>
              <w:t xml:space="preserve"> несовершеннолетнего ребенка, то в графе «род занятий» рекомендуется указывать образовательное учреждение, воспитанником (учащимся) которого он является, </w:t>
            </w:r>
            <w:r w:rsidRPr="00FC4BA1">
              <w:rPr>
                <w:rFonts w:ascii="Times New Roman" w:hAnsi="Times New Roman" w:cs="Times New Roman"/>
                <w:sz w:val="24"/>
                <w:szCs w:val="24"/>
                <w:highlight w:val="yellow"/>
              </w:rPr>
              <w:t>или «находится на домашнем воспитании».</w:t>
            </w:r>
          </w:p>
          <w:p w:rsidR="00056FBC" w:rsidRPr="0027178E" w:rsidRDefault="00056FBC" w:rsidP="00056FBC">
            <w:pPr>
              <w:pStyle w:val="ConsPlusNonformat"/>
              <w:tabs>
                <w:tab w:val="left" w:pos="851"/>
              </w:tabs>
              <w:ind w:firstLine="567"/>
              <w:rPr>
                <w:rStyle w:val="a8"/>
                <w:rFonts w:ascii="Times New Roman" w:hAnsi="Times New Roman" w:cs="Times New Roman"/>
                <w:sz w:val="24"/>
                <w:szCs w:val="24"/>
              </w:rPr>
            </w:pPr>
            <w:proofErr w:type="gramStart"/>
            <w:r w:rsidRPr="00FC4BA1">
              <w:rPr>
                <w:rStyle w:val="a8"/>
                <w:rFonts w:ascii="Times New Roman" w:hAnsi="Times New Roman" w:cs="Times New Roman"/>
                <w:sz w:val="24"/>
                <w:szCs w:val="24"/>
                <w:highlight w:val="yellow"/>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w:t>
            </w:r>
            <w:proofErr w:type="gramEnd"/>
            <w:r w:rsidRPr="00FC4BA1">
              <w:rPr>
                <w:rStyle w:val="a8"/>
                <w:rFonts w:ascii="Times New Roman" w:hAnsi="Times New Roman" w:cs="Times New Roman"/>
                <w:sz w:val="24"/>
                <w:szCs w:val="24"/>
                <w:highlight w:val="yellow"/>
              </w:rPr>
              <w:t xml:space="preserve"> в </w:t>
            </w:r>
            <w:proofErr w:type="gramStart"/>
            <w:r w:rsidRPr="00FC4BA1">
              <w:rPr>
                <w:rStyle w:val="a8"/>
                <w:rFonts w:ascii="Times New Roman" w:hAnsi="Times New Roman" w:cs="Times New Roman"/>
                <w:sz w:val="24"/>
                <w:szCs w:val="24"/>
                <w:highlight w:val="yellow"/>
              </w:rPr>
              <w:t>случае</w:t>
            </w:r>
            <w:proofErr w:type="gramEnd"/>
            <w:r w:rsidRPr="00FC4BA1">
              <w:rPr>
                <w:rStyle w:val="a8"/>
                <w:rFonts w:ascii="Times New Roman" w:hAnsi="Times New Roman" w:cs="Times New Roman"/>
                <w:sz w:val="24"/>
                <w:szCs w:val="24"/>
                <w:highlight w:val="yellow"/>
              </w:rPr>
              <w:t xml:space="preserve">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FC4BA1">
              <w:rPr>
                <w:rFonts w:ascii="Times New Roman" w:hAnsi="Times New Roman" w:cs="Times New Roman"/>
                <w:sz w:val="24"/>
                <w:szCs w:val="24"/>
                <w:highlight w:val="yellow"/>
              </w:rPr>
              <w:t xml:space="preserve"> или «домохозяйка» («домохозяин»)</w:t>
            </w:r>
            <w:r w:rsidRPr="00FC4BA1">
              <w:rPr>
                <w:rStyle w:val="a8"/>
                <w:rFonts w:ascii="Times New Roman" w:hAnsi="Times New Roman" w:cs="Times New Roman"/>
                <w:sz w:val="24"/>
                <w:szCs w:val="24"/>
                <w:highlight w:val="yellow"/>
              </w:rPr>
              <w:t>;</w:t>
            </w:r>
          </w:p>
          <w:p w:rsidR="00FC4BA1" w:rsidRDefault="00FC4BA1" w:rsidP="00056FBC">
            <w:pPr>
              <w:pStyle w:val="ConsPlusNonformat"/>
              <w:tabs>
                <w:tab w:val="left" w:pos="851"/>
              </w:tabs>
              <w:ind w:firstLine="567"/>
              <w:rPr>
                <w:rStyle w:val="a8"/>
                <w:rFonts w:ascii="Times New Roman" w:hAnsi="Times New Roman" w:cs="Times New Roman"/>
                <w:sz w:val="24"/>
                <w:szCs w:val="24"/>
              </w:rPr>
            </w:pPr>
          </w:p>
          <w:p w:rsidR="00056FBC" w:rsidRPr="00FC4BA1" w:rsidRDefault="00056FBC" w:rsidP="00056FBC">
            <w:pPr>
              <w:pStyle w:val="ConsPlusNonformat"/>
              <w:tabs>
                <w:tab w:val="left" w:pos="851"/>
              </w:tabs>
              <w:ind w:firstLine="567"/>
              <w:rPr>
                <w:rFonts w:ascii="Times New Roman" w:hAnsi="Times New Roman" w:cs="Times New Roman"/>
                <w:sz w:val="24"/>
                <w:szCs w:val="24"/>
                <w:highlight w:val="yellow"/>
              </w:rPr>
            </w:pPr>
            <w:r w:rsidRPr="0027178E">
              <w:rPr>
                <w:rStyle w:val="a8"/>
                <w:rFonts w:ascii="Times New Roman" w:hAnsi="Times New Roman" w:cs="Times New Roman"/>
                <w:sz w:val="24"/>
                <w:szCs w:val="24"/>
              </w:rPr>
              <w:t xml:space="preserve">4) при </w:t>
            </w:r>
            <w:proofErr w:type="gramStart"/>
            <w:r w:rsidRPr="0027178E">
              <w:rPr>
                <w:rStyle w:val="a8"/>
                <w:rFonts w:ascii="Times New Roman" w:hAnsi="Times New Roman" w:cs="Times New Roman"/>
                <w:sz w:val="24"/>
                <w:szCs w:val="24"/>
              </w:rPr>
              <w:t>наличии</w:t>
            </w:r>
            <w:proofErr w:type="gramEnd"/>
            <w:r w:rsidRPr="0027178E">
              <w:rPr>
                <w:rStyle w:val="a8"/>
                <w:rFonts w:ascii="Times New Roman" w:hAnsi="Times New Roman" w:cs="Times New Roman"/>
                <w:sz w:val="24"/>
                <w:szCs w:val="24"/>
              </w:rPr>
              <w:t xml:space="preserve"> нескольких мест работы на титульном листе </w:t>
            </w:r>
            <w:r w:rsidRPr="0027178E">
              <w:rPr>
                <w:rFonts w:ascii="Times New Roman" w:hAnsi="Times New Roman" w:cs="Times New Roman"/>
                <w:sz w:val="24"/>
                <w:szCs w:val="24"/>
              </w:rPr>
              <w:t>обязательно</w:t>
            </w:r>
            <w:r w:rsidRPr="0027178E">
              <w:rPr>
                <w:rStyle w:val="a8"/>
                <w:rFonts w:ascii="Times New Roman" w:hAnsi="Times New Roman" w:cs="Times New Roman"/>
                <w:sz w:val="24"/>
                <w:szCs w:val="24"/>
              </w:rPr>
              <w:t xml:space="preserve"> указывается основное место работы, т.е. </w:t>
            </w:r>
            <w:r w:rsidRPr="0027178E">
              <w:rPr>
                <w:rFonts w:ascii="Times New Roman" w:hAnsi="Times New Roman" w:cs="Times New Roman"/>
                <w:sz w:val="24"/>
                <w:szCs w:val="24"/>
              </w:rPr>
              <w:t xml:space="preserve">организация, в которой находится трудовая книжка. </w:t>
            </w:r>
            <w:r w:rsidRPr="00FC4BA1">
              <w:rPr>
                <w:rFonts w:ascii="Times New Roman" w:hAnsi="Times New Roman" w:cs="Times New Roman"/>
                <w:sz w:val="24"/>
                <w:szCs w:val="24"/>
                <w:highlight w:val="yellow"/>
              </w:rPr>
              <w:t>При этом рекомендуется указать и иные места работы.</w:t>
            </w:r>
          </w:p>
          <w:p w:rsidR="00056FBC" w:rsidRPr="0027178E" w:rsidRDefault="00056FBC" w:rsidP="00056FBC">
            <w:pPr>
              <w:pStyle w:val="ConsPlusNonformat"/>
              <w:tabs>
                <w:tab w:val="left" w:pos="851"/>
              </w:tabs>
              <w:ind w:firstLine="567"/>
              <w:rPr>
                <w:rFonts w:ascii="Times New Roman" w:hAnsi="Times New Roman" w:cs="Times New Roman"/>
                <w:sz w:val="24"/>
                <w:szCs w:val="24"/>
              </w:rPr>
            </w:pPr>
            <w:r w:rsidRPr="00FC4BA1">
              <w:rPr>
                <w:rFonts w:ascii="Times New Roman" w:hAnsi="Times New Roman" w:cs="Times New Roman"/>
                <w:sz w:val="24"/>
                <w:szCs w:val="24"/>
                <w:highlight w:val="yellow"/>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FC4BA1">
              <w:rPr>
                <w:rFonts w:ascii="Times New Roman" w:hAnsi="Times New Roman" w:cs="Times New Roman"/>
                <w:sz w:val="24"/>
                <w:szCs w:val="24"/>
                <w:highlight w:val="yellow"/>
              </w:rPr>
              <w:t>самозанятые</w:t>
            </w:r>
            <w:proofErr w:type="spellEnd"/>
            <w:r w:rsidRPr="00FC4BA1">
              <w:rPr>
                <w:rFonts w:ascii="Times New Roman" w:hAnsi="Times New Roman" w:cs="Times New Roman"/>
                <w:sz w:val="24"/>
                <w:szCs w:val="24"/>
                <w:highlight w:val="yellow"/>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056FBC" w:rsidRPr="0027178E" w:rsidRDefault="00056FBC" w:rsidP="00056FBC">
            <w:pPr>
              <w:pStyle w:val="ConsPlusNonformat"/>
              <w:tabs>
                <w:tab w:val="left" w:pos="851"/>
              </w:tabs>
              <w:ind w:firstLine="567"/>
              <w:rPr>
                <w:rFonts w:ascii="Times New Roman" w:hAnsi="Times New Roman" w:cs="Times New Roman"/>
                <w:sz w:val="24"/>
                <w:szCs w:val="24"/>
              </w:rPr>
            </w:pPr>
            <w:r w:rsidRPr="0027178E">
              <w:rPr>
                <w:rFonts w:ascii="Times New Roman" w:hAnsi="Times New Roman" w:cs="Times New Roman"/>
                <w:sz w:val="24"/>
                <w:szCs w:val="24"/>
              </w:rPr>
              <w:t>При заполнении справки лицом, замещающим муниципальную должность на непостоянной основе, указывается муниципальная должность;</w:t>
            </w:r>
          </w:p>
          <w:p w:rsidR="00056FBC" w:rsidRPr="0027178E" w:rsidRDefault="00056FBC" w:rsidP="00056FBC">
            <w:pPr>
              <w:pStyle w:val="ConsPlusNonformat"/>
              <w:tabs>
                <w:tab w:val="left" w:pos="851"/>
              </w:tabs>
              <w:ind w:firstLine="567"/>
              <w:rPr>
                <w:rFonts w:ascii="Times New Roman" w:hAnsi="Times New Roman" w:cs="Times New Roman"/>
                <w:sz w:val="24"/>
                <w:szCs w:val="24"/>
              </w:rPr>
            </w:pPr>
            <w:r w:rsidRPr="0027178E">
              <w:rPr>
                <w:rStyle w:val="a8"/>
                <w:rFonts w:ascii="Times New Roman" w:hAnsi="Times New Roman" w:cs="Times New Roman"/>
                <w:color w:val="000000"/>
                <w:sz w:val="24"/>
                <w:szCs w:val="24"/>
              </w:rPr>
              <w:t>5) а</w:t>
            </w:r>
            <w:r w:rsidRPr="0027178E">
              <w:rPr>
                <w:rFonts w:ascii="Times New Roman" w:hAnsi="Times New Roman" w:cs="Times New Roman"/>
                <w:bCs/>
                <w:sz w:val="24"/>
                <w:szCs w:val="24"/>
              </w:rPr>
              <w:t>дрес места регистрации у</w:t>
            </w:r>
            <w:r w:rsidRPr="0027178E">
              <w:rPr>
                <w:rFonts w:ascii="Times New Roman" w:hAnsi="Times New Roman" w:cs="Times New Roman"/>
                <w:sz w:val="24"/>
                <w:szCs w:val="24"/>
              </w:rPr>
              <w:t xml:space="preserve">казывается </w:t>
            </w:r>
            <w:r w:rsidRPr="0027178E">
              <w:rPr>
                <w:rStyle w:val="a8"/>
                <w:rFonts w:ascii="Times New Roman" w:hAnsi="Times New Roman" w:cs="Times New Roman"/>
                <w:sz w:val="24"/>
                <w:szCs w:val="24"/>
              </w:rPr>
              <w:t>по состоянию на дату представления справки</w:t>
            </w:r>
            <w:r w:rsidRPr="0027178E">
              <w:rPr>
                <w:rStyle w:val="a8"/>
                <w:rFonts w:ascii="Times New Roman" w:hAnsi="Times New Roman" w:cs="Times New Roman"/>
                <w:color w:val="000000"/>
                <w:sz w:val="24"/>
                <w:szCs w:val="24"/>
              </w:rPr>
              <w:t xml:space="preserve"> </w:t>
            </w:r>
            <w:r w:rsidRPr="0027178E">
              <w:rPr>
                <w:rFonts w:ascii="Times New Roman" w:hAnsi="Times New Roman" w:cs="Times New Roman"/>
                <w:sz w:val="24"/>
                <w:szCs w:val="24"/>
              </w:rPr>
              <w:t>на основании записи в паспорте</w:t>
            </w:r>
            <w:r w:rsidRPr="0027178E">
              <w:rPr>
                <w:rStyle w:val="a8"/>
                <w:rFonts w:ascii="Times New Roman" w:hAnsi="Times New Roman" w:cs="Times New Roman"/>
                <w:color w:val="000000"/>
                <w:sz w:val="24"/>
                <w:szCs w:val="24"/>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27178E">
              <w:rPr>
                <w:rFonts w:ascii="Times New Roman" w:hAnsi="Times New Roman" w:cs="Times New Roman"/>
                <w:sz w:val="24"/>
                <w:szCs w:val="24"/>
              </w:rPr>
              <w:t xml:space="preserve">. При наличии временной регистрации ее адрес указывается в скобках. При отсутствии постоянной регистрации указывается </w:t>
            </w:r>
            <w:proofErr w:type="gramStart"/>
            <w:r w:rsidRPr="0027178E">
              <w:rPr>
                <w:rFonts w:ascii="Times New Roman" w:hAnsi="Times New Roman" w:cs="Times New Roman"/>
                <w:sz w:val="24"/>
                <w:szCs w:val="24"/>
              </w:rPr>
              <w:t>временная</w:t>
            </w:r>
            <w:proofErr w:type="gramEnd"/>
            <w:r w:rsidRPr="0027178E">
              <w:rPr>
                <w:rFonts w:ascii="Times New Roman" w:hAnsi="Times New Roman" w:cs="Times New Roman"/>
                <w:sz w:val="24"/>
                <w:szCs w:val="24"/>
              </w:rPr>
              <w:t xml:space="preserve">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056FBC" w:rsidRPr="0027178E" w:rsidRDefault="00056FBC" w:rsidP="00056FBC">
            <w:pPr>
              <w:tabs>
                <w:tab w:val="left" w:pos="851"/>
              </w:tabs>
              <w:ind w:firstLine="567"/>
              <w:rPr>
                <w:rFonts w:ascii="Times New Roman" w:hAnsi="Times New Roman"/>
                <w:bCs/>
                <w:sz w:val="24"/>
                <w:szCs w:val="24"/>
              </w:rPr>
            </w:pPr>
            <w:r w:rsidRPr="0027178E">
              <w:rPr>
                <w:rStyle w:val="a8"/>
                <w:rFonts w:ascii="Times New Roman" w:hAnsi="Times New Roman" w:cs="Times New Roman"/>
                <w:color w:val="000000"/>
                <w:sz w:val="24"/>
                <w:szCs w:val="24"/>
              </w:rPr>
              <w:t xml:space="preserve">Для справок, заполняемых </w:t>
            </w:r>
            <w:r w:rsidRPr="0027178E">
              <w:rPr>
                <w:rFonts w:ascii="Times New Roman" w:hAnsi="Times New Roman"/>
                <w:sz w:val="24"/>
                <w:szCs w:val="24"/>
              </w:rPr>
              <w:t>с использованием СПО «Справки БК», рекомендуется указывать страховой номер индивидуального лицевого счета (СНИЛС).</w:t>
            </w:r>
          </w:p>
          <w:p w:rsidR="00056FBC" w:rsidRPr="0027178E" w:rsidRDefault="00056FBC" w:rsidP="00056FBC">
            <w:pPr>
              <w:rPr>
                <w:rFonts w:ascii="Times New Roman" w:hAnsi="Times New Roman"/>
                <w:sz w:val="24"/>
                <w:szCs w:val="24"/>
              </w:rPr>
            </w:pPr>
            <w:r w:rsidRPr="0027178E">
              <w:rPr>
                <w:rFonts w:ascii="Times New Roman" w:hAnsi="Times New Roman"/>
                <w:sz w:val="24"/>
                <w:szCs w:val="24"/>
              </w:rPr>
              <w:br w:type="page"/>
            </w:r>
          </w:p>
          <w:p w:rsidR="00056FBC" w:rsidRPr="0027178E" w:rsidRDefault="00056FBC" w:rsidP="00056FBC">
            <w:pPr>
              <w:ind w:firstLine="0"/>
              <w:jc w:val="center"/>
              <w:rPr>
                <w:rFonts w:ascii="Times New Roman" w:hAnsi="Times New Roman"/>
                <w:b/>
                <w:sz w:val="24"/>
                <w:szCs w:val="24"/>
              </w:rPr>
            </w:pPr>
            <w:r w:rsidRPr="0027178E">
              <w:rPr>
                <w:rFonts w:ascii="Times New Roman" w:hAnsi="Times New Roman"/>
                <w:b/>
                <w:sz w:val="24"/>
                <w:szCs w:val="24"/>
              </w:rPr>
              <w:t>РАЗДЕЛ 1. СВЕДЕНИЯ О ДОХОДАХ</w:t>
            </w:r>
          </w:p>
          <w:p w:rsidR="00056FBC" w:rsidRPr="0027178E" w:rsidRDefault="00056FBC" w:rsidP="00056FBC">
            <w:pPr>
              <w:ind w:firstLine="851"/>
              <w:jc w:val="center"/>
              <w:rPr>
                <w:rFonts w:ascii="Times New Roman" w:hAnsi="Times New Roman"/>
                <w:b/>
                <w:sz w:val="24"/>
                <w:szCs w:val="24"/>
              </w:rPr>
            </w:pP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056FBC" w:rsidRPr="0027178E" w:rsidRDefault="00056FBC" w:rsidP="00056FBC">
            <w:pPr>
              <w:pStyle w:val="aa"/>
              <w:tabs>
                <w:tab w:val="left" w:pos="1134"/>
              </w:tabs>
              <w:ind w:left="0" w:firstLine="567"/>
              <w:rPr>
                <w:rFonts w:ascii="Times New Roman" w:hAnsi="Times New Roman"/>
                <w:b/>
                <w:sz w:val="24"/>
                <w:szCs w:val="24"/>
              </w:rPr>
            </w:pPr>
            <w:r w:rsidRPr="0027178E">
              <w:rPr>
                <w:rFonts w:ascii="Times New Roman" w:hAnsi="Times New Roman"/>
                <w:b/>
                <w:sz w:val="24"/>
                <w:szCs w:val="24"/>
              </w:rPr>
              <w:t>Доход по основному месту работы</w:t>
            </w:r>
          </w:p>
          <w:p w:rsidR="00056FBC" w:rsidRPr="00C0220D" w:rsidRDefault="00056FBC" w:rsidP="00B92A3D">
            <w:pPr>
              <w:pStyle w:val="aa"/>
              <w:numPr>
                <w:ilvl w:val="0"/>
                <w:numId w:val="24"/>
              </w:numPr>
              <w:autoSpaceDE w:val="0"/>
              <w:autoSpaceDN w:val="0"/>
              <w:adjustRightInd w:val="0"/>
              <w:ind w:left="0" w:firstLine="709"/>
              <w:rPr>
                <w:rFonts w:ascii="Times New Roman" w:hAnsi="Times New Roman"/>
                <w:sz w:val="24"/>
                <w:szCs w:val="24"/>
                <w:highlight w:val="yellow"/>
              </w:rPr>
            </w:pPr>
            <w:r w:rsidRPr="0027178E">
              <w:rPr>
                <w:rFonts w:ascii="Times New Roman" w:hAnsi="Times New Roman"/>
                <w:sz w:val="24"/>
                <w:szCs w:val="24"/>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по форме 2-НДФЛ, выдаваемой по месту службы (работы) (графа 5.1 «Общая сумма дохода»). </w:t>
            </w:r>
            <w:r w:rsidRPr="00C0220D">
              <w:rPr>
                <w:rFonts w:ascii="Times New Roman" w:hAnsi="Times New Roman"/>
                <w:sz w:val="24"/>
                <w:szCs w:val="24"/>
                <w:highlight w:val="yellow"/>
              </w:rPr>
              <w:t xml:space="preserve">Если по основному месту работы получен доход, который не включен в справку по форме 2-НДФЛ, он подлежит указанию в иных доходах. </w:t>
            </w:r>
          </w:p>
          <w:p w:rsidR="00056FBC" w:rsidRPr="0027178E" w:rsidRDefault="00056FBC" w:rsidP="00056FBC">
            <w:pPr>
              <w:ind w:firstLine="567"/>
              <w:rPr>
                <w:rFonts w:ascii="Times New Roman" w:hAnsi="Times New Roman"/>
                <w:sz w:val="24"/>
                <w:szCs w:val="24"/>
              </w:rPr>
            </w:pPr>
            <w:r w:rsidRPr="00C0220D">
              <w:rPr>
                <w:rFonts w:ascii="Times New Roman" w:hAnsi="Times New Roman"/>
                <w:sz w:val="24"/>
                <w:szCs w:val="24"/>
                <w:highlight w:val="yellow"/>
              </w:rPr>
              <w:t xml:space="preserve">Служащий (работник) может представить пояснения, если его доходы, указанные в </w:t>
            </w:r>
            <w:proofErr w:type="gramStart"/>
            <w:r w:rsidRPr="00C0220D">
              <w:rPr>
                <w:rFonts w:ascii="Times New Roman" w:hAnsi="Times New Roman"/>
                <w:sz w:val="24"/>
                <w:szCs w:val="24"/>
                <w:highlight w:val="yellow"/>
              </w:rPr>
              <w:t>разделе</w:t>
            </w:r>
            <w:proofErr w:type="gramEnd"/>
            <w:r w:rsidRPr="00C0220D">
              <w:rPr>
                <w:rFonts w:ascii="Times New Roman" w:hAnsi="Times New Roman"/>
                <w:sz w:val="24"/>
                <w:szCs w:val="24"/>
                <w:highlight w:val="yellow"/>
              </w:rPr>
              <w:t xml:space="preserve"> 1 справки и в справке по форме 2-НДФЛ отличаются, и приложить их к справке.</w:t>
            </w:r>
            <w:r w:rsidRPr="0027178E">
              <w:rPr>
                <w:rFonts w:ascii="Times New Roman" w:hAnsi="Times New Roman"/>
                <w:sz w:val="24"/>
                <w:szCs w:val="24"/>
              </w:rPr>
              <w:t xml:space="preserve"> </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056FBC" w:rsidRPr="0027178E" w:rsidRDefault="00056FBC" w:rsidP="00056FBC">
            <w:pPr>
              <w:pStyle w:val="aa"/>
              <w:ind w:left="0" w:firstLine="567"/>
              <w:rPr>
                <w:rFonts w:ascii="Times New Roman" w:hAnsi="Times New Roman"/>
                <w:b/>
                <w:sz w:val="24"/>
                <w:szCs w:val="24"/>
              </w:rPr>
            </w:pPr>
            <w:r w:rsidRPr="0027178E">
              <w:rPr>
                <w:rFonts w:ascii="Times New Roman" w:hAnsi="Times New Roman"/>
                <w:b/>
                <w:sz w:val="24"/>
                <w:szCs w:val="24"/>
              </w:rPr>
              <w:t>Особенности заполнения данного раздела отдельными категориями лиц</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Представление сведений в </w:t>
            </w:r>
            <w:proofErr w:type="gramStart"/>
            <w:r w:rsidRPr="0027178E">
              <w:rPr>
                <w:rFonts w:ascii="Times New Roman" w:hAnsi="Times New Roman"/>
                <w:sz w:val="24"/>
                <w:szCs w:val="24"/>
              </w:rPr>
              <w:t>отношении</w:t>
            </w:r>
            <w:proofErr w:type="gramEnd"/>
            <w:r w:rsidRPr="0027178E">
              <w:rPr>
                <w:rFonts w:ascii="Times New Roman" w:hAnsi="Times New Roman"/>
                <w:sz w:val="24"/>
                <w:szCs w:val="24"/>
              </w:rPr>
              <w:t xml:space="preserve"> лица, зарегистрированного в качестве индивидуального предпринимателя, применяющего специальные налоговые режимы:</w:t>
            </w:r>
          </w:p>
          <w:p w:rsidR="00056FBC" w:rsidRPr="0027178E" w:rsidRDefault="00056FBC" w:rsidP="00056FBC">
            <w:pPr>
              <w:pStyle w:val="aa"/>
              <w:ind w:left="0" w:firstLine="567"/>
              <w:rPr>
                <w:rFonts w:ascii="Times New Roman" w:hAnsi="Times New Roman"/>
                <w:sz w:val="24"/>
                <w:szCs w:val="24"/>
              </w:rPr>
            </w:pPr>
            <w:r w:rsidRPr="0027178E">
              <w:rPr>
                <w:rFonts w:ascii="Times New Roman" w:hAnsi="Times New Roman"/>
                <w:sz w:val="24"/>
                <w:szCs w:val="24"/>
              </w:rPr>
              <w:t xml:space="preserve">1) при </w:t>
            </w:r>
            <w:proofErr w:type="gramStart"/>
            <w:r w:rsidRPr="0027178E">
              <w:rPr>
                <w:rFonts w:ascii="Times New Roman" w:hAnsi="Times New Roman"/>
                <w:sz w:val="24"/>
                <w:szCs w:val="24"/>
              </w:rPr>
              <w:t>применении</w:t>
            </w:r>
            <w:proofErr w:type="gramEnd"/>
            <w:r w:rsidRPr="0027178E">
              <w:rPr>
                <w:rFonts w:ascii="Times New Roman" w:hAnsi="Times New Roman"/>
                <w:sz w:val="24"/>
                <w:szCs w:val="24"/>
              </w:rPr>
              <w:t xml:space="preserve">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 xml:space="preserve">2) при </w:t>
            </w:r>
            <w:proofErr w:type="gramStart"/>
            <w:r w:rsidRPr="0027178E">
              <w:rPr>
                <w:rFonts w:ascii="Times New Roman" w:hAnsi="Times New Roman"/>
                <w:sz w:val="24"/>
                <w:szCs w:val="24"/>
              </w:rPr>
              <w:t>применении</w:t>
            </w:r>
            <w:proofErr w:type="gramEnd"/>
            <w:r w:rsidRPr="0027178E">
              <w:rPr>
                <w:rFonts w:ascii="Times New Roman" w:hAnsi="Times New Roman"/>
                <w:sz w:val="24"/>
                <w:szCs w:val="24"/>
              </w:rPr>
              <w:t xml:space="preserve"> упрощенной системы налогообложения (УСН):</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если объектом налогообложения является «доходы», то в качестве «дохода» указывается сумма полученных доходов за налоговый период (налоговая база), которая подлежит указанию в налоговой декларации по налогу, уплачиваемому в связи с применением УСН;</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 xml:space="preserve">если объектом налогообложения является «доходы, уменьшенные на величину расходов», то в </w:t>
            </w:r>
            <w:proofErr w:type="gramStart"/>
            <w:r w:rsidRPr="0027178E">
              <w:rPr>
                <w:rFonts w:ascii="Times New Roman" w:hAnsi="Times New Roman"/>
                <w:sz w:val="24"/>
                <w:szCs w:val="24"/>
              </w:rPr>
              <w:t>качестве</w:t>
            </w:r>
            <w:proofErr w:type="gramEnd"/>
            <w:r w:rsidRPr="0027178E">
              <w:rPr>
                <w:rFonts w:ascii="Times New Roman" w:hAnsi="Times New Roman"/>
                <w:sz w:val="24"/>
                <w:szCs w:val="24"/>
              </w:rPr>
              <w:t xml:space="preserve">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w:t>
            </w:r>
          </w:p>
          <w:p w:rsidR="00056FBC" w:rsidRPr="0027178E" w:rsidRDefault="00056FBC" w:rsidP="00056FBC">
            <w:pPr>
              <w:ind w:firstLine="567"/>
              <w:rPr>
                <w:rFonts w:ascii="Times New Roman" w:hAnsi="Times New Roman"/>
                <w:sz w:val="24"/>
                <w:szCs w:val="24"/>
              </w:rPr>
            </w:pPr>
            <w:proofErr w:type="gramStart"/>
            <w:r w:rsidRPr="0027178E">
              <w:rPr>
                <w:rFonts w:ascii="Times New Roman" w:hAnsi="Times New Roman"/>
                <w:sz w:val="24"/>
                <w:szCs w:val="24"/>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rsidR="00056FBC" w:rsidRPr="00C0220D"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 </w:t>
            </w:r>
            <w:r w:rsidRPr="00C0220D">
              <w:rPr>
                <w:rFonts w:ascii="Times New Roman" w:hAnsi="Times New Roman"/>
                <w:sz w:val="24"/>
                <w:szCs w:val="24"/>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056FBC" w:rsidRPr="00C0220D" w:rsidRDefault="00056FBC" w:rsidP="00B92A3D">
            <w:pPr>
              <w:pStyle w:val="aa"/>
              <w:numPr>
                <w:ilvl w:val="0"/>
                <w:numId w:val="24"/>
              </w:numPr>
              <w:ind w:left="0" w:firstLine="709"/>
              <w:rPr>
                <w:rFonts w:ascii="Times New Roman" w:hAnsi="Times New Roman"/>
                <w:sz w:val="24"/>
                <w:szCs w:val="24"/>
                <w:highlight w:val="yellow"/>
              </w:rPr>
            </w:pPr>
            <w:proofErr w:type="gramStart"/>
            <w:r w:rsidRPr="00C0220D">
              <w:rPr>
                <w:rFonts w:ascii="Times New Roman" w:hAnsi="Times New Roman"/>
                <w:sz w:val="24"/>
                <w:szCs w:val="24"/>
                <w:highlight w:val="yellow"/>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056FBC" w:rsidRPr="0027178E" w:rsidRDefault="00056FBC" w:rsidP="00056FBC">
            <w:pPr>
              <w:pStyle w:val="aa"/>
              <w:tabs>
                <w:tab w:val="left" w:pos="1276"/>
              </w:tabs>
              <w:ind w:left="0" w:firstLine="567"/>
              <w:rPr>
                <w:rFonts w:ascii="Times New Roman" w:hAnsi="Times New Roman"/>
                <w:b/>
                <w:sz w:val="24"/>
                <w:szCs w:val="24"/>
              </w:rPr>
            </w:pPr>
            <w:r w:rsidRPr="0027178E">
              <w:rPr>
                <w:rFonts w:ascii="Times New Roman" w:hAnsi="Times New Roman"/>
                <w:b/>
                <w:sz w:val="24"/>
                <w:szCs w:val="24"/>
              </w:rPr>
              <w:t xml:space="preserve">Доход от </w:t>
            </w:r>
            <w:proofErr w:type="gramStart"/>
            <w:r w:rsidRPr="0027178E">
              <w:rPr>
                <w:rFonts w:ascii="Times New Roman" w:hAnsi="Times New Roman"/>
                <w:b/>
                <w:sz w:val="24"/>
                <w:szCs w:val="24"/>
              </w:rPr>
              <w:t>педагогической</w:t>
            </w:r>
            <w:proofErr w:type="gramEnd"/>
            <w:r w:rsidRPr="0027178E">
              <w:rPr>
                <w:rFonts w:ascii="Times New Roman" w:hAnsi="Times New Roman"/>
                <w:b/>
                <w:sz w:val="24"/>
                <w:szCs w:val="24"/>
              </w:rPr>
              <w:t xml:space="preserve"> и научной деятельности</w:t>
            </w:r>
          </w:p>
          <w:p w:rsidR="00056FBC" w:rsidRPr="0027178E" w:rsidRDefault="00056FBC" w:rsidP="00B92A3D">
            <w:pPr>
              <w:pStyle w:val="aa"/>
              <w:numPr>
                <w:ilvl w:val="0"/>
                <w:numId w:val="24"/>
              </w:numPr>
              <w:ind w:left="0" w:firstLine="709"/>
              <w:rPr>
                <w:rFonts w:ascii="Times New Roman" w:hAnsi="Times New Roman"/>
                <w:sz w:val="24"/>
                <w:szCs w:val="24"/>
              </w:rPr>
            </w:pPr>
            <w:proofErr w:type="gramStart"/>
            <w:r w:rsidRPr="0027178E">
              <w:rPr>
                <w:rFonts w:ascii="Times New Roman" w:hAnsi="Times New Roman"/>
                <w:sz w:val="24"/>
                <w:szCs w:val="24"/>
              </w:rPr>
              <w:t>В данной строке указывается сумма дохода от педагогической деятельности (сумма дохода, содержащаяся в справке по форме 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rsidRPr="0027178E">
              <w:rPr>
                <w:rFonts w:ascii="Times New Roman" w:hAnsi="Times New Roman"/>
                <w:sz w:val="24"/>
                <w:szCs w:val="24"/>
              </w:rPr>
              <w:t>.д.).</w:t>
            </w:r>
          </w:p>
          <w:p w:rsidR="00056FBC" w:rsidRPr="0027178E" w:rsidRDefault="00056FBC" w:rsidP="00B92A3D">
            <w:pPr>
              <w:pStyle w:val="aa"/>
              <w:numPr>
                <w:ilvl w:val="0"/>
                <w:numId w:val="24"/>
              </w:numPr>
              <w:ind w:left="0" w:firstLine="709"/>
              <w:rPr>
                <w:rFonts w:ascii="Times New Roman" w:hAnsi="Times New Roman"/>
                <w:sz w:val="24"/>
                <w:szCs w:val="24"/>
              </w:rPr>
            </w:pPr>
            <w:proofErr w:type="gramStart"/>
            <w:r w:rsidRPr="0027178E">
              <w:rPr>
                <w:rFonts w:ascii="Times New Roman" w:hAnsi="Times New Roman"/>
                <w:sz w:val="24"/>
                <w:szCs w:val="24"/>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roofErr w:type="gramEnd"/>
          </w:p>
          <w:p w:rsidR="00056FBC" w:rsidRPr="0027178E" w:rsidRDefault="00056FBC" w:rsidP="00056FBC">
            <w:pPr>
              <w:pStyle w:val="aa"/>
              <w:ind w:left="0" w:firstLine="567"/>
              <w:rPr>
                <w:rFonts w:ascii="Times New Roman" w:hAnsi="Times New Roman"/>
                <w:b/>
                <w:sz w:val="24"/>
                <w:szCs w:val="24"/>
              </w:rPr>
            </w:pPr>
            <w:r w:rsidRPr="0027178E">
              <w:rPr>
                <w:rFonts w:ascii="Times New Roman" w:hAnsi="Times New Roman"/>
                <w:b/>
                <w:sz w:val="24"/>
                <w:szCs w:val="24"/>
              </w:rPr>
              <w:t>Доход от иной творческой деятельности</w:t>
            </w:r>
          </w:p>
          <w:p w:rsidR="00056FBC"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w:t>
            </w:r>
            <w:proofErr w:type="gramStart"/>
            <w:r w:rsidRPr="0027178E">
              <w:rPr>
                <w:rFonts w:ascii="Times New Roman" w:hAnsi="Times New Roman"/>
                <w:sz w:val="24"/>
                <w:szCs w:val="24"/>
              </w:rPr>
              <w:t>е-</w:t>
            </w:r>
            <w:proofErr w:type="gramEnd"/>
            <w:r w:rsidRPr="0027178E">
              <w:rPr>
                <w:rFonts w:ascii="Times New Roman" w:hAnsi="Times New Roman"/>
                <w:sz w:val="24"/>
                <w:szCs w:val="24"/>
              </w:rPr>
              <w:t xml:space="preserve"> и кинофильмов), музыкальных произведений, гонорары за участие в съемках и т.д.</w:t>
            </w:r>
          </w:p>
          <w:p w:rsidR="00C0220D" w:rsidRPr="0027178E" w:rsidRDefault="00C0220D" w:rsidP="00C0220D">
            <w:pPr>
              <w:pStyle w:val="aa"/>
              <w:ind w:left="709" w:firstLine="0"/>
              <w:rPr>
                <w:rFonts w:ascii="Times New Roman" w:hAnsi="Times New Roman"/>
                <w:sz w:val="24"/>
                <w:szCs w:val="24"/>
              </w:rPr>
            </w:pPr>
          </w:p>
          <w:p w:rsidR="00056FBC" w:rsidRPr="0027178E" w:rsidRDefault="00056FBC" w:rsidP="00B92A3D">
            <w:pPr>
              <w:pStyle w:val="Default"/>
              <w:numPr>
                <w:ilvl w:val="0"/>
                <w:numId w:val="24"/>
              </w:numPr>
              <w:ind w:left="0" w:firstLine="709"/>
              <w:rPr>
                <w:color w:val="auto"/>
              </w:rPr>
            </w:pPr>
            <w:proofErr w:type="gramStart"/>
            <w:r w:rsidRPr="0027178E">
              <w:rPr>
                <w:color w:val="auto"/>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rsidR="00056FBC" w:rsidRPr="0027178E" w:rsidRDefault="00056FBC" w:rsidP="00056FBC">
            <w:pPr>
              <w:tabs>
                <w:tab w:val="left" w:pos="1134"/>
              </w:tabs>
              <w:ind w:firstLine="567"/>
              <w:rPr>
                <w:rFonts w:ascii="Times New Roman" w:hAnsi="Times New Roman"/>
                <w:b/>
                <w:sz w:val="24"/>
                <w:szCs w:val="24"/>
              </w:rPr>
            </w:pPr>
            <w:r w:rsidRPr="0027178E">
              <w:rPr>
                <w:rFonts w:ascii="Times New Roman" w:hAnsi="Times New Roman"/>
                <w:b/>
                <w:sz w:val="24"/>
                <w:szCs w:val="24"/>
              </w:rPr>
              <w:t xml:space="preserve">Доход от вкладов в </w:t>
            </w:r>
            <w:proofErr w:type="gramStart"/>
            <w:r w:rsidRPr="0027178E">
              <w:rPr>
                <w:rFonts w:ascii="Times New Roman" w:hAnsi="Times New Roman"/>
                <w:b/>
                <w:sz w:val="24"/>
                <w:szCs w:val="24"/>
              </w:rPr>
              <w:t>банках</w:t>
            </w:r>
            <w:proofErr w:type="gramEnd"/>
            <w:r w:rsidRPr="0027178E">
              <w:rPr>
                <w:rFonts w:ascii="Times New Roman" w:hAnsi="Times New Roman"/>
                <w:b/>
                <w:sz w:val="24"/>
                <w:szCs w:val="24"/>
              </w:rPr>
              <w:t xml:space="preserve"> и иных кредитных организациях</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 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Доход, полученный в иностранной валюте, указывается в рублях по курсу Банка России на дату получения дохода. </w:t>
            </w:r>
          </w:p>
          <w:p w:rsidR="00056FBC"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Датой получения дохода по вкладам в </w:t>
            </w:r>
            <w:proofErr w:type="gramStart"/>
            <w:r w:rsidRPr="0027178E">
              <w:rPr>
                <w:rFonts w:ascii="Times New Roman" w:hAnsi="Times New Roman"/>
                <w:sz w:val="24"/>
                <w:szCs w:val="24"/>
              </w:rPr>
              <w:t>банках</w:t>
            </w:r>
            <w:proofErr w:type="gramEnd"/>
            <w:r w:rsidRPr="0027178E">
              <w:rPr>
                <w:rFonts w:ascii="Times New Roman" w:hAnsi="Times New Roman"/>
                <w:sz w:val="24"/>
                <w:szCs w:val="24"/>
              </w:rPr>
              <w:t xml:space="preserve"> является день выплаты дохода, в том числе день перечисления дохода на счет служащего (работника) либо по его поручению на счета третьих лиц. </w:t>
            </w:r>
          </w:p>
          <w:p w:rsidR="00C0220D" w:rsidRPr="0027178E" w:rsidRDefault="00C0220D" w:rsidP="00C0220D">
            <w:pPr>
              <w:pStyle w:val="aa"/>
              <w:ind w:left="709" w:firstLine="0"/>
              <w:rPr>
                <w:rFonts w:ascii="Times New Roman" w:hAnsi="Times New Roman"/>
                <w:sz w:val="24"/>
                <w:szCs w:val="24"/>
              </w:rPr>
            </w:pP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63" w:history="1">
              <w:r w:rsidRPr="0027178E">
                <w:rPr>
                  <w:rFonts w:ascii="Times New Roman" w:hAnsi="Times New Roman"/>
                  <w:color w:val="0000FF"/>
                  <w:sz w:val="24"/>
                  <w:szCs w:val="24"/>
                  <w:u w:val="single"/>
                </w:rPr>
                <w:t>http://www.cbr.ru/currency_base/daily.aspx</w:t>
              </w:r>
            </w:hyperlink>
            <w:r w:rsidRPr="0027178E">
              <w:rPr>
                <w:rFonts w:ascii="Times New Roman" w:hAnsi="Times New Roman"/>
                <w:sz w:val="24"/>
                <w:szCs w:val="24"/>
              </w:rPr>
              <w:t>.</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 Не рекомендуется проводить какие-либо самостоятельные расчеты, поскольку вероятно возникновение различного рода ошибок.</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056FBC" w:rsidRPr="0027178E" w:rsidRDefault="00056FBC" w:rsidP="00056FBC">
            <w:pPr>
              <w:pStyle w:val="aa"/>
              <w:tabs>
                <w:tab w:val="left" w:pos="1276"/>
              </w:tabs>
              <w:ind w:left="0" w:firstLine="567"/>
              <w:rPr>
                <w:rFonts w:ascii="Times New Roman" w:hAnsi="Times New Roman"/>
                <w:b/>
                <w:sz w:val="24"/>
                <w:szCs w:val="24"/>
              </w:rPr>
            </w:pPr>
            <w:r w:rsidRPr="0027178E">
              <w:rPr>
                <w:rFonts w:ascii="Times New Roman" w:hAnsi="Times New Roman"/>
                <w:b/>
                <w:sz w:val="24"/>
                <w:szCs w:val="24"/>
              </w:rPr>
              <w:t xml:space="preserve">Доход от ценных бумаг и долей участия в коммерческих </w:t>
            </w:r>
            <w:proofErr w:type="gramStart"/>
            <w:r w:rsidRPr="0027178E">
              <w:rPr>
                <w:rFonts w:ascii="Times New Roman" w:hAnsi="Times New Roman"/>
                <w:b/>
                <w:sz w:val="24"/>
                <w:szCs w:val="24"/>
              </w:rPr>
              <w:t>организациях</w:t>
            </w:r>
            <w:proofErr w:type="gramEnd"/>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056FBC" w:rsidRPr="0027178E" w:rsidRDefault="00056FBC" w:rsidP="00056FBC">
            <w:pPr>
              <w:pStyle w:val="aa"/>
              <w:ind w:left="0" w:firstLine="567"/>
              <w:rPr>
                <w:rFonts w:ascii="Times New Roman" w:hAnsi="Times New Roman"/>
                <w:sz w:val="24"/>
                <w:szCs w:val="24"/>
              </w:rPr>
            </w:pPr>
            <w:proofErr w:type="gramStart"/>
            <w:r w:rsidRPr="0027178E">
              <w:rPr>
                <w:rFonts w:ascii="Times New Roman" w:hAnsi="Times New Roman"/>
                <w:sz w:val="24"/>
                <w:szCs w:val="24"/>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056FBC" w:rsidRPr="0027178E" w:rsidRDefault="00056FBC" w:rsidP="00056FBC">
            <w:pPr>
              <w:pStyle w:val="aa"/>
              <w:tabs>
                <w:tab w:val="left" w:pos="1276"/>
              </w:tabs>
              <w:ind w:left="0" w:firstLine="567"/>
              <w:rPr>
                <w:rFonts w:ascii="Times New Roman" w:hAnsi="Times New Roman"/>
                <w:sz w:val="24"/>
                <w:szCs w:val="24"/>
              </w:rPr>
            </w:pPr>
            <w:r w:rsidRPr="0027178E">
              <w:rPr>
                <w:rFonts w:ascii="Times New Roman" w:hAnsi="Times New Roman"/>
                <w:sz w:val="24"/>
                <w:szCs w:val="24"/>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27178E">
              <w:rPr>
                <w:rFonts w:ascii="Times New Roman" w:hAnsi="Times New Roman"/>
                <w:sz w:val="24"/>
                <w:szCs w:val="24"/>
                <w:shd w:val="clear" w:color="auto" w:fill="FFFFFF"/>
              </w:rPr>
              <w:t>.</w:t>
            </w:r>
            <w:r w:rsidRPr="0027178E">
              <w:rPr>
                <w:rFonts w:ascii="Times New Roman" w:hAnsi="Times New Roman"/>
                <w:sz w:val="24"/>
                <w:szCs w:val="24"/>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w:t>
            </w:r>
            <w:proofErr w:type="gramStart"/>
            <w:r w:rsidRPr="0027178E">
              <w:rPr>
                <w:rFonts w:ascii="Times New Roman" w:hAnsi="Times New Roman"/>
                <w:sz w:val="24"/>
                <w:szCs w:val="24"/>
              </w:rPr>
              <w:t>разделе</w:t>
            </w:r>
            <w:proofErr w:type="gramEnd"/>
            <w:r w:rsidRPr="0027178E">
              <w:rPr>
                <w:rFonts w:ascii="Times New Roman" w:hAnsi="Times New Roman"/>
                <w:sz w:val="24"/>
                <w:szCs w:val="24"/>
              </w:rPr>
              <w:t> 5 справки «Сведения о ценных бумагах» (в случае если по состоянию на отчетную дату служащий (работник), член его семьи обладал такими бумагами).</w:t>
            </w:r>
          </w:p>
          <w:p w:rsidR="00056FBC" w:rsidRPr="0027178E" w:rsidRDefault="00056FBC" w:rsidP="00056FBC">
            <w:pPr>
              <w:pStyle w:val="aa"/>
              <w:tabs>
                <w:tab w:val="left" w:pos="1276"/>
              </w:tabs>
              <w:ind w:left="0" w:firstLine="567"/>
              <w:rPr>
                <w:rFonts w:ascii="Times New Roman" w:hAnsi="Times New Roman"/>
                <w:b/>
                <w:sz w:val="24"/>
                <w:szCs w:val="24"/>
              </w:rPr>
            </w:pPr>
            <w:r w:rsidRPr="0027178E">
              <w:rPr>
                <w:rFonts w:ascii="Times New Roman" w:hAnsi="Times New Roman"/>
                <w:b/>
                <w:sz w:val="24"/>
                <w:szCs w:val="24"/>
              </w:rPr>
              <w:t>Иные доходы</w:t>
            </w:r>
          </w:p>
          <w:p w:rsidR="00056FBC" w:rsidRPr="0027178E" w:rsidRDefault="00056FBC" w:rsidP="00B92A3D">
            <w:pPr>
              <w:pStyle w:val="a9"/>
              <w:numPr>
                <w:ilvl w:val="0"/>
                <w:numId w:val="24"/>
              </w:numPr>
              <w:shd w:val="clear" w:color="auto" w:fill="auto"/>
              <w:tabs>
                <w:tab w:val="left" w:pos="142"/>
              </w:tabs>
              <w:spacing w:after="0" w:line="240" w:lineRule="auto"/>
              <w:ind w:left="0" w:firstLine="709"/>
              <w:rPr>
                <w:rStyle w:val="a8"/>
                <w:rFonts w:ascii="Times New Roman" w:hAnsi="Times New Roman" w:cs="Times New Roman"/>
                <w:color w:val="000000"/>
                <w:sz w:val="24"/>
                <w:szCs w:val="24"/>
              </w:rPr>
            </w:pPr>
            <w:r w:rsidRPr="0027178E">
              <w:rPr>
                <w:rStyle w:val="a8"/>
                <w:rFonts w:ascii="Times New Roman" w:hAnsi="Times New Roman" w:cs="Times New Roman"/>
                <w:color w:val="000000"/>
                <w:sz w:val="24"/>
                <w:szCs w:val="24"/>
              </w:rPr>
              <w:t xml:space="preserve">В данной строке указываются доходы, которые не были отражены в строках 1-5 справки. </w:t>
            </w:r>
          </w:p>
          <w:p w:rsidR="00056FBC" w:rsidRPr="0027178E" w:rsidRDefault="00056FBC" w:rsidP="00056FBC">
            <w:pPr>
              <w:pStyle w:val="a9"/>
              <w:shd w:val="clear" w:color="auto" w:fill="auto"/>
              <w:tabs>
                <w:tab w:val="left" w:pos="142"/>
              </w:tabs>
              <w:spacing w:after="0" w:line="240" w:lineRule="auto"/>
              <w:ind w:firstLine="567"/>
              <w:rPr>
                <w:rStyle w:val="a8"/>
                <w:rFonts w:ascii="Times New Roman" w:hAnsi="Times New Roman" w:cs="Times New Roman"/>
                <w:sz w:val="24"/>
                <w:szCs w:val="24"/>
              </w:rPr>
            </w:pPr>
            <w:r w:rsidRPr="0027178E">
              <w:rPr>
                <w:rStyle w:val="a8"/>
                <w:rFonts w:ascii="Times New Roman" w:hAnsi="Times New Roman" w:cs="Times New Roman"/>
                <w:sz w:val="24"/>
                <w:szCs w:val="24"/>
              </w:rPr>
              <w:t xml:space="preserve">Так, например, в строке иные доходы могут быть указаны: </w:t>
            </w:r>
          </w:p>
          <w:p w:rsidR="00056FBC" w:rsidRPr="00FC0E40" w:rsidRDefault="00056FBC" w:rsidP="00056FBC">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4"/>
                <w:szCs w:val="24"/>
                <w:highlight w:val="yellow"/>
              </w:rPr>
            </w:pPr>
            <w:r w:rsidRPr="0027178E">
              <w:rPr>
                <w:rStyle w:val="a8"/>
                <w:rFonts w:ascii="Times New Roman" w:hAnsi="Times New Roman" w:cs="Times New Roman"/>
                <w:sz w:val="24"/>
                <w:szCs w:val="24"/>
              </w:rPr>
              <w:t xml:space="preserve">пенсия </w:t>
            </w:r>
            <w:r w:rsidRPr="00FC0E40">
              <w:rPr>
                <w:rFonts w:ascii="Times New Roman" w:hAnsi="Times New Roman" w:cs="Times New Roman"/>
                <w:sz w:val="24"/>
                <w:szCs w:val="24"/>
                <w:highlight w:val="yellow"/>
              </w:rPr>
              <w:t xml:space="preserve">(при </w:t>
            </w:r>
            <w:proofErr w:type="gramStart"/>
            <w:r w:rsidRPr="00FC0E40">
              <w:rPr>
                <w:rFonts w:ascii="Times New Roman" w:hAnsi="Times New Roman" w:cs="Times New Roman"/>
                <w:sz w:val="24"/>
                <w:szCs w:val="24"/>
                <w:highlight w:val="yellow"/>
              </w:rPr>
              <w:t>этом</w:t>
            </w:r>
            <w:proofErr w:type="gramEnd"/>
            <w:r w:rsidRPr="00FC0E40">
              <w:rPr>
                <w:rFonts w:ascii="Times New Roman" w:hAnsi="Times New Roman" w:cs="Times New Roman"/>
                <w:sz w:val="24"/>
                <w:szCs w:val="24"/>
                <w:highlight w:val="yellow"/>
              </w:rPr>
              <w:t xml:space="preserve"> разные виды пенсий (по возрасту и пенсия военнослужащего) не следует суммировать)</w:t>
            </w:r>
            <w:r w:rsidRPr="00FC0E40">
              <w:rPr>
                <w:rStyle w:val="a8"/>
                <w:rFonts w:ascii="Times New Roman" w:hAnsi="Times New Roman" w:cs="Times New Roman"/>
                <w:sz w:val="24"/>
                <w:szCs w:val="24"/>
                <w:highlight w:val="yellow"/>
              </w:rPr>
              <w:t>;</w:t>
            </w:r>
          </w:p>
          <w:p w:rsidR="00056FBC" w:rsidRPr="0027178E" w:rsidRDefault="00056FBC" w:rsidP="00056FBC">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4"/>
                <w:szCs w:val="24"/>
              </w:rPr>
            </w:pPr>
            <w:r w:rsidRPr="0027178E">
              <w:rPr>
                <w:rFonts w:ascii="Times New Roman" w:hAnsi="Times New Roman" w:cs="Times New Roman"/>
                <w:sz w:val="24"/>
                <w:szCs w:val="24"/>
              </w:rPr>
              <w:t xml:space="preserve">доплаты к пенсиям, выплачиваемые в </w:t>
            </w:r>
            <w:proofErr w:type="gramStart"/>
            <w:r w:rsidRPr="0027178E">
              <w:rPr>
                <w:rFonts w:ascii="Times New Roman" w:hAnsi="Times New Roman" w:cs="Times New Roman"/>
                <w:sz w:val="24"/>
                <w:szCs w:val="24"/>
              </w:rPr>
              <w:t>соответствии</w:t>
            </w:r>
            <w:proofErr w:type="gramEnd"/>
            <w:r w:rsidRPr="0027178E">
              <w:rPr>
                <w:rFonts w:ascii="Times New Roman" w:hAnsi="Times New Roman" w:cs="Times New Roman"/>
                <w:sz w:val="24"/>
                <w:szCs w:val="24"/>
              </w:rPr>
              <w:t xml:space="preserve">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056FBC" w:rsidRPr="0027178E" w:rsidRDefault="00056FBC" w:rsidP="00056FBC">
            <w:pPr>
              <w:pStyle w:val="Default"/>
              <w:numPr>
                <w:ilvl w:val="0"/>
                <w:numId w:val="2"/>
              </w:numPr>
              <w:tabs>
                <w:tab w:val="left" w:pos="142"/>
                <w:tab w:val="left" w:pos="1134"/>
              </w:tabs>
              <w:ind w:left="0" w:firstLine="567"/>
              <w:rPr>
                <w:color w:val="auto"/>
              </w:rPr>
            </w:pPr>
            <w:proofErr w:type="gramStart"/>
            <w:r w:rsidRPr="0027178E">
              <w:rPr>
                <w:rStyle w:val="a8"/>
                <w:rFonts w:ascii="Times New Roman" w:hAnsi="Times New Roman" w:cs="Times New Roman"/>
              </w:rPr>
              <w:t xml:space="preserve">все виды пособий (пособие </w:t>
            </w:r>
            <w:r w:rsidRPr="0027178E">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27178E">
              <w:rPr>
                <w:rStyle w:val="a8"/>
                <w:rFonts w:ascii="Times New Roman" w:hAnsi="Times New Roman" w:cs="Times New Roman"/>
              </w:rPr>
              <w:t xml:space="preserve"> и др.</w:t>
            </w:r>
            <w:r w:rsidRPr="0027178E">
              <w:rPr>
                <w:color w:val="auto"/>
              </w:rPr>
              <w:t xml:space="preserve">), если данные выплаты не были включены в справку по форме 2-НДФЛ, выдаваемую по месту службы (работы); </w:t>
            </w:r>
            <w:proofErr w:type="gramEnd"/>
          </w:p>
          <w:p w:rsidR="00056FBC" w:rsidRPr="0027178E" w:rsidRDefault="00056FBC" w:rsidP="00056FBC">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4"/>
                <w:szCs w:val="24"/>
              </w:rPr>
            </w:pPr>
            <w:proofErr w:type="gramStart"/>
            <w:r w:rsidRPr="0027178E">
              <w:rPr>
                <w:rFonts w:ascii="Times New Roman" w:hAnsi="Times New Roman" w:cs="Times New Roman"/>
                <w:sz w:val="24"/>
                <w:szCs w:val="24"/>
              </w:rPr>
              <w:t>государственный сертификат на материнский (семейный) капитал (в случае если в отчетном периоде данный сертификат либо его часть был реализован);</w:t>
            </w:r>
            <w:proofErr w:type="gramEnd"/>
          </w:p>
          <w:p w:rsidR="00056FBC" w:rsidRPr="0027178E" w:rsidRDefault="00056FBC" w:rsidP="00056FBC">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4"/>
                <w:szCs w:val="24"/>
              </w:rPr>
            </w:pPr>
            <w:r w:rsidRPr="0027178E">
              <w:rPr>
                <w:rStyle w:val="a8"/>
                <w:rFonts w:ascii="Times New Roman" w:hAnsi="Times New Roman" w:cs="Times New Roman"/>
                <w:color w:val="000000"/>
                <w:sz w:val="24"/>
                <w:szCs w:val="24"/>
              </w:rPr>
              <w:t xml:space="preserve">суммы, причитающиеся ребенку в </w:t>
            </w:r>
            <w:proofErr w:type="gramStart"/>
            <w:r w:rsidRPr="0027178E">
              <w:rPr>
                <w:rStyle w:val="a8"/>
                <w:rFonts w:ascii="Times New Roman" w:hAnsi="Times New Roman" w:cs="Times New Roman"/>
                <w:color w:val="000000"/>
                <w:sz w:val="24"/>
                <w:szCs w:val="24"/>
              </w:rPr>
              <w:t>качестве</w:t>
            </w:r>
            <w:proofErr w:type="gramEnd"/>
            <w:r w:rsidRPr="0027178E">
              <w:rPr>
                <w:rStyle w:val="a8"/>
                <w:rFonts w:ascii="Times New Roman" w:hAnsi="Times New Roman" w:cs="Times New Roman"/>
                <w:color w:val="000000"/>
                <w:sz w:val="24"/>
                <w:szCs w:val="24"/>
              </w:rPr>
              <w:t xml:space="preserve"> алиментов, пенсий, пособий (данные средства указываются в справке одного из родителей). В случае</w:t>
            </w:r>
            <w:proofErr w:type="gramStart"/>
            <w:r w:rsidRPr="0027178E">
              <w:rPr>
                <w:rStyle w:val="a8"/>
                <w:rFonts w:ascii="Times New Roman" w:hAnsi="Times New Roman" w:cs="Times New Roman"/>
                <w:color w:val="000000"/>
                <w:sz w:val="24"/>
                <w:szCs w:val="24"/>
              </w:rPr>
              <w:t>,</w:t>
            </w:r>
            <w:proofErr w:type="gramEnd"/>
            <w:r w:rsidRPr="0027178E">
              <w:rPr>
                <w:rStyle w:val="a8"/>
                <w:rFonts w:ascii="Times New Roman" w:hAnsi="Times New Roman" w:cs="Times New Roman"/>
                <w:color w:val="000000"/>
                <w:sz w:val="24"/>
                <w:szCs w:val="24"/>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p>
          <w:p w:rsidR="00056FBC" w:rsidRPr="0027178E" w:rsidRDefault="00056FBC" w:rsidP="00056FBC">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4"/>
                <w:szCs w:val="24"/>
              </w:rPr>
            </w:pPr>
            <w:r w:rsidRPr="0027178E">
              <w:rPr>
                <w:rStyle w:val="a8"/>
                <w:rFonts w:ascii="Times New Roman" w:hAnsi="Times New Roman" w:cs="Times New Roman"/>
                <w:color w:val="000000"/>
                <w:sz w:val="24"/>
                <w:szCs w:val="24"/>
              </w:rPr>
              <w:t>стипендия;</w:t>
            </w:r>
          </w:p>
          <w:p w:rsidR="00056FBC" w:rsidRPr="0027178E" w:rsidRDefault="00056FBC" w:rsidP="00056FBC">
            <w:pPr>
              <w:pStyle w:val="aa"/>
              <w:numPr>
                <w:ilvl w:val="0"/>
                <w:numId w:val="2"/>
              </w:numPr>
              <w:tabs>
                <w:tab w:val="left" w:pos="142"/>
                <w:tab w:val="left" w:pos="1134"/>
              </w:tabs>
              <w:ind w:left="0" w:firstLine="567"/>
              <w:rPr>
                <w:rFonts w:ascii="Times New Roman" w:hAnsi="Times New Roman"/>
                <w:sz w:val="24"/>
                <w:szCs w:val="24"/>
              </w:rPr>
            </w:pPr>
            <w:proofErr w:type="gramStart"/>
            <w:r w:rsidRPr="0027178E">
              <w:rPr>
                <w:rFonts w:ascii="Times New Roman" w:hAnsi="Times New Roman"/>
                <w:sz w:val="24"/>
                <w:szCs w:val="24"/>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w:t>
            </w:r>
            <w:proofErr w:type="spellStart"/>
            <w:r w:rsidRPr="0027178E">
              <w:rPr>
                <w:rFonts w:ascii="Times New Roman" w:hAnsi="Times New Roman"/>
                <w:sz w:val="24"/>
                <w:szCs w:val="24"/>
              </w:rPr>
              <w:t>накопительно-ипотечной</w:t>
            </w:r>
            <w:proofErr w:type="spellEnd"/>
            <w:r w:rsidRPr="0027178E">
              <w:rPr>
                <w:rFonts w:ascii="Times New Roman" w:hAnsi="Times New Roman"/>
                <w:sz w:val="24"/>
                <w:szCs w:val="24"/>
              </w:rPr>
              <w:t xml:space="preserve">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w:t>
            </w:r>
            <w:proofErr w:type="gramEnd"/>
            <w:r w:rsidRPr="0027178E">
              <w:rPr>
                <w:rFonts w:ascii="Times New Roman" w:hAnsi="Times New Roman"/>
                <w:sz w:val="24"/>
                <w:szCs w:val="24"/>
              </w:rPr>
              <w:t xml:space="preserve"> супруга (супруги) перечислены денежные средства данной выплаты); </w:t>
            </w:r>
          </w:p>
          <w:p w:rsidR="00056FBC" w:rsidRPr="0027178E" w:rsidRDefault="00056FBC" w:rsidP="00056FBC">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4"/>
                <w:szCs w:val="24"/>
              </w:rPr>
            </w:pPr>
            <w:r w:rsidRPr="0027178E">
              <w:rPr>
                <w:rStyle w:val="a8"/>
                <w:rFonts w:ascii="Times New Roman" w:hAnsi="Times New Roman" w:cs="Times New Roman"/>
                <w:sz w:val="24"/>
                <w:szCs w:val="24"/>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w:t>
            </w:r>
            <w:proofErr w:type="gramStart"/>
            <w:r w:rsidRPr="0027178E">
              <w:rPr>
                <w:rStyle w:val="a8"/>
                <w:rFonts w:ascii="Times New Roman" w:hAnsi="Times New Roman" w:cs="Times New Roman"/>
                <w:sz w:val="24"/>
                <w:szCs w:val="24"/>
              </w:rPr>
              <w:t>доверительное</w:t>
            </w:r>
            <w:proofErr w:type="gramEnd"/>
            <w:r w:rsidRPr="0027178E">
              <w:rPr>
                <w:rStyle w:val="a8"/>
                <w:rFonts w:ascii="Times New Roman" w:hAnsi="Times New Roman" w:cs="Times New Roman"/>
                <w:sz w:val="24"/>
                <w:szCs w:val="24"/>
              </w:rPr>
              <w:t xml:space="preserve"> управление (траст); </w:t>
            </w:r>
          </w:p>
          <w:p w:rsidR="00056FBC" w:rsidRPr="0027178E" w:rsidRDefault="00056FBC" w:rsidP="00056FBC">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4"/>
                <w:szCs w:val="24"/>
              </w:rPr>
            </w:pPr>
            <w:r w:rsidRPr="0027178E">
              <w:rPr>
                <w:rStyle w:val="a8"/>
                <w:rFonts w:ascii="Times New Roman" w:hAnsi="Times New Roman" w:cs="Times New Roman"/>
                <w:color w:val="000000"/>
                <w:sz w:val="24"/>
                <w:szCs w:val="24"/>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27178E">
              <w:rPr>
                <w:rStyle w:val="a8"/>
                <w:rFonts w:ascii="Times New Roman" w:hAnsi="Times New Roman" w:cs="Times New Roman"/>
                <w:b/>
                <w:color w:val="000000"/>
                <w:sz w:val="24"/>
                <w:szCs w:val="24"/>
              </w:rPr>
              <w:t xml:space="preserve"> </w:t>
            </w:r>
            <w:r w:rsidRPr="0027178E">
              <w:rPr>
                <w:rStyle w:val="a8"/>
                <w:rFonts w:ascii="Times New Roman" w:hAnsi="Times New Roman" w:cs="Times New Roman"/>
                <w:color w:val="000000"/>
                <w:sz w:val="24"/>
                <w:szCs w:val="24"/>
              </w:rPr>
              <w:t xml:space="preserve">или иным родственникам. </w:t>
            </w:r>
            <w:proofErr w:type="gramStart"/>
            <w:r w:rsidRPr="0027178E">
              <w:rPr>
                <w:rStyle w:val="a8"/>
                <w:rFonts w:ascii="Times New Roman" w:hAnsi="Times New Roman" w:cs="Times New Roman"/>
                <w:color w:val="000000"/>
                <w:sz w:val="24"/>
                <w:szCs w:val="24"/>
              </w:rPr>
              <w:t xml:space="preserve">При этом </w:t>
            </w:r>
            <w:r w:rsidRPr="0027178E">
              <w:rPr>
                <w:rStyle w:val="a8"/>
                <w:rFonts w:ascii="Times New Roman" w:hAnsi="Times New Roman" w:cs="Times New Roman"/>
                <w:sz w:val="24"/>
                <w:szCs w:val="24"/>
              </w:rPr>
              <w:t xml:space="preserve">рекомендуется </w:t>
            </w:r>
            <w:r w:rsidRPr="0027178E">
              <w:rPr>
                <w:rStyle w:val="a8"/>
                <w:rFonts w:ascii="Times New Roman" w:hAnsi="Times New Roman" w:cs="Times New Roman"/>
                <w:color w:val="000000"/>
                <w:sz w:val="24"/>
                <w:szCs w:val="24"/>
              </w:rPr>
              <w:t xml:space="preserve">указать вид и адрес проданного недвижимого имущества, вид и марку проданного транспортного средства (в том числе в случае </w:t>
            </w:r>
            <w:r w:rsidRPr="0027178E">
              <w:rPr>
                <w:rFonts w:ascii="Times New Roman" w:hAnsi="Times New Roman" w:cs="Times New Roman"/>
                <w:sz w:val="24"/>
                <w:szCs w:val="24"/>
              </w:rPr>
              <w:t>зачета стоимости старого транспортного средства в стоимость при покупке нового по договорам «</w:t>
            </w:r>
            <w:proofErr w:type="spellStart"/>
            <w:r w:rsidRPr="0027178E">
              <w:rPr>
                <w:rFonts w:ascii="Times New Roman" w:hAnsi="Times New Roman" w:cs="Times New Roman"/>
                <w:sz w:val="24"/>
                <w:szCs w:val="24"/>
              </w:rPr>
              <w:t>трейд-ин</w:t>
            </w:r>
            <w:proofErr w:type="spellEnd"/>
            <w:r w:rsidRPr="0027178E">
              <w:rPr>
                <w:rFonts w:ascii="Times New Roman" w:hAnsi="Times New Roman" w:cs="Times New Roman"/>
                <w:sz w:val="24"/>
                <w:szCs w:val="24"/>
              </w:rPr>
              <w:t>».</w:t>
            </w:r>
            <w:proofErr w:type="gramEnd"/>
            <w:r w:rsidRPr="0027178E">
              <w:rPr>
                <w:rFonts w:ascii="Times New Roman" w:hAnsi="Times New Roman" w:cs="Times New Roman"/>
                <w:sz w:val="24"/>
                <w:szCs w:val="24"/>
              </w:rPr>
              <w:t xml:space="preserve">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27178E">
              <w:rPr>
                <w:rFonts w:ascii="Times New Roman" w:hAnsi="Times New Roman" w:cs="Times New Roman"/>
                <w:sz w:val="24"/>
                <w:szCs w:val="24"/>
              </w:rPr>
              <w:t>Сумма в размере 300,0 тыс. руб. является доходом и подлежит указанию в строке «Иные доходы»);</w:t>
            </w:r>
            <w:proofErr w:type="gramEnd"/>
          </w:p>
          <w:p w:rsidR="00056FBC" w:rsidRPr="0027178E" w:rsidRDefault="00056FBC" w:rsidP="00056FB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4"/>
                <w:szCs w:val="24"/>
                <w:shd w:val="clear" w:color="auto" w:fill="FFFFFF"/>
              </w:rPr>
            </w:pPr>
            <w:r w:rsidRPr="0027178E">
              <w:rPr>
                <w:rStyle w:val="a8"/>
                <w:rFonts w:ascii="Times New Roman" w:hAnsi="Times New Roman" w:cs="Times New Roman"/>
                <w:sz w:val="24"/>
                <w:szCs w:val="24"/>
              </w:rPr>
              <w:t xml:space="preserve">доходы по трудовым договорам по совместительству. </w:t>
            </w:r>
            <w:proofErr w:type="gramStart"/>
            <w:r w:rsidRPr="0027178E">
              <w:rPr>
                <w:rStyle w:val="11"/>
                <w:rFonts w:ascii="Times New Roman" w:hAnsi="Times New Roman"/>
                <w:color w:val="000000"/>
                <w:sz w:val="24"/>
                <w:szCs w:val="24"/>
              </w:rPr>
              <w:t xml:space="preserve">При этом рекомендуется указать наименование и юридический адрес организации, от которой был получен доход; </w:t>
            </w:r>
            <w:proofErr w:type="gramEnd"/>
          </w:p>
          <w:p w:rsidR="00056FBC" w:rsidRPr="0027178E" w:rsidRDefault="00056FBC" w:rsidP="00056FBC">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4"/>
                <w:szCs w:val="24"/>
              </w:rPr>
            </w:pPr>
            <w:proofErr w:type="gramStart"/>
            <w:r w:rsidRPr="0027178E">
              <w:rPr>
                <w:rStyle w:val="a8"/>
                <w:rFonts w:ascii="Times New Roman" w:hAnsi="Times New Roman" w:cs="Times New Roman"/>
                <w:sz w:val="24"/>
                <w:szCs w:val="24"/>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roofErr w:type="gramEnd"/>
          </w:p>
          <w:p w:rsidR="00056FBC" w:rsidRPr="0027178E" w:rsidRDefault="00056FBC" w:rsidP="00056FB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4"/>
                <w:szCs w:val="24"/>
              </w:rPr>
            </w:pPr>
            <w:r w:rsidRPr="0027178E">
              <w:rPr>
                <w:rStyle w:val="a8"/>
                <w:rFonts w:ascii="Times New Roman" w:hAnsi="Times New Roman" w:cs="Times New Roman"/>
                <w:sz w:val="24"/>
                <w:szCs w:val="24"/>
              </w:rPr>
              <w:t xml:space="preserve"> вознаграждения по гражданско-правовым договорам, если данный доход не указан в строке 2 настоящего раздела справки. </w:t>
            </w:r>
            <w:proofErr w:type="gramStart"/>
            <w:r w:rsidRPr="0027178E">
              <w:rPr>
                <w:rStyle w:val="11"/>
                <w:rFonts w:ascii="Times New Roman" w:hAnsi="Times New Roman"/>
                <w:color w:val="000000"/>
                <w:sz w:val="24"/>
                <w:szCs w:val="24"/>
              </w:rPr>
              <w:t xml:space="preserve">При этом рекомендуется указать наименование и юридический адрес организации, от которой был получен доход; </w:t>
            </w:r>
            <w:proofErr w:type="gramEnd"/>
          </w:p>
          <w:p w:rsidR="00056FBC" w:rsidRPr="0027178E" w:rsidRDefault="00056FBC" w:rsidP="00056FBC">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4"/>
                <w:szCs w:val="24"/>
                <w:shd w:val="clear" w:color="auto" w:fill="FFFFFF"/>
              </w:rPr>
            </w:pPr>
            <w:r w:rsidRPr="0027178E">
              <w:rPr>
                <w:rFonts w:ascii="Times New Roman" w:eastAsia="Times New Roman" w:hAnsi="Times New Roman" w:cs="Times New Roman"/>
                <w:sz w:val="24"/>
                <w:szCs w:val="24"/>
                <w:lang w:eastAsia="ru-RU"/>
              </w:rPr>
              <w:t>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27178E">
              <w:rPr>
                <w:rFonts w:ascii="Times New Roman" w:eastAsia="Times New Roman" w:hAnsi="Times New Roman" w:cs="Times New Roman"/>
                <w:sz w:val="24"/>
                <w:szCs w:val="24"/>
                <w:lang w:eastAsia="ru-RU"/>
              </w:rPr>
              <w:t>дств св</w:t>
            </w:r>
            <w:proofErr w:type="gramEnd"/>
            <w:r w:rsidRPr="0027178E">
              <w:rPr>
                <w:rFonts w:ascii="Times New Roman" w:eastAsia="Times New Roman" w:hAnsi="Times New Roman" w:cs="Times New Roman"/>
                <w:sz w:val="24"/>
                <w:szCs w:val="24"/>
                <w:lang w:eastAsia="ru-RU"/>
              </w:rPr>
              <w:t>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056FBC" w:rsidRPr="0027178E" w:rsidRDefault="00056FBC" w:rsidP="00056FBC">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4"/>
                <w:szCs w:val="24"/>
              </w:rPr>
            </w:pPr>
            <w:r w:rsidRPr="0027178E">
              <w:rPr>
                <w:rFonts w:ascii="Times New Roman" w:eastAsia="Times New Roman" w:hAnsi="Times New Roman" w:cs="Times New Roman"/>
                <w:sz w:val="24"/>
                <w:szCs w:val="24"/>
                <w:lang w:eastAsia="ru-RU"/>
              </w:rPr>
              <w:t>проценты по долговым обязательствам;</w:t>
            </w:r>
          </w:p>
          <w:p w:rsidR="00056FBC" w:rsidRPr="0027178E" w:rsidRDefault="00056FBC" w:rsidP="00056FBC">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4"/>
                <w:szCs w:val="24"/>
              </w:rPr>
            </w:pPr>
            <w:r w:rsidRPr="0027178E">
              <w:rPr>
                <w:rFonts w:ascii="Times New Roman" w:hAnsi="Times New Roman" w:cs="Times New Roman"/>
                <w:sz w:val="24"/>
                <w:szCs w:val="24"/>
              </w:rPr>
              <w:t xml:space="preserve">денежные средства, полученные в </w:t>
            </w:r>
            <w:proofErr w:type="gramStart"/>
            <w:r w:rsidRPr="0027178E">
              <w:rPr>
                <w:rFonts w:ascii="Times New Roman" w:hAnsi="Times New Roman" w:cs="Times New Roman"/>
                <w:sz w:val="24"/>
                <w:szCs w:val="24"/>
              </w:rPr>
              <w:t>порядке</w:t>
            </w:r>
            <w:proofErr w:type="gramEnd"/>
            <w:r w:rsidRPr="0027178E">
              <w:rPr>
                <w:rFonts w:ascii="Times New Roman" w:hAnsi="Times New Roman" w:cs="Times New Roman"/>
                <w:sz w:val="24"/>
                <w:szCs w:val="24"/>
              </w:rPr>
              <w:t xml:space="preserve"> дарения или наследования;</w:t>
            </w:r>
          </w:p>
          <w:p w:rsidR="00056FBC" w:rsidRPr="0027178E" w:rsidRDefault="00056FBC" w:rsidP="00056FBC">
            <w:pPr>
              <w:pStyle w:val="Default"/>
              <w:numPr>
                <w:ilvl w:val="0"/>
                <w:numId w:val="2"/>
              </w:numPr>
              <w:tabs>
                <w:tab w:val="left" w:pos="142"/>
                <w:tab w:val="left" w:pos="1134"/>
                <w:tab w:val="left" w:pos="1560"/>
              </w:tabs>
              <w:ind w:left="0" w:firstLine="567"/>
            </w:pPr>
            <w:r w:rsidRPr="0027178E">
              <w:t xml:space="preserve">возмещение вреда, причиненного увечьем или иным повреждением здоровья; </w:t>
            </w:r>
          </w:p>
          <w:p w:rsidR="00056FBC" w:rsidRPr="0027178E" w:rsidRDefault="00056FBC" w:rsidP="00056FBC">
            <w:pPr>
              <w:pStyle w:val="Default"/>
              <w:numPr>
                <w:ilvl w:val="0"/>
                <w:numId w:val="2"/>
              </w:numPr>
              <w:tabs>
                <w:tab w:val="left" w:pos="142"/>
                <w:tab w:val="left" w:pos="1134"/>
                <w:tab w:val="left" w:pos="1560"/>
              </w:tabs>
              <w:ind w:left="0" w:firstLine="567"/>
            </w:pPr>
            <w:r w:rsidRPr="0027178E">
              <w:t xml:space="preserve">выплаты, связанные с гибелью (смертью), выплаченные наследникам; </w:t>
            </w:r>
          </w:p>
          <w:p w:rsidR="00056FBC" w:rsidRPr="0027178E" w:rsidRDefault="00056FBC" w:rsidP="00056FBC">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4"/>
                <w:szCs w:val="24"/>
              </w:rPr>
            </w:pPr>
            <w:r w:rsidRPr="0027178E">
              <w:rPr>
                <w:rFonts w:ascii="Times New Roman" w:hAnsi="Times New Roman"/>
                <w:bCs/>
                <w:sz w:val="24"/>
                <w:szCs w:val="24"/>
              </w:rPr>
              <w:t xml:space="preserve">страховые выплаты при </w:t>
            </w:r>
            <w:proofErr w:type="gramStart"/>
            <w:r w:rsidRPr="0027178E">
              <w:rPr>
                <w:rFonts w:ascii="Times New Roman" w:hAnsi="Times New Roman"/>
                <w:bCs/>
                <w:sz w:val="24"/>
                <w:szCs w:val="24"/>
              </w:rPr>
              <w:t>наступлении</w:t>
            </w:r>
            <w:proofErr w:type="gramEnd"/>
            <w:r w:rsidRPr="0027178E">
              <w:rPr>
                <w:rFonts w:ascii="Times New Roman" w:hAnsi="Times New Roman"/>
                <w:bCs/>
                <w:sz w:val="24"/>
                <w:szCs w:val="24"/>
              </w:rPr>
              <w:t xml:space="preserve">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056FBC" w:rsidRPr="0027178E" w:rsidRDefault="00056FBC" w:rsidP="00056FBC">
            <w:pPr>
              <w:pStyle w:val="Default"/>
              <w:numPr>
                <w:ilvl w:val="0"/>
                <w:numId w:val="2"/>
              </w:numPr>
              <w:tabs>
                <w:tab w:val="left" w:pos="142"/>
                <w:tab w:val="left" w:pos="1134"/>
                <w:tab w:val="left" w:pos="1560"/>
              </w:tabs>
              <w:ind w:left="0" w:firstLine="567"/>
              <w:rPr>
                <w:color w:val="auto"/>
              </w:rPr>
            </w:pPr>
            <w:r w:rsidRPr="0027178E">
              <w:rPr>
                <w:color w:val="auto"/>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2-НДФЛ по месту службы (работы); </w:t>
            </w:r>
          </w:p>
          <w:p w:rsidR="00056FBC" w:rsidRPr="0027178E" w:rsidRDefault="00056FBC" w:rsidP="00056FBC">
            <w:pPr>
              <w:pStyle w:val="aa"/>
              <w:numPr>
                <w:ilvl w:val="0"/>
                <w:numId w:val="2"/>
              </w:numPr>
              <w:tabs>
                <w:tab w:val="left" w:pos="142"/>
                <w:tab w:val="left" w:pos="1134"/>
              </w:tabs>
              <w:ind w:left="0" w:firstLine="567"/>
              <w:rPr>
                <w:rFonts w:ascii="Times New Roman" w:eastAsia="Times New Roman" w:hAnsi="Times New Roman"/>
                <w:sz w:val="24"/>
                <w:szCs w:val="24"/>
                <w:lang w:eastAsia="ru-RU"/>
              </w:rPr>
            </w:pPr>
            <w:r w:rsidRPr="0027178E">
              <w:rPr>
                <w:rFonts w:ascii="Times New Roman" w:eastAsia="Times New Roman" w:hAnsi="Times New Roman"/>
                <w:sz w:val="24"/>
                <w:szCs w:val="24"/>
                <w:lang w:eastAsia="ru-RU"/>
              </w:rPr>
              <w:t xml:space="preserve">денежные средства, полученные в </w:t>
            </w:r>
            <w:proofErr w:type="gramStart"/>
            <w:r w:rsidRPr="0027178E">
              <w:rPr>
                <w:rFonts w:ascii="Times New Roman" w:eastAsia="Times New Roman" w:hAnsi="Times New Roman"/>
                <w:sz w:val="24"/>
                <w:szCs w:val="24"/>
                <w:lang w:eastAsia="ru-RU"/>
              </w:rPr>
              <w:t>качестве</w:t>
            </w:r>
            <w:proofErr w:type="gramEnd"/>
            <w:r w:rsidRPr="0027178E">
              <w:rPr>
                <w:rFonts w:ascii="Times New Roman" w:eastAsia="Times New Roman" w:hAnsi="Times New Roman"/>
                <w:sz w:val="24"/>
                <w:szCs w:val="24"/>
                <w:lang w:eastAsia="ru-RU"/>
              </w:rPr>
              <w:t xml:space="preserve">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056FBC" w:rsidRPr="0027178E" w:rsidRDefault="00056FBC" w:rsidP="00056FBC">
            <w:pPr>
              <w:pStyle w:val="Default"/>
              <w:numPr>
                <w:ilvl w:val="0"/>
                <w:numId w:val="2"/>
              </w:numPr>
              <w:tabs>
                <w:tab w:val="left" w:pos="142"/>
                <w:tab w:val="left" w:pos="1134"/>
              </w:tabs>
              <w:ind w:left="0" w:firstLine="567"/>
            </w:pPr>
            <w:proofErr w:type="gramStart"/>
            <w:r w:rsidRPr="0027178E">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w:t>
            </w:r>
            <w:proofErr w:type="gramEnd"/>
            <w:r w:rsidRPr="0027178E">
              <w:t xml:space="preserve"> др.; </w:t>
            </w:r>
          </w:p>
          <w:p w:rsidR="00056FBC" w:rsidRPr="0027178E" w:rsidRDefault="00056FBC" w:rsidP="00056FBC">
            <w:pPr>
              <w:pStyle w:val="aa"/>
              <w:numPr>
                <w:ilvl w:val="0"/>
                <w:numId w:val="2"/>
              </w:numPr>
              <w:tabs>
                <w:tab w:val="left" w:pos="1276"/>
              </w:tabs>
              <w:ind w:left="0" w:firstLine="567"/>
              <w:rPr>
                <w:rFonts w:ascii="Times New Roman" w:hAnsi="Times New Roman"/>
                <w:sz w:val="24"/>
                <w:szCs w:val="24"/>
              </w:rPr>
            </w:pPr>
            <w:r w:rsidRPr="0027178E">
              <w:rPr>
                <w:rFonts w:ascii="Times New Roman" w:hAnsi="Times New Roman"/>
                <w:sz w:val="24"/>
                <w:szCs w:val="24"/>
              </w:rPr>
              <w:t xml:space="preserve">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rsidRPr="0027178E">
              <w:rPr>
                <w:rFonts w:ascii="Times New Roman" w:hAnsi="Times New Roman"/>
                <w:sz w:val="24"/>
                <w:szCs w:val="24"/>
              </w:rPr>
              <w:t>за</w:t>
            </w:r>
            <w:proofErr w:type="gramEnd"/>
            <w:r w:rsidRPr="0027178E">
              <w:rPr>
                <w:rFonts w:ascii="Times New Roman" w:hAnsi="Times New Roman"/>
                <w:sz w:val="24"/>
                <w:szCs w:val="24"/>
              </w:rPr>
              <w:t xml:space="preserve"> престарелым и др.);</w:t>
            </w:r>
          </w:p>
          <w:p w:rsidR="00056FBC" w:rsidRPr="0027178E" w:rsidRDefault="00056FBC" w:rsidP="00056FBC">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4"/>
                <w:szCs w:val="24"/>
              </w:rPr>
            </w:pPr>
            <w:r w:rsidRPr="0027178E">
              <w:rPr>
                <w:rStyle w:val="a8"/>
                <w:rFonts w:ascii="Times New Roman" w:hAnsi="Times New Roman" w:cs="Times New Roman"/>
                <w:color w:val="000000"/>
                <w:sz w:val="24"/>
                <w:szCs w:val="24"/>
              </w:rPr>
              <w:t xml:space="preserve"> выигрыши в </w:t>
            </w:r>
            <w:proofErr w:type="gramStart"/>
            <w:r w:rsidRPr="0027178E">
              <w:rPr>
                <w:rStyle w:val="a8"/>
                <w:rFonts w:ascii="Times New Roman" w:hAnsi="Times New Roman" w:cs="Times New Roman"/>
                <w:color w:val="000000"/>
                <w:sz w:val="24"/>
                <w:szCs w:val="24"/>
              </w:rPr>
              <w:t>лотереях</w:t>
            </w:r>
            <w:proofErr w:type="gramEnd"/>
            <w:r w:rsidRPr="0027178E">
              <w:rPr>
                <w:rStyle w:val="a8"/>
                <w:rFonts w:ascii="Times New Roman" w:hAnsi="Times New Roman" w:cs="Times New Roman"/>
                <w:color w:val="000000"/>
                <w:sz w:val="24"/>
                <w:szCs w:val="24"/>
              </w:rPr>
              <w:t>, тотализаторах, конкурсах и иных играх;</w:t>
            </w:r>
          </w:p>
          <w:p w:rsidR="00056FBC" w:rsidRPr="0027178E" w:rsidRDefault="00056FBC" w:rsidP="00056FBC">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4"/>
                <w:szCs w:val="24"/>
                <w:shd w:val="clear" w:color="auto" w:fill="FFFFFF"/>
              </w:rPr>
            </w:pPr>
            <w:r w:rsidRPr="0027178E">
              <w:rPr>
                <w:rFonts w:ascii="Times New Roman" w:hAnsi="Times New Roman" w:cs="Times New Roman"/>
                <w:sz w:val="24"/>
                <w:szCs w:val="24"/>
              </w:rPr>
              <w:t>доходы членов профсоюзных организаций, полученные от данных профсоюзных организаций;</w:t>
            </w:r>
          </w:p>
          <w:p w:rsidR="00056FBC" w:rsidRPr="0027178E" w:rsidRDefault="00056FBC" w:rsidP="00056FBC">
            <w:pPr>
              <w:pStyle w:val="aa"/>
              <w:numPr>
                <w:ilvl w:val="0"/>
                <w:numId w:val="2"/>
              </w:numPr>
              <w:tabs>
                <w:tab w:val="left" w:pos="1276"/>
              </w:tabs>
              <w:ind w:left="0" w:firstLine="567"/>
              <w:rPr>
                <w:rFonts w:ascii="Times New Roman" w:hAnsi="Times New Roman"/>
                <w:sz w:val="24"/>
                <w:szCs w:val="24"/>
              </w:rPr>
            </w:pPr>
            <w:r w:rsidRPr="0027178E">
              <w:rPr>
                <w:rFonts w:ascii="Times New Roman" w:hAnsi="Times New Roman"/>
                <w:sz w:val="24"/>
                <w:szCs w:val="24"/>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056FBC" w:rsidRPr="0027178E" w:rsidRDefault="00056FBC" w:rsidP="00056FBC">
            <w:pPr>
              <w:pStyle w:val="aa"/>
              <w:numPr>
                <w:ilvl w:val="0"/>
                <w:numId w:val="2"/>
              </w:numPr>
              <w:tabs>
                <w:tab w:val="left" w:pos="1276"/>
              </w:tabs>
              <w:ind w:left="0" w:firstLine="567"/>
              <w:rPr>
                <w:rFonts w:ascii="Times New Roman" w:hAnsi="Times New Roman"/>
                <w:sz w:val="24"/>
                <w:szCs w:val="24"/>
              </w:rPr>
            </w:pPr>
            <w:r w:rsidRPr="0027178E">
              <w:rPr>
                <w:rFonts w:ascii="Times New Roman" w:hAnsi="Times New Roman"/>
                <w:sz w:val="24"/>
                <w:szCs w:val="24"/>
              </w:rPr>
              <w:t xml:space="preserve">вознаграждение, полученное при </w:t>
            </w:r>
            <w:proofErr w:type="gramStart"/>
            <w:r w:rsidRPr="0027178E">
              <w:rPr>
                <w:rFonts w:ascii="Times New Roman" w:hAnsi="Times New Roman"/>
                <w:sz w:val="24"/>
                <w:szCs w:val="24"/>
              </w:rPr>
              <w:t>осуществлении</w:t>
            </w:r>
            <w:proofErr w:type="gramEnd"/>
            <w:r w:rsidRPr="0027178E">
              <w:rPr>
                <w:rFonts w:ascii="Times New Roman" w:hAnsi="Times New Roman"/>
                <w:sz w:val="24"/>
                <w:szCs w:val="24"/>
              </w:rPr>
              <w:t xml:space="preserve"> опеки или попечительства на возмездной основе;</w:t>
            </w:r>
          </w:p>
          <w:p w:rsidR="00056FBC" w:rsidRPr="0027178E" w:rsidRDefault="00056FBC" w:rsidP="00056FBC">
            <w:pPr>
              <w:pStyle w:val="aa"/>
              <w:numPr>
                <w:ilvl w:val="0"/>
                <w:numId w:val="2"/>
              </w:numPr>
              <w:tabs>
                <w:tab w:val="left" w:pos="1276"/>
              </w:tabs>
              <w:ind w:left="0" w:firstLine="567"/>
              <w:rPr>
                <w:rFonts w:ascii="Times New Roman" w:hAnsi="Times New Roman"/>
                <w:sz w:val="24"/>
                <w:szCs w:val="24"/>
              </w:rPr>
            </w:pPr>
            <w:r w:rsidRPr="0027178E">
              <w:rPr>
                <w:rFonts w:ascii="Times New Roman" w:hAnsi="Times New Roman"/>
                <w:sz w:val="24"/>
                <w:szCs w:val="24"/>
              </w:rPr>
              <w:t>доход, полученный индивидуальным предпринимателем (указывается согласно бухгалтерской (финансовой) отчетности или в соответствии с пунктом 39 настоящих Методических рекомендаций);</w:t>
            </w:r>
          </w:p>
          <w:p w:rsidR="00056FBC" w:rsidRPr="0027178E" w:rsidRDefault="00056FBC" w:rsidP="00056FBC">
            <w:pPr>
              <w:pStyle w:val="aa"/>
              <w:numPr>
                <w:ilvl w:val="0"/>
                <w:numId w:val="2"/>
              </w:numPr>
              <w:tabs>
                <w:tab w:val="left" w:pos="1276"/>
              </w:tabs>
              <w:ind w:left="0" w:firstLine="567"/>
              <w:rPr>
                <w:rFonts w:ascii="Times New Roman" w:hAnsi="Times New Roman"/>
                <w:sz w:val="24"/>
                <w:szCs w:val="24"/>
              </w:rPr>
            </w:pPr>
            <w:proofErr w:type="gramStart"/>
            <w:r w:rsidRPr="0027178E">
              <w:rPr>
                <w:rFonts w:ascii="Times New Roman" w:hAnsi="Times New Roman"/>
                <w:sz w:val="24"/>
                <w:szCs w:val="24"/>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2-НДФЛ, полученную по основному месту службы (работы);</w:t>
            </w:r>
            <w:proofErr w:type="gramEnd"/>
          </w:p>
          <w:p w:rsidR="00056FBC" w:rsidRPr="0027178E" w:rsidRDefault="00056FBC" w:rsidP="00056FBC">
            <w:pPr>
              <w:pStyle w:val="aa"/>
              <w:numPr>
                <w:ilvl w:val="0"/>
                <w:numId w:val="2"/>
              </w:numPr>
              <w:tabs>
                <w:tab w:val="left" w:pos="1276"/>
              </w:tabs>
              <w:ind w:left="0" w:firstLine="567"/>
              <w:rPr>
                <w:rFonts w:ascii="Times New Roman" w:hAnsi="Times New Roman"/>
                <w:sz w:val="24"/>
                <w:szCs w:val="24"/>
              </w:rPr>
            </w:pPr>
            <w:r w:rsidRPr="0027178E">
              <w:rPr>
                <w:rFonts w:ascii="Times New Roman" w:hAnsi="Times New Roman"/>
                <w:sz w:val="24"/>
                <w:szCs w:val="24"/>
              </w:rPr>
              <w:t>денежные средства в безналичной форме, поступившие в качестве оплаты услуг или товаров;</w:t>
            </w:r>
          </w:p>
          <w:p w:rsidR="00056FBC" w:rsidRPr="0027178E" w:rsidRDefault="00056FBC" w:rsidP="00056FBC">
            <w:pPr>
              <w:pStyle w:val="aa"/>
              <w:numPr>
                <w:ilvl w:val="0"/>
                <w:numId w:val="2"/>
              </w:numPr>
              <w:tabs>
                <w:tab w:val="left" w:pos="1276"/>
              </w:tabs>
              <w:ind w:left="0" w:firstLine="567"/>
              <w:rPr>
                <w:rFonts w:ascii="Times New Roman" w:hAnsi="Times New Roman"/>
                <w:sz w:val="24"/>
                <w:szCs w:val="24"/>
              </w:rPr>
            </w:pPr>
            <w:r w:rsidRPr="0027178E">
              <w:rPr>
                <w:rFonts w:ascii="Times New Roman" w:hAnsi="Times New Roman"/>
                <w:sz w:val="24"/>
                <w:szCs w:val="24"/>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056FBC" w:rsidRPr="00FC0E40" w:rsidRDefault="00056FBC" w:rsidP="00056FBC">
            <w:pPr>
              <w:pStyle w:val="aa"/>
              <w:numPr>
                <w:ilvl w:val="0"/>
                <w:numId w:val="2"/>
              </w:numPr>
              <w:tabs>
                <w:tab w:val="left" w:pos="1276"/>
              </w:tabs>
              <w:ind w:left="0" w:firstLine="567"/>
              <w:rPr>
                <w:rFonts w:ascii="Times New Roman" w:hAnsi="Times New Roman"/>
                <w:sz w:val="24"/>
                <w:szCs w:val="24"/>
                <w:highlight w:val="yellow"/>
              </w:rPr>
            </w:pPr>
            <w:r w:rsidRPr="00FC0E40">
              <w:rPr>
                <w:rFonts w:ascii="Times New Roman" w:hAnsi="Times New Roman"/>
                <w:sz w:val="24"/>
                <w:szCs w:val="24"/>
                <w:highlight w:val="yellow"/>
              </w:rPr>
              <w:t>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056FBC" w:rsidRPr="00FC0E40" w:rsidRDefault="00056FBC" w:rsidP="00056FBC">
            <w:pPr>
              <w:pStyle w:val="aa"/>
              <w:numPr>
                <w:ilvl w:val="0"/>
                <w:numId w:val="2"/>
              </w:numPr>
              <w:tabs>
                <w:tab w:val="left" w:pos="1276"/>
              </w:tabs>
              <w:ind w:left="0" w:firstLine="567"/>
              <w:rPr>
                <w:rFonts w:ascii="Times New Roman" w:hAnsi="Times New Roman"/>
                <w:sz w:val="24"/>
                <w:szCs w:val="24"/>
              </w:rPr>
            </w:pPr>
            <w:r w:rsidRPr="00FC0E40">
              <w:rPr>
                <w:rFonts w:ascii="Times New Roman" w:hAnsi="Times New Roman"/>
                <w:sz w:val="24"/>
                <w:szCs w:val="24"/>
              </w:rPr>
              <w:t>доход, полученный по договорам переуступки прав требования на строящиеся объекты недвижимости;</w:t>
            </w:r>
          </w:p>
          <w:p w:rsidR="00056FBC" w:rsidRPr="00FC0E40" w:rsidRDefault="00056FBC" w:rsidP="00056FBC">
            <w:pPr>
              <w:pStyle w:val="aa"/>
              <w:numPr>
                <w:ilvl w:val="0"/>
                <w:numId w:val="2"/>
              </w:numPr>
              <w:tabs>
                <w:tab w:val="left" w:pos="1276"/>
              </w:tabs>
              <w:ind w:left="0" w:firstLine="567"/>
              <w:rPr>
                <w:rFonts w:ascii="Times New Roman" w:hAnsi="Times New Roman"/>
                <w:sz w:val="24"/>
                <w:szCs w:val="24"/>
                <w:highlight w:val="yellow"/>
              </w:rPr>
            </w:pPr>
            <w:r w:rsidRPr="00FC0E40">
              <w:rPr>
                <w:rFonts w:ascii="Times New Roman" w:hAnsi="Times New Roman"/>
                <w:sz w:val="24"/>
                <w:szCs w:val="24"/>
                <w:highlight w:val="yellow"/>
              </w:rPr>
              <w:t xml:space="preserve">денежные средства, полученные в </w:t>
            </w:r>
            <w:proofErr w:type="gramStart"/>
            <w:r w:rsidRPr="00FC0E40">
              <w:rPr>
                <w:rFonts w:ascii="Times New Roman" w:hAnsi="Times New Roman"/>
                <w:sz w:val="24"/>
                <w:szCs w:val="24"/>
                <w:highlight w:val="yellow"/>
              </w:rPr>
              <w:t>качестве</w:t>
            </w:r>
            <w:proofErr w:type="gramEnd"/>
            <w:r w:rsidRPr="00FC0E40">
              <w:rPr>
                <w:rFonts w:ascii="Times New Roman" w:hAnsi="Times New Roman"/>
                <w:sz w:val="24"/>
                <w:szCs w:val="24"/>
                <w:highlight w:val="yellow"/>
              </w:rPr>
              <w:t xml:space="preserve">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056FBC" w:rsidRPr="00FC0E40" w:rsidRDefault="00056FBC" w:rsidP="00056FBC">
            <w:pPr>
              <w:pStyle w:val="aa"/>
              <w:numPr>
                <w:ilvl w:val="0"/>
                <w:numId w:val="2"/>
              </w:numPr>
              <w:tabs>
                <w:tab w:val="left" w:pos="1276"/>
              </w:tabs>
              <w:ind w:left="0" w:firstLine="567"/>
              <w:rPr>
                <w:rFonts w:ascii="Times New Roman" w:hAnsi="Times New Roman"/>
                <w:sz w:val="24"/>
                <w:szCs w:val="24"/>
                <w:highlight w:val="yellow"/>
              </w:rPr>
            </w:pPr>
            <w:r w:rsidRPr="00FC0E40">
              <w:rPr>
                <w:rFonts w:ascii="Times New Roman" w:hAnsi="Times New Roman"/>
                <w:sz w:val="24"/>
                <w:szCs w:val="24"/>
                <w:highlight w:val="yellow"/>
              </w:rPr>
              <w:t>выплаченная ликвидационная стоимость ценных бумаг при ликвидации коммерческой организации;</w:t>
            </w:r>
          </w:p>
          <w:p w:rsidR="00056FBC" w:rsidRPr="0027178E" w:rsidRDefault="00056FBC" w:rsidP="00056FBC">
            <w:pPr>
              <w:pStyle w:val="aa"/>
              <w:numPr>
                <w:ilvl w:val="0"/>
                <w:numId w:val="2"/>
              </w:numPr>
              <w:tabs>
                <w:tab w:val="left" w:pos="1276"/>
              </w:tabs>
              <w:ind w:left="0" w:firstLine="567"/>
              <w:rPr>
                <w:rFonts w:ascii="Times New Roman" w:hAnsi="Times New Roman"/>
                <w:sz w:val="24"/>
                <w:szCs w:val="24"/>
              </w:rPr>
            </w:pPr>
            <w:r w:rsidRPr="0027178E">
              <w:rPr>
                <w:rFonts w:ascii="Times New Roman" w:hAnsi="Times New Roman"/>
                <w:sz w:val="24"/>
                <w:szCs w:val="24"/>
              </w:rPr>
              <w:t>иные аналогичные выплаты.</w:t>
            </w:r>
          </w:p>
          <w:p w:rsidR="00056FBC" w:rsidRPr="0027178E" w:rsidRDefault="00056FBC" w:rsidP="00B92A3D">
            <w:pPr>
              <w:pStyle w:val="aa"/>
              <w:numPr>
                <w:ilvl w:val="0"/>
                <w:numId w:val="24"/>
              </w:numPr>
              <w:autoSpaceDE w:val="0"/>
              <w:autoSpaceDN w:val="0"/>
              <w:adjustRightInd w:val="0"/>
              <w:ind w:left="0" w:firstLine="709"/>
              <w:rPr>
                <w:rFonts w:ascii="Times New Roman" w:eastAsia="Times New Roman" w:hAnsi="Times New Roman"/>
                <w:sz w:val="24"/>
                <w:szCs w:val="24"/>
                <w:lang w:eastAsia="ru-RU"/>
              </w:rPr>
            </w:pPr>
            <w:r w:rsidRPr="0027178E">
              <w:rPr>
                <w:rFonts w:ascii="Times New Roman" w:eastAsia="Times New Roman" w:hAnsi="Times New Roman"/>
                <w:sz w:val="24"/>
                <w:szCs w:val="24"/>
                <w:lang w:eastAsia="ru-RU"/>
              </w:rPr>
              <w:t xml:space="preserve"> Формой справки не предусмотрено указание товаров, услуг, полученных в натуральной форме, а также виртуальных валют.</w:t>
            </w:r>
          </w:p>
          <w:p w:rsidR="00056FBC" w:rsidRPr="0027178E" w:rsidRDefault="00056FBC" w:rsidP="00B92A3D">
            <w:pPr>
              <w:pStyle w:val="aa"/>
              <w:numPr>
                <w:ilvl w:val="0"/>
                <w:numId w:val="24"/>
              </w:numPr>
              <w:autoSpaceDE w:val="0"/>
              <w:autoSpaceDN w:val="0"/>
              <w:adjustRightInd w:val="0"/>
              <w:ind w:left="0" w:firstLine="709"/>
              <w:rPr>
                <w:rFonts w:ascii="Times New Roman" w:hAnsi="Times New Roman"/>
                <w:sz w:val="24"/>
                <w:szCs w:val="24"/>
              </w:rPr>
            </w:pPr>
            <w:r w:rsidRPr="0027178E">
              <w:rPr>
                <w:rFonts w:ascii="Times New Roman" w:eastAsia="Times New Roman" w:hAnsi="Times New Roman"/>
                <w:sz w:val="24"/>
                <w:szCs w:val="24"/>
                <w:lang w:eastAsia="ru-RU"/>
              </w:rPr>
              <w:t xml:space="preserve"> С учетом целей антико</w:t>
            </w:r>
            <w:r w:rsidRPr="0027178E">
              <w:rPr>
                <w:rFonts w:ascii="Times New Roman" w:eastAsia="Times New Roman" w:hAnsi="Times New Roman"/>
                <w:color w:val="000000"/>
                <w:sz w:val="24"/>
                <w:szCs w:val="24"/>
                <w:lang w:eastAsia="ru-RU"/>
              </w:rPr>
              <w:t>р</w:t>
            </w:r>
            <w:r w:rsidRPr="0027178E">
              <w:rPr>
                <w:rFonts w:ascii="Times New Roman" w:eastAsia="Times New Roman" w:hAnsi="Times New Roman"/>
                <w:sz w:val="24"/>
                <w:szCs w:val="24"/>
                <w:lang w:eastAsia="ru-RU"/>
              </w:rPr>
              <w:t>рупционного законодательства в строке 6 «Иные доходы»</w:t>
            </w:r>
            <w:r w:rsidRPr="0027178E">
              <w:rPr>
                <w:rFonts w:ascii="Times New Roman" w:eastAsia="Times New Roman" w:hAnsi="Times New Roman"/>
                <w:b/>
                <w:sz w:val="24"/>
                <w:szCs w:val="24"/>
                <w:lang w:eastAsia="ru-RU"/>
              </w:rPr>
              <w:t xml:space="preserve"> не указываются </w:t>
            </w:r>
            <w:r w:rsidRPr="0027178E">
              <w:rPr>
                <w:rFonts w:ascii="Times New Roman" w:eastAsia="Times New Roman" w:hAnsi="Times New Roman"/>
                <w:sz w:val="24"/>
                <w:szCs w:val="24"/>
                <w:lang w:eastAsia="ru-RU"/>
              </w:rPr>
              <w:t xml:space="preserve">сведения о денежных средствах, касающихся </w:t>
            </w:r>
            <w:r w:rsidRPr="0027178E">
              <w:rPr>
                <w:rFonts w:ascii="Times New Roman" w:hAnsi="Times New Roman"/>
                <w:sz w:val="24"/>
                <w:szCs w:val="24"/>
              </w:rPr>
              <w:t>возмещения расходов, понесенных служащим (работником), его супругой (супругом), несовершеннолетним ребенком, в том числе связанных:</w:t>
            </w:r>
          </w:p>
          <w:p w:rsidR="00056FBC" w:rsidRPr="0027178E" w:rsidRDefault="00056FBC" w:rsidP="00056FBC">
            <w:pPr>
              <w:autoSpaceDE w:val="0"/>
              <w:autoSpaceDN w:val="0"/>
              <w:adjustRightInd w:val="0"/>
              <w:ind w:firstLine="567"/>
              <w:rPr>
                <w:rFonts w:ascii="Times New Roman" w:hAnsi="Times New Roman"/>
                <w:sz w:val="24"/>
                <w:szCs w:val="24"/>
              </w:rPr>
            </w:pPr>
            <w:r w:rsidRPr="0027178E">
              <w:rPr>
                <w:rFonts w:ascii="Times New Roman" w:hAnsi="Times New Roman"/>
                <w:sz w:val="24"/>
                <w:szCs w:val="24"/>
              </w:rPr>
              <w:t>1) со служебными командировками;</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56FBC" w:rsidRPr="0027178E" w:rsidRDefault="00056FBC" w:rsidP="00056FBC">
            <w:pPr>
              <w:ind w:firstLine="567"/>
              <w:rPr>
                <w:rFonts w:ascii="Times New Roman" w:hAnsi="Times New Roman"/>
                <w:sz w:val="24"/>
                <w:szCs w:val="24"/>
              </w:rPr>
            </w:pPr>
            <w:proofErr w:type="gramStart"/>
            <w:r w:rsidRPr="0027178E">
              <w:rPr>
                <w:rFonts w:ascii="Times New Roman" w:hAnsi="Times New Roman"/>
                <w:sz w:val="24"/>
                <w:szCs w:val="24"/>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roofErr w:type="gramEnd"/>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4) с оплатой стоимости и (или) выдачи полагающегося натурального довольствия, а также выплатой денежных сре</w:t>
            </w:r>
            <w:proofErr w:type="gramStart"/>
            <w:r w:rsidRPr="0027178E">
              <w:rPr>
                <w:rFonts w:ascii="Times New Roman" w:hAnsi="Times New Roman"/>
                <w:sz w:val="24"/>
                <w:szCs w:val="24"/>
              </w:rPr>
              <w:t>дств вз</w:t>
            </w:r>
            <w:proofErr w:type="gramEnd"/>
            <w:r w:rsidRPr="0027178E">
              <w:rPr>
                <w:rFonts w:ascii="Times New Roman" w:hAnsi="Times New Roman"/>
                <w:sz w:val="24"/>
                <w:szCs w:val="24"/>
              </w:rPr>
              <w:t>амен этого довольствия;</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5) с приобретением проездных документов для исполнения служебных (должностных) обязанностей;</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6) с оплатой коммунальных и иных услуг, наймом жилого помещения;</w:t>
            </w:r>
          </w:p>
          <w:p w:rsidR="00056FBC" w:rsidRPr="0027178E" w:rsidRDefault="00056FBC" w:rsidP="00056FBC">
            <w:pPr>
              <w:autoSpaceDE w:val="0"/>
              <w:autoSpaceDN w:val="0"/>
              <w:adjustRightInd w:val="0"/>
              <w:ind w:firstLine="567"/>
              <w:rPr>
                <w:rFonts w:ascii="Times New Roman" w:hAnsi="Times New Roman"/>
                <w:sz w:val="24"/>
                <w:szCs w:val="24"/>
              </w:rPr>
            </w:pPr>
            <w:r w:rsidRPr="0027178E">
              <w:rPr>
                <w:rFonts w:ascii="Times New Roman" w:hAnsi="Times New Roman"/>
                <w:sz w:val="24"/>
                <w:szCs w:val="24"/>
              </w:rPr>
              <w:t>7) с внесением родительской платы за посещение дошкольного образовательного учреждения;</w:t>
            </w:r>
          </w:p>
          <w:p w:rsidR="00056FBC" w:rsidRPr="0027178E" w:rsidRDefault="00056FBC" w:rsidP="00056FBC">
            <w:pPr>
              <w:autoSpaceDE w:val="0"/>
              <w:autoSpaceDN w:val="0"/>
              <w:adjustRightInd w:val="0"/>
              <w:ind w:firstLine="567"/>
              <w:rPr>
                <w:rFonts w:ascii="Times New Roman" w:hAnsi="Times New Roman"/>
                <w:sz w:val="24"/>
                <w:szCs w:val="24"/>
              </w:rPr>
            </w:pPr>
            <w:r w:rsidRPr="0027178E">
              <w:rPr>
                <w:rFonts w:ascii="Times New Roman" w:hAnsi="Times New Roman"/>
                <w:sz w:val="24"/>
                <w:szCs w:val="24"/>
              </w:rPr>
              <w:t>8) с оформлением нотариальной доверенности, почтовыми расходами, расходами на оплату услуг представителя (возмещаются по решению суда);</w:t>
            </w:r>
          </w:p>
          <w:p w:rsidR="00056FBC" w:rsidRPr="0027178E" w:rsidRDefault="00056FBC" w:rsidP="00056FBC">
            <w:pPr>
              <w:autoSpaceDE w:val="0"/>
              <w:autoSpaceDN w:val="0"/>
              <w:adjustRightInd w:val="0"/>
              <w:ind w:firstLine="567"/>
              <w:rPr>
                <w:rFonts w:ascii="Times New Roman" w:hAnsi="Times New Roman"/>
                <w:sz w:val="24"/>
                <w:szCs w:val="24"/>
              </w:rPr>
            </w:pPr>
            <w:r w:rsidRPr="0027178E">
              <w:rPr>
                <w:rFonts w:ascii="Times New Roman" w:hAnsi="Times New Roman"/>
                <w:sz w:val="24"/>
                <w:szCs w:val="24"/>
              </w:rPr>
              <w:t>9) с возмещением расходов на повышение профессионального уровня;</w:t>
            </w:r>
          </w:p>
          <w:p w:rsidR="00056FBC" w:rsidRPr="0027178E" w:rsidRDefault="00056FBC" w:rsidP="00056FBC">
            <w:pPr>
              <w:tabs>
                <w:tab w:val="left" w:pos="709"/>
              </w:tabs>
              <w:autoSpaceDE w:val="0"/>
              <w:autoSpaceDN w:val="0"/>
              <w:adjustRightInd w:val="0"/>
              <w:ind w:firstLine="567"/>
              <w:rPr>
                <w:rFonts w:ascii="Times New Roman" w:hAnsi="Times New Roman"/>
                <w:sz w:val="24"/>
                <w:szCs w:val="24"/>
              </w:rPr>
            </w:pPr>
            <w:r w:rsidRPr="0027178E">
              <w:rPr>
                <w:rFonts w:ascii="Times New Roman" w:hAnsi="Times New Roman"/>
                <w:sz w:val="24"/>
                <w:szCs w:val="24"/>
              </w:rPr>
              <w:t>10) с переводом денежных средств между своими банковскими счетами, а также с зачислением на свой банковский счет ранее снятых сре</w:t>
            </w:r>
            <w:proofErr w:type="gramStart"/>
            <w:r w:rsidRPr="0027178E">
              <w:rPr>
                <w:rFonts w:ascii="Times New Roman" w:hAnsi="Times New Roman"/>
                <w:sz w:val="24"/>
                <w:szCs w:val="24"/>
              </w:rPr>
              <w:t>дств с др</w:t>
            </w:r>
            <w:proofErr w:type="gramEnd"/>
            <w:r w:rsidRPr="0027178E">
              <w:rPr>
                <w:rFonts w:ascii="Times New Roman" w:hAnsi="Times New Roman"/>
                <w:sz w:val="24"/>
                <w:szCs w:val="24"/>
              </w:rPr>
              <w:t xml:space="preserve">угого, например, </w:t>
            </w:r>
            <w:proofErr w:type="spellStart"/>
            <w:r w:rsidRPr="0027178E">
              <w:rPr>
                <w:rFonts w:ascii="Times New Roman" w:hAnsi="Times New Roman"/>
                <w:sz w:val="24"/>
                <w:szCs w:val="24"/>
              </w:rPr>
              <w:t>зарплатного</w:t>
            </w:r>
            <w:proofErr w:type="spellEnd"/>
            <w:r w:rsidRPr="0027178E">
              <w:rPr>
                <w:rFonts w:ascii="Times New Roman" w:hAnsi="Times New Roman"/>
                <w:sz w:val="24"/>
                <w:szCs w:val="24"/>
              </w:rPr>
              <w:t xml:space="preserve"> счета; </w:t>
            </w:r>
          </w:p>
          <w:p w:rsidR="00056FBC" w:rsidRPr="0027178E" w:rsidRDefault="00056FBC" w:rsidP="00056FBC">
            <w:pPr>
              <w:tabs>
                <w:tab w:val="left" w:pos="709"/>
              </w:tabs>
              <w:autoSpaceDE w:val="0"/>
              <w:autoSpaceDN w:val="0"/>
              <w:adjustRightInd w:val="0"/>
              <w:ind w:firstLine="567"/>
              <w:rPr>
                <w:rFonts w:ascii="Times New Roman" w:hAnsi="Times New Roman"/>
                <w:sz w:val="24"/>
                <w:szCs w:val="24"/>
              </w:rPr>
            </w:pPr>
            <w:r w:rsidRPr="0027178E">
              <w:rPr>
                <w:rFonts w:ascii="Times New Roman" w:hAnsi="Times New Roman"/>
                <w:sz w:val="24"/>
                <w:szCs w:val="24"/>
              </w:rPr>
              <w:t>11) с переводом денежных средств между банковскими счетами супругов и несовершеннолетних детей;</w:t>
            </w:r>
          </w:p>
          <w:p w:rsidR="00056FBC" w:rsidRPr="0027178E" w:rsidRDefault="00056FBC" w:rsidP="00056FBC">
            <w:pPr>
              <w:tabs>
                <w:tab w:val="left" w:pos="709"/>
              </w:tabs>
              <w:autoSpaceDE w:val="0"/>
              <w:autoSpaceDN w:val="0"/>
              <w:adjustRightInd w:val="0"/>
              <w:ind w:firstLine="567"/>
              <w:rPr>
                <w:rFonts w:ascii="Times New Roman" w:hAnsi="Times New Roman"/>
                <w:sz w:val="24"/>
                <w:szCs w:val="24"/>
              </w:rPr>
            </w:pPr>
            <w:r w:rsidRPr="0027178E">
              <w:rPr>
                <w:rFonts w:ascii="Times New Roman" w:hAnsi="Times New Roman"/>
                <w:sz w:val="24"/>
                <w:szCs w:val="24"/>
              </w:rPr>
              <w:t>12) с возвратом денежных средств по несостоявшемуся договору купли-продажи;</w:t>
            </w:r>
          </w:p>
          <w:p w:rsidR="00056FBC" w:rsidRPr="0027178E" w:rsidRDefault="00056FBC" w:rsidP="00056FBC">
            <w:pPr>
              <w:tabs>
                <w:tab w:val="left" w:pos="709"/>
              </w:tabs>
              <w:autoSpaceDE w:val="0"/>
              <w:autoSpaceDN w:val="0"/>
              <w:adjustRightInd w:val="0"/>
              <w:ind w:firstLine="567"/>
              <w:rPr>
                <w:rFonts w:ascii="Times New Roman" w:hAnsi="Times New Roman"/>
                <w:b/>
                <w:sz w:val="24"/>
                <w:szCs w:val="24"/>
              </w:rPr>
            </w:pPr>
            <w:r w:rsidRPr="00C36001">
              <w:rPr>
                <w:rFonts w:ascii="Times New Roman" w:hAnsi="Times New Roman"/>
                <w:sz w:val="24"/>
                <w:szCs w:val="24"/>
                <w:highlight w:val="yellow"/>
              </w:rPr>
              <w:t>13) 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Также не указываются сведения о денежных средствах, полученных:</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 xml:space="preserve">14) в </w:t>
            </w:r>
            <w:proofErr w:type="gramStart"/>
            <w:r w:rsidRPr="0027178E">
              <w:rPr>
                <w:rFonts w:ascii="Times New Roman" w:hAnsi="Times New Roman"/>
                <w:sz w:val="24"/>
                <w:szCs w:val="24"/>
              </w:rPr>
              <w:t>виде</w:t>
            </w:r>
            <w:proofErr w:type="gramEnd"/>
            <w:r w:rsidRPr="0027178E">
              <w:rPr>
                <w:rFonts w:ascii="Times New Roman" w:hAnsi="Times New Roman"/>
                <w:sz w:val="24"/>
                <w:szCs w:val="24"/>
              </w:rPr>
              <w:t xml:space="preserve"> социального, имущественного налогового вычета;</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15) от продажи различного вида подарочных сертификатов (карт), выпущенных предприятиями торговли;</w:t>
            </w:r>
          </w:p>
          <w:p w:rsidR="00056FBC" w:rsidRPr="0027178E" w:rsidRDefault="00056FBC" w:rsidP="00056FBC">
            <w:pPr>
              <w:autoSpaceDE w:val="0"/>
              <w:autoSpaceDN w:val="0"/>
              <w:adjustRightInd w:val="0"/>
              <w:ind w:firstLine="567"/>
              <w:rPr>
                <w:rFonts w:ascii="Times New Roman" w:hAnsi="Times New Roman"/>
                <w:sz w:val="24"/>
                <w:szCs w:val="24"/>
              </w:rPr>
            </w:pPr>
            <w:proofErr w:type="gramStart"/>
            <w:r w:rsidRPr="0027178E">
              <w:rPr>
                <w:rFonts w:ascii="Times New Roman" w:hAnsi="Times New Roman"/>
                <w:sz w:val="24"/>
                <w:szCs w:val="24"/>
              </w:rPr>
              <w:t>16) </w:t>
            </w:r>
            <w:r w:rsidRPr="0027178E">
              <w:rPr>
                <w:rFonts w:ascii="Times New Roman" w:hAnsi="Times New Roman"/>
                <w:color w:val="000000"/>
                <w:sz w:val="24"/>
                <w:szCs w:val="24"/>
              </w:rPr>
              <w:t>в качестве бонусных баллов (</w:t>
            </w:r>
            <w:r w:rsidRPr="0027178E">
              <w:rPr>
                <w:rFonts w:ascii="Times New Roman" w:hAnsi="Times New Roman"/>
                <w:sz w:val="24"/>
                <w:szCs w:val="24"/>
              </w:rPr>
              <w:t>«</w:t>
            </w:r>
            <w:proofErr w:type="spellStart"/>
            <w:r w:rsidRPr="0027178E">
              <w:rPr>
                <w:rFonts w:ascii="Times New Roman" w:hAnsi="Times New Roman"/>
                <w:sz w:val="24"/>
                <w:szCs w:val="24"/>
              </w:rPr>
              <w:t>кэшбэк</w:t>
            </w:r>
            <w:proofErr w:type="spellEnd"/>
            <w:r w:rsidRPr="0027178E">
              <w:rPr>
                <w:rFonts w:ascii="Times New Roman" w:hAnsi="Times New Roman"/>
                <w:sz w:val="24"/>
                <w:szCs w:val="24"/>
              </w:rPr>
              <w:t xml:space="preserve">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roofErr w:type="gramEnd"/>
          </w:p>
          <w:p w:rsidR="00056FBC" w:rsidRPr="0027178E" w:rsidRDefault="00056FBC" w:rsidP="00056FBC">
            <w:pPr>
              <w:autoSpaceDE w:val="0"/>
              <w:autoSpaceDN w:val="0"/>
              <w:adjustRightInd w:val="0"/>
              <w:ind w:firstLine="567"/>
              <w:rPr>
                <w:rFonts w:ascii="Times New Roman" w:hAnsi="Times New Roman"/>
                <w:sz w:val="24"/>
                <w:szCs w:val="24"/>
              </w:rPr>
            </w:pPr>
            <w:r w:rsidRPr="00C36001">
              <w:rPr>
                <w:rFonts w:ascii="Times New Roman" w:hAnsi="Times New Roman"/>
                <w:sz w:val="24"/>
                <w:szCs w:val="24"/>
                <w:highlight w:val="yellow"/>
              </w:rPr>
              <w:t xml:space="preserve">17) в </w:t>
            </w:r>
            <w:proofErr w:type="gramStart"/>
            <w:r w:rsidRPr="00C36001">
              <w:rPr>
                <w:rFonts w:ascii="Times New Roman" w:hAnsi="Times New Roman"/>
                <w:sz w:val="24"/>
                <w:szCs w:val="24"/>
                <w:highlight w:val="yellow"/>
              </w:rPr>
              <w:t>виде</w:t>
            </w:r>
            <w:proofErr w:type="gramEnd"/>
            <w:r w:rsidRPr="00C36001">
              <w:rPr>
                <w:rFonts w:ascii="Times New Roman" w:hAnsi="Times New Roman"/>
                <w:sz w:val="24"/>
                <w:szCs w:val="24"/>
                <w:highlight w:val="yellow"/>
              </w:rPr>
              <w:t xml:space="preserve">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w:t>
            </w:r>
            <w:proofErr w:type="gramStart"/>
            <w:r w:rsidRPr="00C36001">
              <w:rPr>
                <w:rFonts w:ascii="Times New Roman" w:hAnsi="Times New Roman"/>
                <w:sz w:val="24"/>
                <w:szCs w:val="24"/>
                <w:highlight w:val="yellow"/>
              </w:rPr>
              <w:t>заемными</w:t>
            </w:r>
            <w:proofErr w:type="gramEnd"/>
            <w:r w:rsidRPr="00C36001">
              <w:rPr>
                <w:rFonts w:ascii="Times New Roman" w:hAnsi="Times New Roman"/>
                <w:sz w:val="24"/>
                <w:szCs w:val="24"/>
                <w:highlight w:val="yellow"/>
              </w:rPr>
              <w:t xml:space="preserve"> (кредитными) средствам, полученными от организаций или индивидуальных предпринимателей;</w:t>
            </w:r>
          </w:p>
          <w:p w:rsidR="00056FBC" w:rsidRPr="0027178E" w:rsidRDefault="00056FBC" w:rsidP="00056FBC">
            <w:pPr>
              <w:tabs>
                <w:tab w:val="left" w:pos="709"/>
              </w:tabs>
              <w:autoSpaceDE w:val="0"/>
              <w:autoSpaceDN w:val="0"/>
              <w:adjustRightInd w:val="0"/>
              <w:ind w:firstLine="567"/>
              <w:rPr>
                <w:rFonts w:ascii="Times New Roman" w:hAnsi="Times New Roman"/>
                <w:sz w:val="24"/>
                <w:szCs w:val="24"/>
              </w:rPr>
            </w:pPr>
            <w:r w:rsidRPr="0027178E">
              <w:rPr>
                <w:rFonts w:ascii="Times New Roman" w:hAnsi="Times New Roman"/>
                <w:sz w:val="24"/>
                <w:szCs w:val="24"/>
              </w:rPr>
              <w:t xml:space="preserve">18) в </w:t>
            </w:r>
            <w:proofErr w:type="gramStart"/>
            <w:r w:rsidRPr="0027178E">
              <w:rPr>
                <w:rFonts w:ascii="Times New Roman" w:hAnsi="Times New Roman"/>
                <w:sz w:val="24"/>
                <w:szCs w:val="24"/>
              </w:rPr>
              <w:t>качестве</w:t>
            </w:r>
            <w:proofErr w:type="gramEnd"/>
            <w:r w:rsidRPr="0027178E">
              <w:rPr>
                <w:rFonts w:ascii="Times New Roman" w:hAnsi="Times New Roman"/>
                <w:sz w:val="24"/>
                <w:szCs w:val="24"/>
              </w:rPr>
              <w:t xml:space="preserve"> возврата налога на добавленную стоимость, уплаченного при совершении покупок за границей, по чекам </w:t>
            </w:r>
            <w:r w:rsidRPr="0027178E">
              <w:rPr>
                <w:rFonts w:ascii="Times New Roman" w:hAnsi="Times New Roman"/>
                <w:sz w:val="24"/>
                <w:szCs w:val="24"/>
                <w:lang w:val="en-US"/>
              </w:rPr>
              <w:t>Tax</w:t>
            </w:r>
            <w:r w:rsidRPr="0027178E">
              <w:rPr>
                <w:rFonts w:ascii="Times New Roman" w:hAnsi="Times New Roman"/>
                <w:sz w:val="24"/>
                <w:szCs w:val="24"/>
              </w:rPr>
              <w:t>-</w:t>
            </w:r>
            <w:r w:rsidRPr="0027178E">
              <w:rPr>
                <w:rFonts w:ascii="Times New Roman" w:hAnsi="Times New Roman"/>
                <w:sz w:val="24"/>
                <w:szCs w:val="24"/>
                <w:lang w:val="en-US"/>
              </w:rPr>
              <w:t>free</w:t>
            </w:r>
            <w:r w:rsidRPr="0027178E">
              <w:rPr>
                <w:rFonts w:ascii="Times New Roman" w:hAnsi="Times New Roman"/>
                <w:sz w:val="24"/>
                <w:szCs w:val="24"/>
              </w:rPr>
              <w:t>;</w:t>
            </w:r>
          </w:p>
          <w:p w:rsidR="00056FBC" w:rsidRPr="0027178E" w:rsidRDefault="00056FBC" w:rsidP="00056FBC">
            <w:pPr>
              <w:tabs>
                <w:tab w:val="left" w:pos="709"/>
              </w:tabs>
              <w:autoSpaceDE w:val="0"/>
              <w:autoSpaceDN w:val="0"/>
              <w:adjustRightInd w:val="0"/>
              <w:ind w:firstLine="567"/>
              <w:rPr>
                <w:rFonts w:ascii="Times New Roman" w:hAnsi="Times New Roman"/>
                <w:sz w:val="24"/>
                <w:szCs w:val="24"/>
              </w:rPr>
            </w:pPr>
            <w:r w:rsidRPr="0027178E">
              <w:rPr>
                <w:rFonts w:ascii="Times New Roman" w:hAnsi="Times New Roman"/>
                <w:sz w:val="24"/>
                <w:szCs w:val="24"/>
              </w:rPr>
              <w:t xml:space="preserve">19) в </w:t>
            </w:r>
            <w:proofErr w:type="gramStart"/>
            <w:r w:rsidRPr="0027178E">
              <w:rPr>
                <w:rFonts w:ascii="Times New Roman" w:hAnsi="Times New Roman"/>
                <w:sz w:val="24"/>
                <w:szCs w:val="24"/>
              </w:rPr>
              <w:t>качестве</w:t>
            </w:r>
            <w:proofErr w:type="gramEnd"/>
            <w:r w:rsidRPr="0027178E">
              <w:rPr>
                <w:rFonts w:ascii="Times New Roman" w:hAnsi="Times New Roman"/>
                <w:sz w:val="24"/>
                <w:szCs w:val="24"/>
              </w:rPr>
              <w:t xml:space="preserve"> вознаграждения донорам за сданную кровь, ее компоненты (и иную помощь) при условии возмездной сдачи;</w:t>
            </w:r>
          </w:p>
          <w:p w:rsidR="00056FBC" w:rsidRPr="0027178E" w:rsidRDefault="00056FBC" w:rsidP="00056FBC">
            <w:pPr>
              <w:tabs>
                <w:tab w:val="left" w:pos="709"/>
              </w:tabs>
              <w:autoSpaceDE w:val="0"/>
              <w:autoSpaceDN w:val="0"/>
              <w:adjustRightInd w:val="0"/>
              <w:ind w:firstLine="567"/>
              <w:rPr>
                <w:rFonts w:ascii="Times New Roman" w:hAnsi="Times New Roman"/>
                <w:sz w:val="24"/>
                <w:szCs w:val="24"/>
              </w:rPr>
            </w:pPr>
            <w:r w:rsidRPr="0027178E">
              <w:rPr>
                <w:rFonts w:ascii="Times New Roman" w:hAnsi="Times New Roman"/>
                <w:sz w:val="24"/>
                <w:szCs w:val="24"/>
              </w:rPr>
              <w:t xml:space="preserve">20) в </w:t>
            </w:r>
            <w:proofErr w:type="gramStart"/>
            <w:r w:rsidRPr="0027178E">
              <w:rPr>
                <w:rFonts w:ascii="Times New Roman" w:hAnsi="Times New Roman"/>
                <w:sz w:val="24"/>
                <w:szCs w:val="24"/>
              </w:rPr>
              <w:t>виде</w:t>
            </w:r>
            <w:proofErr w:type="gramEnd"/>
            <w:r w:rsidRPr="0027178E">
              <w:rPr>
                <w:rFonts w:ascii="Times New Roman" w:hAnsi="Times New Roman"/>
                <w:sz w:val="24"/>
                <w:szCs w:val="24"/>
              </w:rPr>
              <w:t xml:space="preserve">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разделе 6.2 справки.</w:t>
            </w:r>
          </w:p>
          <w:p w:rsidR="00056FBC" w:rsidRPr="0027178E" w:rsidRDefault="00056FBC" w:rsidP="00056FBC">
            <w:pPr>
              <w:tabs>
                <w:tab w:val="left" w:pos="709"/>
              </w:tabs>
              <w:autoSpaceDE w:val="0"/>
              <w:autoSpaceDN w:val="0"/>
              <w:adjustRightInd w:val="0"/>
              <w:ind w:firstLine="567"/>
              <w:jc w:val="center"/>
              <w:rPr>
                <w:rFonts w:ascii="Times New Roman" w:hAnsi="Times New Roman"/>
                <w:b/>
                <w:sz w:val="24"/>
                <w:szCs w:val="24"/>
              </w:rPr>
            </w:pPr>
            <w:r w:rsidRPr="0027178E">
              <w:rPr>
                <w:rFonts w:ascii="Times New Roman" w:hAnsi="Times New Roman"/>
                <w:b/>
                <w:sz w:val="24"/>
                <w:szCs w:val="24"/>
              </w:rPr>
              <w:br/>
              <w:t>РАЗДЕЛ 2. СВЕДЕНИЯ О РАСХОДАХ</w:t>
            </w:r>
          </w:p>
          <w:p w:rsidR="00056FBC" w:rsidRPr="0027178E" w:rsidRDefault="00056FBC" w:rsidP="00056FBC">
            <w:pPr>
              <w:ind w:firstLine="851"/>
              <w:jc w:val="center"/>
              <w:rPr>
                <w:rFonts w:ascii="Times New Roman" w:hAnsi="Times New Roman"/>
                <w:b/>
                <w:sz w:val="24"/>
                <w:szCs w:val="24"/>
              </w:rPr>
            </w:pPr>
          </w:p>
          <w:p w:rsidR="00056FBC" w:rsidRPr="0027178E" w:rsidRDefault="00056FBC" w:rsidP="00B92A3D">
            <w:pPr>
              <w:pStyle w:val="aa"/>
              <w:numPr>
                <w:ilvl w:val="0"/>
                <w:numId w:val="24"/>
              </w:numPr>
              <w:ind w:left="0" w:firstLine="709"/>
              <w:rPr>
                <w:rFonts w:ascii="Times New Roman" w:hAnsi="Times New Roman"/>
                <w:sz w:val="24"/>
                <w:szCs w:val="24"/>
              </w:rPr>
            </w:pPr>
            <w:proofErr w:type="gramStart"/>
            <w:r w:rsidRPr="0027178E">
              <w:rPr>
                <w:rFonts w:ascii="Times New Roman" w:hAnsi="Times New Roman"/>
                <w:sz w:val="24"/>
                <w:szCs w:val="24"/>
              </w:rPr>
              <w:t xml:space="preserve">Данный раздел справки </w:t>
            </w:r>
            <w:r w:rsidRPr="0027178E">
              <w:rPr>
                <w:rFonts w:ascii="Times New Roman" w:hAnsi="Times New Roman"/>
                <w:b/>
                <w:sz w:val="24"/>
                <w:szCs w:val="24"/>
              </w:rPr>
              <w:t>заполняется только</w:t>
            </w:r>
            <w:r w:rsidRPr="0027178E">
              <w:rPr>
                <w:rFonts w:ascii="Times New Roman" w:hAnsi="Times New Roman"/>
                <w:sz w:val="24"/>
                <w:szCs w:val="24"/>
              </w:rPr>
              <w:t xml:space="preserve"> в случае, если в отчетном периоде служащим (работником), его супругой (супругом) и несовершеннолетними детьми </w:t>
            </w:r>
            <w:r w:rsidRPr="00C36001">
              <w:rPr>
                <w:rFonts w:ascii="Times New Roman" w:hAnsi="Times New Roman"/>
                <w:sz w:val="24"/>
                <w:szCs w:val="24"/>
                <w:highlight w:val="yellow"/>
              </w:rPr>
              <w:t>осуществлены расходы по сделке (сделкам)</w:t>
            </w:r>
            <w:r w:rsidRPr="0027178E">
              <w:rPr>
                <w:rFonts w:ascii="Times New Roman" w:hAnsi="Times New Roman"/>
                <w:sz w:val="24"/>
                <w:szCs w:val="24"/>
              </w:rPr>
              <w:t xml:space="preserve">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w:t>
            </w:r>
            <w:r w:rsidRPr="00C36001">
              <w:rPr>
                <w:rFonts w:ascii="Times New Roman" w:hAnsi="Times New Roman"/>
                <w:sz w:val="24"/>
                <w:szCs w:val="24"/>
                <w:highlight w:val="yellow"/>
              </w:rPr>
              <w:t>расходов по такой сделке</w:t>
            </w:r>
            <w:r w:rsidRPr="0027178E">
              <w:rPr>
                <w:rFonts w:ascii="Times New Roman" w:hAnsi="Times New Roman"/>
                <w:sz w:val="24"/>
                <w:szCs w:val="24"/>
              </w:rPr>
              <w:t xml:space="preserve"> или общая сумма совершенных сделок превышает общий доход данного лица</w:t>
            </w:r>
            <w:proofErr w:type="gramEnd"/>
            <w:r w:rsidRPr="0027178E">
              <w:rPr>
                <w:rFonts w:ascii="Times New Roman" w:hAnsi="Times New Roman"/>
                <w:sz w:val="24"/>
                <w:szCs w:val="24"/>
              </w:rPr>
              <w:t xml:space="preserve"> и его супруги (супруга) за три последних года, предшествующих отчетному периоду. Например, при </w:t>
            </w:r>
            <w:proofErr w:type="gramStart"/>
            <w:r w:rsidRPr="0027178E">
              <w:rPr>
                <w:rFonts w:ascii="Times New Roman" w:hAnsi="Times New Roman"/>
                <w:sz w:val="24"/>
                <w:szCs w:val="24"/>
              </w:rPr>
              <w:t>представлении</w:t>
            </w:r>
            <w:proofErr w:type="gramEnd"/>
            <w:r w:rsidRPr="0027178E">
              <w:rPr>
                <w:rFonts w:ascii="Times New Roman" w:hAnsi="Times New Roman"/>
                <w:sz w:val="24"/>
                <w:szCs w:val="24"/>
              </w:rPr>
              <w:t xml:space="preserve"> сведений в 2018 году сообщаются сведения </w:t>
            </w:r>
            <w:r w:rsidRPr="00C36001">
              <w:rPr>
                <w:rFonts w:ascii="Times New Roman" w:hAnsi="Times New Roman"/>
                <w:sz w:val="24"/>
                <w:szCs w:val="24"/>
                <w:highlight w:val="yellow"/>
              </w:rPr>
              <w:t>о расходах по сделкам</w:t>
            </w:r>
            <w:r w:rsidRPr="0027178E">
              <w:rPr>
                <w:rFonts w:ascii="Times New Roman" w:hAnsi="Times New Roman"/>
                <w:sz w:val="24"/>
                <w:szCs w:val="24"/>
              </w:rPr>
              <w:t>, совершенных в 2017 году.</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Граждане, поступающие на службу (работу), раздел «Сведения о расходах» не заполняют.</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bCs/>
                <w:color w:val="000000"/>
                <w:sz w:val="24"/>
                <w:szCs w:val="24"/>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w:t>
            </w:r>
            <w:proofErr w:type="gramStart"/>
            <w:r w:rsidRPr="0027178E">
              <w:rPr>
                <w:rFonts w:ascii="Times New Roman" w:hAnsi="Times New Roman"/>
                <w:bCs/>
                <w:color w:val="000000"/>
                <w:sz w:val="24"/>
                <w:szCs w:val="24"/>
              </w:rPr>
              <w:t>представлении</w:t>
            </w:r>
            <w:proofErr w:type="gramEnd"/>
            <w:r w:rsidRPr="0027178E">
              <w:rPr>
                <w:rFonts w:ascii="Times New Roman" w:hAnsi="Times New Roman"/>
                <w:bCs/>
                <w:color w:val="000000"/>
                <w:sz w:val="24"/>
                <w:szCs w:val="24"/>
              </w:rPr>
              <w:t xml:space="preserve"> сведений о сделках, совершенных в 2017 году, суммируются доходы служащего (работника) и его супруги (супруга), полученные в 2014, 2015 и 2016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w:t>
            </w:r>
            <w:proofErr w:type="gramStart"/>
            <w:r w:rsidRPr="0027178E">
              <w:rPr>
                <w:rFonts w:ascii="Times New Roman" w:hAnsi="Times New Roman"/>
                <w:bCs/>
                <w:color w:val="000000"/>
                <w:sz w:val="24"/>
                <w:szCs w:val="24"/>
              </w:rPr>
              <w:t>расчете</w:t>
            </w:r>
            <w:proofErr w:type="gramEnd"/>
            <w:r w:rsidRPr="0027178E">
              <w:rPr>
                <w:rFonts w:ascii="Times New Roman" w:hAnsi="Times New Roman"/>
                <w:bCs/>
                <w:color w:val="000000"/>
                <w:sz w:val="24"/>
                <w:szCs w:val="24"/>
              </w:rPr>
              <w:t xml:space="preserve"> общего дохода не учитывается.</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В случае</w:t>
            </w:r>
            <w:proofErr w:type="gramStart"/>
            <w:r w:rsidRPr="0027178E">
              <w:rPr>
                <w:rFonts w:ascii="Times New Roman" w:hAnsi="Times New Roman"/>
                <w:sz w:val="24"/>
                <w:szCs w:val="24"/>
              </w:rPr>
              <w:t>,</w:t>
            </w:r>
            <w:proofErr w:type="gramEnd"/>
            <w:r w:rsidRPr="0027178E">
              <w:rPr>
                <w:rFonts w:ascii="Times New Roman" w:hAnsi="Times New Roman"/>
                <w:sz w:val="24"/>
                <w:szCs w:val="24"/>
              </w:rPr>
              <w:t xml:space="preserve"> если сведения о расходах представляются, например, за 2017 год и по состоянию на 31 декабря 2017 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2014, 2015, 2016 годы). </w:t>
            </w:r>
          </w:p>
          <w:p w:rsidR="00056FBC" w:rsidRPr="008D0C25" w:rsidRDefault="00056FBC" w:rsidP="00B92A3D">
            <w:pPr>
              <w:pStyle w:val="aa"/>
              <w:numPr>
                <w:ilvl w:val="0"/>
                <w:numId w:val="24"/>
              </w:numPr>
              <w:ind w:left="0" w:firstLine="709"/>
              <w:rPr>
                <w:rFonts w:ascii="Times New Roman" w:hAnsi="Times New Roman"/>
                <w:sz w:val="24"/>
                <w:szCs w:val="24"/>
                <w:highlight w:val="yellow"/>
              </w:rPr>
            </w:pPr>
            <w:r w:rsidRPr="008D0C25">
              <w:rPr>
                <w:rFonts w:ascii="Times New Roman" w:hAnsi="Times New Roman"/>
                <w:sz w:val="24"/>
                <w:szCs w:val="24"/>
                <w:highlight w:val="yellow"/>
              </w:rPr>
              <w:t>Расчет</w:t>
            </w:r>
            <w:r w:rsidRPr="008D0C25">
              <w:rPr>
                <w:rFonts w:ascii="Times New Roman" w:hAnsi="Times New Roman"/>
                <w:bCs/>
                <w:color w:val="000000"/>
                <w:sz w:val="24"/>
                <w:szCs w:val="24"/>
                <w:highlight w:val="yellow"/>
              </w:rPr>
              <w:t xml:space="preserve"> общего дохода служащего (работника) и его супруги (супруга) производится независимо от даты заключения в отчетном </w:t>
            </w:r>
            <w:proofErr w:type="gramStart"/>
            <w:r w:rsidRPr="008D0C25">
              <w:rPr>
                <w:rFonts w:ascii="Times New Roman" w:hAnsi="Times New Roman"/>
                <w:bCs/>
                <w:color w:val="000000"/>
                <w:sz w:val="24"/>
                <w:szCs w:val="24"/>
                <w:highlight w:val="yellow"/>
              </w:rPr>
              <w:t>периоде</w:t>
            </w:r>
            <w:proofErr w:type="gramEnd"/>
            <w:r w:rsidRPr="008D0C25">
              <w:rPr>
                <w:rFonts w:ascii="Times New Roman" w:hAnsi="Times New Roman"/>
                <w:bCs/>
                <w:color w:val="000000"/>
                <w:sz w:val="24"/>
                <w:szCs w:val="24"/>
                <w:highlight w:val="yellow"/>
              </w:rPr>
              <w:t xml:space="preserve"> брака. </w:t>
            </w:r>
          </w:p>
          <w:p w:rsidR="00056FBC" w:rsidRPr="0027178E" w:rsidRDefault="00056FBC" w:rsidP="00B92A3D">
            <w:pPr>
              <w:pStyle w:val="aa"/>
              <w:numPr>
                <w:ilvl w:val="0"/>
                <w:numId w:val="24"/>
              </w:numPr>
              <w:ind w:left="0" w:firstLine="709"/>
              <w:rPr>
                <w:rFonts w:ascii="Times New Roman" w:hAnsi="Times New Roman"/>
                <w:sz w:val="24"/>
                <w:szCs w:val="24"/>
              </w:rPr>
            </w:pPr>
            <w:proofErr w:type="gramStart"/>
            <w:r w:rsidRPr="0027178E">
              <w:rPr>
                <w:rFonts w:ascii="Times New Roman" w:hAnsi="Times New Roman"/>
                <w:sz w:val="24"/>
                <w:szCs w:val="24"/>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27178E">
              <w:rPr>
                <w:rFonts w:ascii="Times New Roman" w:hAnsi="Times New Roman"/>
                <w:sz w:val="24"/>
                <w:szCs w:val="24"/>
              </w:rPr>
              <w:t>накопительно-ипотечной</w:t>
            </w:r>
            <w:proofErr w:type="spellEnd"/>
            <w:r w:rsidRPr="0027178E">
              <w:rPr>
                <w:rFonts w:ascii="Times New Roman" w:hAnsi="Times New Roman"/>
                <w:sz w:val="24"/>
                <w:szCs w:val="24"/>
              </w:rPr>
              <w:t xml:space="preserve">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27178E">
              <w:rPr>
                <w:rFonts w:ascii="Times New Roman" w:hAnsi="Times New Roman"/>
                <w:sz w:val="24"/>
                <w:szCs w:val="24"/>
              </w:rPr>
              <w:t xml:space="preserve"> супруги (супруга) за три последних года, предшествующих совершению сделки).</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Данный раздел </w:t>
            </w:r>
            <w:r w:rsidRPr="0027178E">
              <w:rPr>
                <w:rFonts w:ascii="Times New Roman" w:hAnsi="Times New Roman"/>
                <w:b/>
                <w:sz w:val="24"/>
                <w:szCs w:val="24"/>
              </w:rPr>
              <w:t>не заполняется</w:t>
            </w:r>
            <w:r w:rsidRPr="0027178E">
              <w:rPr>
                <w:rFonts w:ascii="Times New Roman" w:hAnsi="Times New Roman"/>
                <w:sz w:val="24"/>
                <w:szCs w:val="24"/>
              </w:rPr>
              <w:t xml:space="preserve"> в следующих </w:t>
            </w:r>
            <w:proofErr w:type="gramStart"/>
            <w:r w:rsidRPr="0027178E">
              <w:rPr>
                <w:rFonts w:ascii="Times New Roman" w:hAnsi="Times New Roman"/>
                <w:sz w:val="24"/>
                <w:szCs w:val="24"/>
              </w:rPr>
              <w:t>случаях</w:t>
            </w:r>
            <w:proofErr w:type="gramEnd"/>
            <w:r w:rsidRPr="0027178E">
              <w:rPr>
                <w:rFonts w:ascii="Times New Roman" w:hAnsi="Times New Roman"/>
                <w:sz w:val="24"/>
                <w:szCs w:val="24"/>
              </w:rPr>
              <w:t>:</w:t>
            </w:r>
          </w:p>
          <w:p w:rsidR="00056FBC" w:rsidRPr="0027178E" w:rsidRDefault="00056FBC" w:rsidP="00056FBC">
            <w:pPr>
              <w:pStyle w:val="aa"/>
              <w:ind w:left="0" w:firstLine="567"/>
              <w:rPr>
                <w:rFonts w:ascii="Times New Roman" w:hAnsi="Times New Roman"/>
                <w:sz w:val="24"/>
                <w:szCs w:val="24"/>
              </w:rPr>
            </w:pPr>
            <w:r w:rsidRPr="0027178E">
              <w:rPr>
                <w:rFonts w:ascii="Times New Roman" w:hAnsi="Times New Roman"/>
                <w:sz w:val="24"/>
                <w:szCs w:val="24"/>
              </w:rPr>
              <w:t xml:space="preserve">1) при </w:t>
            </w:r>
            <w:proofErr w:type="gramStart"/>
            <w:r w:rsidRPr="0027178E">
              <w:rPr>
                <w:rFonts w:ascii="Times New Roman" w:hAnsi="Times New Roman"/>
                <w:sz w:val="24"/>
                <w:szCs w:val="24"/>
              </w:rPr>
              <w:t>отсутствии</w:t>
            </w:r>
            <w:proofErr w:type="gramEnd"/>
            <w:r w:rsidRPr="0027178E">
              <w:rPr>
                <w:rFonts w:ascii="Times New Roman" w:hAnsi="Times New Roman"/>
                <w:sz w:val="24"/>
                <w:szCs w:val="24"/>
              </w:rPr>
              <w:t xml:space="preserve">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056FBC" w:rsidRPr="0027178E" w:rsidRDefault="00056FBC" w:rsidP="00056FBC">
            <w:pPr>
              <w:ind w:firstLine="567"/>
              <w:rPr>
                <w:rFonts w:ascii="Times New Roman" w:hAnsi="Times New Roman"/>
                <w:sz w:val="24"/>
                <w:szCs w:val="24"/>
              </w:rPr>
            </w:pPr>
            <w:proofErr w:type="gramStart"/>
            <w:r w:rsidRPr="0027178E">
              <w:rPr>
                <w:rFonts w:ascii="Times New Roman" w:hAnsi="Times New Roman"/>
                <w:sz w:val="24"/>
                <w:szCs w:val="24"/>
              </w:rP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w:t>
            </w:r>
            <w:proofErr w:type="gramEnd"/>
            <w:r w:rsidRPr="0027178E">
              <w:rPr>
                <w:rFonts w:ascii="Times New Roman" w:hAnsi="Times New Roman"/>
                <w:sz w:val="24"/>
                <w:szCs w:val="24"/>
              </w:rPr>
              <w:t xml:space="preserve"> При этом такое имущество отражается в соответствующих разделах справки;</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При заполнении графы «</w:t>
            </w:r>
            <w:r w:rsidRPr="0027178E">
              <w:rPr>
                <w:rFonts w:ascii="Times New Roman" w:hAnsi="Times New Roman"/>
                <w:b/>
                <w:sz w:val="24"/>
                <w:szCs w:val="24"/>
              </w:rPr>
              <w:t>Вид приобретенного имущества</w:t>
            </w:r>
            <w:r w:rsidRPr="0027178E">
              <w:rPr>
                <w:rFonts w:ascii="Times New Roman" w:hAnsi="Times New Roman"/>
                <w:sz w:val="24"/>
                <w:szCs w:val="24"/>
              </w:rPr>
              <w:t xml:space="preserve">» указывается, например, земельный участок 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27178E">
              <w:rPr>
                <w:rFonts w:ascii="Times New Roman" w:hAnsi="Times New Roman"/>
                <w:bCs/>
                <w:color w:val="000000"/>
                <w:sz w:val="24"/>
                <w:szCs w:val="24"/>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При заполнении графы «</w:t>
            </w:r>
            <w:r w:rsidRPr="0027178E">
              <w:rPr>
                <w:rFonts w:ascii="Times New Roman" w:hAnsi="Times New Roman"/>
                <w:b/>
                <w:sz w:val="24"/>
                <w:szCs w:val="24"/>
              </w:rPr>
              <w:t>Источник получения средств, за счет которых приобретено имущество</w:t>
            </w:r>
            <w:r w:rsidRPr="0027178E">
              <w:rPr>
                <w:rFonts w:ascii="Times New Roman" w:hAnsi="Times New Roman"/>
                <w:sz w:val="24"/>
                <w:szCs w:val="24"/>
              </w:rPr>
              <w:t>»</w:t>
            </w:r>
            <w:r w:rsidRPr="0027178E">
              <w:rPr>
                <w:rFonts w:ascii="Times New Roman" w:hAnsi="Times New Roman"/>
                <w:b/>
                <w:sz w:val="24"/>
                <w:szCs w:val="24"/>
              </w:rPr>
              <w:t xml:space="preserve"> </w:t>
            </w:r>
            <w:r w:rsidRPr="0027178E">
              <w:rPr>
                <w:rFonts w:ascii="Times New Roman" w:hAnsi="Times New Roman"/>
                <w:sz w:val="24"/>
                <w:szCs w:val="24"/>
              </w:rPr>
              <w:t>следует указывать наименование источника получения средств и размер полученного дохода по каждому из источников.</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Рекомендуется учитывать, что источников получения средств, за счет которых приобретено имущество, может быть несколько, например:</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1) доход по основному месту работы служащего (работника), его супруги (супруга);</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2) доход от иной разрешенной законом деятельности;</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 xml:space="preserve">3) доход от вкладов в </w:t>
            </w:r>
            <w:proofErr w:type="gramStart"/>
            <w:r w:rsidRPr="0027178E">
              <w:rPr>
                <w:rFonts w:ascii="Times New Roman" w:hAnsi="Times New Roman"/>
                <w:sz w:val="24"/>
                <w:szCs w:val="24"/>
              </w:rPr>
              <w:t>банках</w:t>
            </w:r>
            <w:proofErr w:type="gramEnd"/>
            <w:r w:rsidRPr="0027178E">
              <w:rPr>
                <w:rFonts w:ascii="Times New Roman" w:hAnsi="Times New Roman"/>
                <w:sz w:val="24"/>
                <w:szCs w:val="24"/>
              </w:rPr>
              <w:t xml:space="preserve"> и иных кредитных организациях;</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4) накопления за предыдущие годы;</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5) наследство;</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6) дар;</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7) заем;</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8) ипотека;</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 xml:space="preserve">9) иные </w:t>
            </w:r>
            <w:r w:rsidRPr="008D0C25">
              <w:rPr>
                <w:rFonts w:ascii="Times New Roman" w:hAnsi="Times New Roman"/>
                <w:sz w:val="24"/>
                <w:szCs w:val="24"/>
                <w:highlight w:val="yellow"/>
              </w:rPr>
              <w:t>финансовые</w:t>
            </w:r>
            <w:r w:rsidRPr="0027178E">
              <w:rPr>
                <w:rFonts w:ascii="Times New Roman" w:hAnsi="Times New Roman"/>
                <w:sz w:val="24"/>
                <w:szCs w:val="24"/>
              </w:rPr>
              <w:t xml:space="preserve"> обязательства;</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10) доход от продажи имущества;</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11) доход от сдачи имущества в аренду;</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 xml:space="preserve">12) единовременная субсидия на приобретение жилого помещения и иные аналогичные выплаты, например, денежные средства, полученные участником </w:t>
            </w:r>
            <w:proofErr w:type="spellStart"/>
            <w:r w:rsidRPr="0027178E">
              <w:rPr>
                <w:rFonts w:ascii="Times New Roman" w:hAnsi="Times New Roman"/>
                <w:sz w:val="24"/>
                <w:szCs w:val="24"/>
              </w:rPr>
              <w:t>накопительно-ипотечной</w:t>
            </w:r>
            <w:proofErr w:type="spellEnd"/>
            <w:r w:rsidRPr="0027178E">
              <w:rPr>
                <w:rFonts w:ascii="Times New Roman" w:hAnsi="Times New Roman"/>
                <w:sz w:val="24"/>
                <w:szCs w:val="24"/>
              </w:rPr>
              <w:t xml:space="preserve"> системы жилищного обеспечения военнослужащих;</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13) средства материнского (семейного) капитала;</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14) иные виды доходов.</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056FBC" w:rsidRPr="0027178E" w:rsidRDefault="00056FBC" w:rsidP="00B92A3D">
            <w:pPr>
              <w:pStyle w:val="ConsPlusNormal"/>
              <w:numPr>
                <w:ilvl w:val="0"/>
                <w:numId w:val="24"/>
              </w:numPr>
              <w:ind w:left="0" w:firstLine="709"/>
              <w:jc w:val="both"/>
              <w:rPr>
                <w:sz w:val="24"/>
                <w:szCs w:val="24"/>
              </w:rPr>
            </w:pPr>
            <w:r w:rsidRPr="0027178E">
              <w:rPr>
                <w:sz w:val="24"/>
                <w:szCs w:val="24"/>
              </w:rPr>
              <w:t xml:space="preserve">В графе </w:t>
            </w:r>
            <w:r w:rsidRPr="0027178E">
              <w:rPr>
                <w:b/>
                <w:sz w:val="24"/>
                <w:szCs w:val="24"/>
              </w:rPr>
              <w:t xml:space="preserve">«Основания приобретения имущества» </w:t>
            </w:r>
            <w:r w:rsidRPr="0027178E">
              <w:rPr>
                <w:sz w:val="24"/>
                <w:szCs w:val="24"/>
              </w:rPr>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Pr="0027178E">
              <w:rPr>
                <w:bCs/>
                <w:sz w:val="24"/>
                <w:szCs w:val="24"/>
              </w:rPr>
              <w:t xml:space="preserve">Едином государственном реестре прав на недвижимое имущество и сделок с ним (ЕГРП). Также указываются </w:t>
            </w:r>
            <w:r w:rsidRPr="0027178E">
              <w:rPr>
                <w:sz w:val="24"/>
                <w:szCs w:val="24"/>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056FBC" w:rsidRPr="0027178E" w:rsidRDefault="00056FBC" w:rsidP="00B92A3D">
            <w:pPr>
              <w:pStyle w:val="ConsPlusNormal"/>
              <w:numPr>
                <w:ilvl w:val="0"/>
                <w:numId w:val="24"/>
              </w:numPr>
              <w:ind w:left="0" w:firstLine="709"/>
              <w:jc w:val="both"/>
              <w:rPr>
                <w:sz w:val="24"/>
                <w:szCs w:val="24"/>
              </w:rPr>
            </w:pPr>
            <w:r w:rsidRPr="0027178E">
              <w:rPr>
                <w:b/>
                <w:sz w:val="24"/>
                <w:szCs w:val="24"/>
              </w:rPr>
              <w:t>Особенности заполнения раздела «Сведения о расходах»</w:t>
            </w:r>
            <w:r w:rsidRPr="0027178E">
              <w:rPr>
                <w:sz w:val="24"/>
                <w:szCs w:val="24"/>
              </w:rPr>
              <w:t>:</w:t>
            </w:r>
          </w:p>
          <w:p w:rsidR="00056FBC" w:rsidRPr="0027178E" w:rsidRDefault="00056FBC" w:rsidP="00056FBC">
            <w:pPr>
              <w:ind w:firstLine="567"/>
              <w:rPr>
                <w:rFonts w:ascii="Times New Roman" w:hAnsi="Times New Roman"/>
                <w:sz w:val="24"/>
                <w:szCs w:val="24"/>
              </w:rPr>
            </w:pPr>
            <w:r w:rsidRPr="0027178E">
              <w:rPr>
                <w:rFonts w:ascii="Times New Roman" w:hAnsi="Times New Roman"/>
                <w:b/>
                <w:sz w:val="24"/>
                <w:szCs w:val="24"/>
              </w:rPr>
              <w:t xml:space="preserve">1) приобретение недвижимого имущества посредством участия в долевом </w:t>
            </w:r>
            <w:proofErr w:type="gramStart"/>
            <w:r w:rsidRPr="0027178E">
              <w:rPr>
                <w:rFonts w:ascii="Times New Roman" w:hAnsi="Times New Roman"/>
                <w:b/>
                <w:sz w:val="24"/>
                <w:szCs w:val="24"/>
              </w:rPr>
              <w:t>строительстве</w:t>
            </w:r>
            <w:proofErr w:type="gramEnd"/>
            <w:r w:rsidRPr="0027178E">
              <w:rPr>
                <w:rFonts w:ascii="Times New Roman" w:hAnsi="Times New Roman"/>
                <w:b/>
                <w:sz w:val="24"/>
                <w:szCs w:val="24"/>
              </w:rPr>
              <w:t>.</w:t>
            </w:r>
            <w:r w:rsidRPr="0027178E">
              <w:rPr>
                <w:rFonts w:ascii="Times New Roman" w:hAnsi="Times New Roman"/>
                <w:sz w:val="24"/>
                <w:szCs w:val="24"/>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056FBC" w:rsidRPr="0027178E" w:rsidRDefault="00056FBC" w:rsidP="00056FBC">
            <w:pPr>
              <w:autoSpaceDE w:val="0"/>
              <w:autoSpaceDN w:val="0"/>
              <w:adjustRightInd w:val="0"/>
              <w:ind w:firstLine="567"/>
              <w:rPr>
                <w:rFonts w:ascii="Times New Roman" w:hAnsi="Times New Roman"/>
                <w:sz w:val="24"/>
                <w:szCs w:val="24"/>
              </w:rPr>
            </w:pPr>
            <w:r w:rsidRPr="0027178E">
              <w:rPr>
                <w:rFonts w:ascii="Times New Roman" w:hAnsi="Times New Roman"/>
                <w:sz w:val="24"/>
                <w:szCs w:val="24"/>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В случае</w:t>
            </w:r>
            <w:proofErr w:type="gramStart"/>
            <w:r w:rsidRPr="0027178E">
              <w:rPr>
                <w:rFonts w:ascii="Times New Roman" w:hAnsi="Times New Roman"/>
                <w:sz w:val="24"/>
                <w:szCs w:val="24"/>
              </w:rPr>
              <w:t>,</w:t>
            </w:r>
            <w:proofErr w:type="gramEnd"/>
            <w:r w:rsidRPr="0027178E">
              <w:rPr>
                <w:rFonts w:ascii="Times New Roman" w:hAnsi="Times New Roman"/>
                <w:sz w:val="24"/>
                <w:szCs w:val="24"/>
              </w:rPr>
              <w:t xml:space="preserve">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056FBC" w:rsidRPr="0027178E" w:rsidRDefault="00056FBC" w:rsidP="00056FBC">
            <w:pPr>
              <w:shd w:val="clear" w:color="auto" w:fill="FFFFFF"/>
              <w:ind w:firstLine="567"/>
              <w:rPr>
                <w:rFonts w:ascii="Times New Roman" w:hAnsi="Times New Roman"/>
                <w:sz w:val="24"/>
                <w:szCs w:val="24"/>
              </w:rPr>
            </w:pPr>
            <w:r w:rsidRPr="0027178E">
              <w:rPr>
                <w:rFonts w:ascii="Times New Roman" w:hAnsi="Times New Roman"/>
                <w:sz w:val="24"/>
                <w:szCs w:val="24"/>
              </w:rPr>
              <w:t xml:space="preserve">На практике распространены случаи, когда период </w:t>
            </w:r>
            <w:proofErr w:type="gramStart"/>
            <w:r w:rsidRPr="0027178E">
              <w:rPr>
                <w:rFonts w:ascii="Times New Roman" w:hAnsi="Times New Roman"/>
                <w:sz w:val="24"/>
                <w:szCs w:val="24"/>
              </w:rPr>
              <w:t>с даты выплаты</w:t>
            </w:r>
            <w:proofErr w:type="gramEnd"/>
            <w:r w:rsidRPr="0027178E">
              <w:rPr>
                <w:rFonts w:ascii="Times New Roman" w:hAnsi="Times New Roman"/>
                <w:sz w:val="24"/>
                <w:szCs w:val="24"/>
              </w:rPr>
              <w:t xml:space="preserve">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w:t>
            </w:r>
            <w:proofErr w:type="gramStart"/>
            <w:r w:rsidRPr="0027178E">
              <w:rPr>
                <w:rFonts w:ascii="Times New Roman" w:hAnsi="Times New Roman"/>
                <w:sz w:val="24"/>
                <w:szCs w:val="24"/>
              </w:rPr>
              <w:t xml:space="preserve">После осуществления лицом - участником долевого строительства государственной регистрации права </w:t>
            </w:r>
            <w:r w:rsidRPr="0027178E">
              <w:rPr>
                <w:rFonts w:ascii="Times New Roman" w:hAnsi="Times New Roman"/>
                <w:spacing w:val="2"/>
                <w:sz w:val="24"/>
                <w:szCs w:val="24"/>
              </w:rPr>
              <w:t xml:space="preserve">собственности на недвижимое имущество, приобретенное на основании </w:t>
            </w:r>
            <w:r w:rsidRPr="0027178E">
              <w:rPr>
                <w:rFonts w:ascii="Times New Roman" w:hAnsi="Times New Roman"/>
                <w:spacing w:val="1"/>
                <w:sz w:val="24"/>
                <w:szCs w:val="24"/>
              </w:rPr>
              <w:t xml:space="preserve">договора долевого участия, сведения об этом имуществе подлежат указанию </w:t>
            </w:r>
            <w:r w:rsidRPr="0027178E">
              <w:rPr>
                <w:rFonts w:ascii="Times New Roman" w:hAnsi="Times New Roman"/>
                <w:sz w:val="24"/>
                <w:szCs w:val="24"/>
              </w:rPr>
              <w:t>в подразделе 3.1 справки;</w:t>
            </w:r>
            <w:proofErr w:type="gramEnd"/>
          </w:p>
          <w:p w:rsidR="00056FBC" w:rsidRPr="0027178E" w:rsidRDefault="00056FBC" w:rsidP="00056FBC">
            <w:pPr>
              <w:autoSpaceDE w:val="0"/>
              <w:autoSpaceDN w:val="0"/>
              <w:adjustRightInd w:val="0"/>
              <w:ind w:firstLine="567"/>
              <w:rPr>
                <w:rFonts w:ascii="Times New Roman" w:hAnsi="Times New Roman"/>
                <w:sz w:val="24"/>
                <w:szCs w:val="24"/>
              </w:rPr>
            </w:pPr>
            <w:r w:rsidRPr="0027178E">
              <w:rPr>
                <w:rFonts w:ascii="Times New Roman" w:hAnsi="Times New Roman"/>
                <w:b/>
                <w:sz w:val="24"/>
                <w:szCs w:val="24"/>
              </w:rPr>
              <w:t xml:space="preserve">2) приобретение недвижимого имущества посредством участия в </w:t>
            </w:r>
            <w:proofErr w:type="gramStart"/>
            <w:r w:rsidRPr="0027178E">
              <w:rPr>
                <w:rFonts w:ascii="Times New Roman" w:hAnsi="Times New Roman"/>
                <w:b/>
                <w:sz w:val="24"/>
                <w:szCs w:val="24"/>
              </w:rPr>
              <w:t>кооперативе</w:t>
            </w:r>
            <w:proofErr w:type="gramEnd"/>
            <w:r w:rsidRPr="0027178E">
              <w:rPr>
                <w:rFonts w:ascii="Times New Roman" w:hAnsi="Times New Roman"/>
                <w:b/>
                <w:sz w:val="24"/>
                <w:szCs w:val="24"/>
              </w:rPr>
              <w:t>.</w:t>
            </w:r>
            <w:r w:rsidRPr="0027178E">
              <w:rPr>
                <w:rFonts w:ascii="Times New Roman" w:hAnsi="Times New Roman"/>
                <w:sz w:val="24"/>
                <w:szCs w:val="24"/>
              </w:rPr>
              <w:t xml:space="preserve"> </w:t>
            </w:r>
            <w:proofErr w:type="gramStart"/>
            <w:r w:rsidRPr="0027178E">
              <w:rPr>
                <w:rFonts w:ascii="Times New Roman" w:hAnsi="Times New Roman"/>
                <w:sz w:val="24"/>
                <w:szCs w:val="24"/>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056FBC" w:rsidRPr="0027178E" w:rsidRDefault="00056FBC" w:rsidP="00056FBC">
            <w:pPr>
              <w:autoSpaceDE w:val="0"/>
              <w:autoSpaceDN w:val="0"/>
              <w:adjustRightInd w:val="0"/>
              <w:ind w:firstLine="567"/>
              <w:rPr>
                <w:rFonts w:ascii="Times New Roman" w:hAnsi="Times New Roman"/>
                <w:sz w:val="24"/>
                <w:szCs w:val="24"/>
              </w:rPr>
            </w:pPr>
            <w:r w:rsidRPr="0027178E">
              <w:rPr>
                <w:rFonts w:ascii="Times New Roman" w:hAnsi="Times New Roman"/>
                <w:b/>
                <w:sz w:val="24"/>
                <w:szCs w:val="24"/>
              </w:rPr>
              <w:t>3) приобретение ценных бумаг.</w:t>
            </w:r>
            <w:r w:rsidRPr="0027178E">
              <w:rPr>
                <w:rFonts w:ascii="Times New Roman" w:hAnsi="Times New Roman"/>
                <w:sz w:val="24"/>
                <w:szCs w:val="24"/>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056FBC" w:rsidRPr="0027178E" w:rsidRDefault="00056FBC" w:rsidP="00056FBC">
            <w:pPr>
              <w:autoSpaceDE w:val="0"/>
              <w:autoSpaceDN w:val="0"/>
              <w:adjustRightInd w:val="0"/>
              <w:ind w:firstLine="851"/>
              <w:rPr>
                <w:rFonts w:ascii="Times New Roman" w:hAnsi="Times New Roman"/>
                <w:sz w:val="24"/>
                <w:szCs w:val="24"/>
              </w:rPr>
            </w:pPr>
          </w:p>
          <w:p w:rsidR="00056FBC" w:rsidRPr="0027178E" w:rsidRDefault="00056FBC" w:rsidP="00056FBC">
            <w:pPr>
              <w:autoSpaceDE w:val="0"/>
              <w:autoSpaceDN w:val="0"/>
              <w:adjustRightInd w:val="0"/>
              <w:ind w:firstLine="0"/>
              <w:jc w:val="center"/>
              <w:rPr>
                <w:rFonts w:ascii="Times New Roman" w:eastAsia="Times New Roman" w:hAnsi="Times New Roman"/>
                <w:b/>
                <w:sz w:val="24"/>
                <w:szCs w:val="24"/>
                <w:lang w:eastAsia="ru-RU"/>
              </w:rPr>
            </w:pPr>
            <w:r w:rsidRPr="0027178E">
              <w:rPr>
                <w:rFonts w:ascii="Times New Roman" w:eastAsia="Times New Roman" w:hAnsi="Times New Roman"/>
                <w:b/>
                <w:sz w:val="24"/>
                <w:szCs w:val="24"/>
                <w:lang w:eastAsia="ru-RU"/>
              </w:rPr>
              <w:t>РАЗДЕЛ 3. СВЕДЕНИЯ ОБ ИМУЩЕСТВЕ</w:t>
            </w:r>
          </w:p>
          <w:p w:rsidR="00056FBC" w:rsidRPr="0027178E" w:rsidRDefault="00056FBC" w:rsidP="00056FBC">
            <w:pPr>
              <w:autoSpaceDE w:val="0"/>
              <w:autoSpaceDN w:val="0"/>
              <w:adjustRightInd w:val="0"/>
              <w:ind w:firstLine="851"/>
              <w:jc w:val="center"/>
              <w:rPr>
                <w:rFonts w:ascii="Times New Roman" w:eastAsia="Times New Roman" w:hAnsi="Times New Roman"/>
                <w:sz w:val="24"/>
                <w:szCs w:val="24"/>
                <w:lang w:eastAsia="ru-RU"/>
              </w:rPr>
            </w:pPr>
          </w:p>
          <w:p w:rsidR="00056FBC" w:rsidRPr="0027178E" w:rsidRDefault="00056FBC" w:rsidP="00056FBC">
            <w:pPr>
              <w:autoSpaceDE w:val="0"/>
              <w:autoSpaceDN w:val="0"/>
              <w:adjustRightInd w:val="0"/>
              <w:ind w:firstLine="567"/>
              <w:rPr>
                <w:rFonts w:ascii="Times New Roman" w:eastAsia="Times New Roman" w:hAnsi="Times New Roman"/>
                <w:b/>
                <w:sz w:val="24"/>
                <w:szCs w:val="24"/>
                <w:lang w:eastAsia="ru-RU"/>
              </w:rPr>
            </w:pPr>
            <w:r w:rsidRPr="0027178E">
              <w:rPr>
                <w:rFonts w:ascii="Times New Roman" w:eastAsia="Times New Roman" w:hAnsi="Times New Roman"/>
                <w:b/>
                <w:sz w:val="24"/>
                <w:szCs w:val="24"/>
                <w:lang w:eastAsia="ru-RU"/>
              </w:rPr>
              <w:t>Подраздел 3.1 Недвижимое имущество</w:t>
            </w:r>
          </w:p>
          <w:p w:rsidR="00056FBC" w:rsidRPr="0027178E" w:rsidRDefault="00056FBC" w:rsidP="00B92A3D">
            <w:pPr>
              <w:pStyle w:val="aa"/>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 xml:space="preserve">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w:t>
            </w:r>
            <w:r w:rsidRPr="00174CF9">
              <w:rPr>
                <w:rFonts w:ascii="Times New Roman" w:hAnsi="Times New Roman"/>
                <w:sz w:val="24"/>
                <w:szCs w:val="24"/>
                <w:highlight w:val="yellow"/>
              </w:rPr>
              <w:t>распределительный газопровод среднего или низкого давления</w:t>
            </w:r>
            <w:r w:rsidRPr="0027178E">
              <w:rPr>
                <w:rFonts w:ascii="Times New Roman" w:hAnsi="Times New Roman"/>
                <w:sz w:val="24"/>
                <w:szCs w:val="24"/>
              </w:rPr>
              <w:t>, линии электропередачи, линии связи и др.).</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прав на недвижимое имущество и сделок с ним (ЕГРП).</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056FBC" w:rsidRPr="0027178E" w:rsidRDefault="00056FBC" w:rsidP="00B92A3D">
            <w:pPr>
              <w:pStyle w:val="aa"/>
              <w:numPr>
                <w:ilvl w:val="0"/>
                <w:numId w:val="24"/>
              </w:numPr>
              <w:autoSpaceDE w:val="0"/>
              <w:autoSpaceDN w:val="0"/>
              <w:adjustRightInd w:val="0"/>
              <w:ind w:left="0" w:firstLine="709"/>
              <w:outlineLvl w:val="1"/>
              <w:rPr>
                <w:rFonts w:ascii="Times New Roman" w:hAnsi="Times New Roman"/>
                <w:sz w:val="24"/>
                <w:szCs w:val="24"/>
              </w:rPr>
            </w:pPr>
            <w:r w:rsidRPr="0027178E">
              <w:rPr>
                <w:rFonts w:ascii="Times New Roman" w:hAnsi="Times New Roman"/>
                <w:sz w:val="24"/>
                <w:szCs w:val="24"/>
              </w:rPr>
              <w:t xml:space="preserve">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rsidRPr="0027178E">
              <w:rPr>
                <w:rFonts w:ascii="Times New Roman" w:hAnsi="Times New Roman"/>
                <w:sz w:val="24"/>
                <w:szCs w:val="24"/>
              </w:rPr>
              <w:t>собственности</w:t>
            </w:r>
            <w:proofErr w:type="gramEnd"/>
            <w:r w:rsidRPr="0027178E">
              <w:rPr>
                <w:rFonts w:ascii="Times New Roman" w:hAnsi="Times New Roman"/>
                <w:sz w:val="24"/>
                <w:szCs w:val="24"/>
              </w:rPr>
              <w:t xml:space="preserve"> на которое не зарегистрировано в установленном порядке (не осуществлена регистрация в </w:t>
            </w:r>
            <w:proofErr w:type="spellStart"/>
            <w:r w:rsidRPr="0027178E">
              <w:rPr>
                <w:rFonts w:ascii="Times New Roman" w:hAnsi="Times New Roman"/>
                <w:sz w:val="24"/>
                <w:szCs w:val="24"/>
              </w:rPr>
              <w:t>Росреестре</w:t>
            </w:r>
            <w:proofErr w:type="spellEnd"/>
            <w:r w:rsidRPr="0027178E">
              <w:rPr>
                <w:rFonts w:ascii="Times New Roman" w:hAnsi="Times New Roman"/>
                <w:sz w:val="24"/>
                <w:szCs w:val="24"/>
              </w:rPr>
              <w:t>).</w:t>
            </w:r>
          </w:p>
          <w:p w:rsidR="00056FBC" w:rsidRPr="0027178E" w:rsidRDefault="00056FBC" w:rsidP="00B92A3D">
            <w:pPr>
              <w:pStyle w:val="aa"/>
              <w:numPr>
                <w:ilvl w:val="0"/>
                <w:numId w:val="24"/>
              </w:numPr>
              <w:autoSpaceDE w:val="0"/>
              <w:autoSpaceDN w:val="0"/>
              <w:adjustRightInd w:val="0"/>
              <w:ind w:left="0" w:firstLine="709"/>
              <w:outlineLvl w:val="1"/>
              <w:rPr>
                <w:rFonts w:ascii="Times New Roman" w:hAnsi="Times New Roman"/>
                <w:sz w:val="24"/>
                <w:szCs w:val="24"/>
              </w:rPr>
            </w:pPr>
            <w:r w:rsidRPr="0027178E">
              <w:rPr>
                <w:rStyle w:val="a8"/>
                <w:rFonts w:ascii="Times New Roman" w:hAnsi="Times New Roman" w:cs="Times New Roman"/>
                <w:color w:val="000000"/>
                <w:sz w:val="24"/>
                <w:szCs w:val="24"/>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056FBC" w:rsidRPr="0027178E" w:rsidRDefault="00056FBC" w:rsidP="00056FBC">
            <w:pPr>
              <w:pStyle w:val="aa"/>
              <w:ind w:left="0" w:firstLine="567"/>
              <w:rPr>
                <w:rFonts w:ascii="Times New Roman" w:hAnsi="Times New Roman"/>
                <w:b/>
                <w:sz w:val="24"/>
                <w:szCs w:val="24"/>
              </w:rPr>
            </w:pPr>
            <w:r w:rsidRPr="0027178E">
              <w:rPr>
                <w:rFonts w:ascii="Times New Roman" w:hAnsi="Times New Roman"/>
                <w:sz w:val="24"/>
                <w:szCs w:val="24"/>
              </w:rPr>
              <w:t xml:space="preserve">Заполнение графы </w:t>
            </w:r>
            <w:r w:rsidRPr="0027178E">
              <w:rPr>
                <w:rFonts w:ascii="Times New Roman" w:hAnsi="Times New Roman"/>
                <w:b/>
                <w:sz w:val="24"/>
                <w:szCs w:val="24"/>
              </w:rPr>
              <w:t xml:space="preserve">«Вид и наименование имущества» </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При указании сведений о </w:t>
            </w:r>
            <w:r w:rsidRPr="0027178E">
              <w:rPr>
                <w:rFonts w:ascii="Times New Roman" w:hAnsi="Times New Roman"/>
                <w:b/>
                <w:sz w:val="24"/>
                <w:szCs w:val="24"/>
              </w:rPr>
              <w:t>земельных участках</w:t>
            </w:r>
            <w:r w:rsidRPr="0027178E">
              <w:rPr>
                <w:rFonts w:ascii="Times New Roman" w:hAnsi="Times New Roman"/>
                <w:sz w:val="24"/>
                <w:szCs w:val="24"/>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 xml:space="preserve">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w:t>
            </w:r>
            <w:r w:rsidRPr="0007236D">
              <w:rPr>
                <w:rFonts w:ascii="Times New Roman" w:hAnsi="Times New Roman"/>
                <w:sz w:val="24"/>
                <w:szCs w:val="24"/>
                <w:highlight w:val="yellow"/>
              </w:rPr>
              <w:t>(с правом возведения жилого строения без права регистрации проживания в нем и хозяйственных строений и сооружений);</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056FBC" w:rsidRPr="0027178E" w:rsidRDefault="00056FBC" w:rsidP="00056FBC">
            <w:pPr>
              <w:ind w:firstLine="567"/>
              <w:rPr>
                <w:rFonts w:ascii="Times New Roman" w:hAnsi="Times New Roman"/>
                <w:sz w:val="24"/>
                <w:szCs w:val="24"/>
              </w:rPr>
            </w:pPr>
            <w:proofErr w:type="gramStart"/>
            <w:r w:rsidRPr="0027178E">
              <w:rPr>
                <w:rFonts w:ascii="Times New Roman" w:hAnsi="Times New Roman"/>
                <w:sz w:val="24"/>
                <w:szCs w:val="24"/>
              </w:rPr>
              <w:t>3)</w:t>
            </w:r>
            <w:r w:rsidRPr="0027178E">
              <w:rPr>
                <w:rFonts w:ascii="Times New Roman" w:hAnsi="Times New Roman"/>
                <w:sz w:val="24"/>
                <w:szCs w:val="24"/>
                <w:lang w:val="en-US"/>
              </w:rPr>
              <w:t> </w:t>
            </w:r>
            <w:r w:rsidRPr="0027178E">
              <w:rPr>
                <w:rFonts w:ascii="Times New Roman" w:hAnsi="Times New Roman"/>
                <w:sz w:val="24"/>
                <w:szCs w:val="24"/>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roofErr w:type="gramEnd"/>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27178E">
              <w:rPr>
                <w:rFonts w:ascii="Times New Roman" w:hAnsi="Times New Roman"/>
                <w:color w:val="FF0000"/>
                <w:sz w:val="24"/>
                <w:szCs w:val="24"/>
              </w:rPr>
              <w:t xml:space="preserve"> </w:t>
            </w:r>
          </w:p>
          <w:p w:rsidR="00056FBC" w:rsidRPr="0027178E" w:rsidRDefault="00056FBC" w:rsidP="00B92A3D">
            <w:pPr>
              <w:pStyle w:val="aa"/>
              <w:numPr>
                <w:ilvl w:val="0"/>
                <w:numId w:val="24"/>
              </w:numPr>
              <w:ind w:left="0" w:firstLine="709"/>
              <w:rPr>
                <w:rStyle w:val="a8"/>
                <w:rFonts w:ascii="Times New Roman" w:hAnsi="Times New Roman" w:cs="Times New Roman"/>
                <w:sz w:val="24"/>
                <w:szCs w:val="24"/>
                <w:shd w:val="clear" w:color="auto" w:fill="auto"/>
              </w:rPr>
            </w:pPr>
            <w:r w:rsidRPr="0027178E">
              <w:rPr>
                <w:rStyle w:val="a8"/>
                <w:rFonts w:ascii="Times New Roman" w:hAnsi="Times New Roman" w:cs="Times New Roman"/>
                <w:color w:val="000000"/>
                <w:sz w:val="24"/>
                <w:szCs w:val="24"/>
              </w:rPr>
              <w:t xml:space="preserve"> При наличии в собственности </w:t>
            </w:r>
            <w:r w:rsidRPr="0027178E">
              <w:rPr>
                <w:rStyle w:val="a8"/>
                <w:rFonts w:ascii="Times New Roman" w:hAnsi="Times New Roman" w:cs="Times New Roman"/>
                <w:b/>
                <w:color w:val="000000"/>
                <w:sz w:val="24"/>
                <w:szCs w:val="24"/>
              </w:rPr>
              <w:t>жилого, дачного или садового дома,</w:t>
            </w:r>
            <w:r w:rsidRPr="0027178E">
              <w:rPr>
                <w:rStyle w:val="a8"/>
                <w:rFonts w:ascii="Times New Roman" w:hAnsi="Times New Roman" w:cs="Times New Roman"/>
                <w:color w:val="000000"/>
                <w:sz w:val="24"/>
                <w:szCs w:val="24"/>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Pr="0027178E">
              <w:rPr>
                <w:rFonts w:ascii="Times New Roman" w:hAnsi="Times New Roman"/>
                <w:sz w:val="24"/>
                <w:szCs w:val="24"/>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При заполнении пункта 3 «</w:t>
            </w:r>
            <w:r w:rsidRPr="0027178E">
              <w:rPr>
                <w:rFonts w:ascii="Times New Roman" w:hAnsi="Times New Roman"/>
                <w:b/>
                <w:sz w:val="24"/>
                <w:szCs w:val="24"/>
              </w:rPr>
              <w:t>Квартиры</w:t>
            </w:r>
            <w:r w:rsidRPr="0027178E">
              <w:rPr>
                <w:rFonts w:ascii="Times New Roman" w:hAnsi="Times New Roman"/>
                <w:sz w:val="24"/>
                <w:szCs w:val="24"/>
              </w:rPr>
              <w:t>» соответственно вносятся сведения о ней, например 2-комнатная квартира.</w:t>
            </w:r>
          </w:p>
          <w:p w:rsidR="00056FBC" w:rsidRPr="0027178E" w:rsidRDefault="00056FBC" w:rsidP="00B92A3D">
            <w:pPr>
              <w:pStyle w:val="aa"/>
              <w:numPr>
                <w:ilvl w:val="0"/>
                <w:numId w:val="24"/>
              </w:numPr>
              <w:autoSpaceDE w:val="0"/>
              <w:autoSpaceDN w:val="0"/>
              <w:adjustRightInd w:val="0"/>
              <w:ind w:left="0" w:firstLine="709"/>
              <w:rPr>
                <w:rFonts w:ascii="Times New Roman" w:hAnsi="Times New Roman"/>
                <w:sz w:val="24"/>
                <w:szCs w:val="24"/>
              </w:rPr>
            </w:pPr>
            <w:r w:rsidRPr="0027178E">
              <w:rPr>
                <w:rStyle w:val="a8"/>
                <w:rFonts w:ascii="Times New Roman" w:hAnsi="Times New Roman" w:cs="Times New Roman"/>
                <w:color w:val="000000"/>
                <w:sz w:val="24"/>
                <w:szCs w:val="24"/>
              </w:rPr>
              <w:t>В строке 4 «</w:t>
            </w:r>
            <w:r w:rsidRPr="0027178E">
              <w:rPr>
                <w:rStyle w:val="a8"/>
                <w:rFonts w:ascii="Times New Roman" w:hAnsi="Times New Roman" w:cs="Times New Roman"/>
                <w:b/>
                <w:color w:val="000000"/>
                <w:sz w:val="24"/>
                <w:szCs w:val="24"/>
              </w:rPr>
              <w:t>Гаражи</w:t>
            </w:r>
            <w:r w:rsidRPr="0027178E">
              <w:rPr>
                <w:rStyle w:val="a8"/>
                <w:rFonts w:ascii="Times New Roman" w:hAnsi="Times New Roman" w:cs="Times New Roman"/>
                <w:color w:val="000000"/>
                <w:sz w:val="24"/>
                <w:szCs w:val="24"/>
              </w:rPr>
              <w:t xml:space="preserve">» указывается информация об </w:t>
            </w:r>
            <w:r w:rsidRPr="0027178E">
              <w:rPr>
                <w:rFonts w:ascii="Times New Roman" w:hAnsi="Times New Roman"/>
                <w:sz w:val="24"/>
                <w:szCs w:val="24"/>
              </w:rPr>
              <w:t>организованных местах хранения автотранспорта - «гараж», «</w:t>
            </w:r>
            <w:proofErr w:type="spellStart"/>
            <w:r w:rsidRPr="0027178E">
              <w:rPr>
                <w:rFonts w:ascii="Times New Roman" w:hAnsi="Times New Roman"/>
                <w:sz w:val="24"/>
                <w:szCs w:val="24"/>
              </w:rPr>
              <w:t>м</w:t>
            </w:r>
            <w:r w:rsidRPr="0027178E">
              <w:rPr>
                <w:rStyle w:val="a8"/>
                <w:rFonts w:ascii="Times New Roman" w:hAnsi="Times New Roman" w:cs="Times New Roman"/>
                <w:color w:val="000000"/>
                <w:sz w:val="24"/>
                <w:szCs w:val="24"/>
              </w:rPr>
              <w:t>ашино-место</w:t>
            </w:r>
            <w:proofErr w:type="spellEnd"/>
            <w:r w:rsidRPr="0027178E">
              <w:rPr>
                <w:rStyle w:val="a8"/>
                <w:rFonts w:ascii="Times New Roman" w:hAnsi="Times New Roman" w:cs="Times New Roman"/>
                <w:color w:val="000000"/>
                <w:sz w:val="24"/>
                <w:szCs w:val="24"/>
              </w:rPr>
              <w:t xml:space="preserve">» и другие на основании </w:t>
            </w:r>
            <w:r w:rsidRPr="0027178E">
              <w:rPr>
                <w:rFonts w:ascii="Times New Roman" w:hAnsi="Times New Roman"/>
                <w:sz w:val="24"/>
                <w:szCs w:val="24"/>
              </w:rPr>
              <w:t>свидетельства о регистрации права собственности (иного правоустанавливающего документа).</w:t>
            </w:r>
            <w:r w:rsidRPr="0027178E">
              <w:rPr>
                <w:rStyle w:val="a8"/>
                <w:rFonts w:ascii="Times New Roman" w:hAnsi="Times New Roman" w:cs="Times New Roman"/>
                <w:sz w:val="24"/>
                <w:szCs w:val="24"/>
              </w:rPr>
              <w:t xml:space="preserve"> Земельный участок, на котором расположен гараж, являющийся обособленным строением, </w:t>
            </w:r>
            <w:r w:rsidRPr="0027178E">
              <w:rPr>
                <w:rFonts w:ascii="Times New Roman" w:hAnsi="Times New Roman"/>
                <w:sz w:val="24"/>
                <w:szCs w:val="24"/>
              </w:rPr>
              <w:t>в зависимости от наличия зарегистрированного права собственности подлежит указанию в разделе 3.1 «Недвижимое имущество» или 6.1 «Объекты недвижимого имущества, находящиеся в пользовании».</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 В графе </w:t>
            </w:r>
            <w:r w:rsidRPr="0027178E">
              <w:rPr>
                <w:rFonts w:ascii="Times New Roman" w:hAnsi="Times New Roman"/>
                <w:b/>
                <w:sz w:val="24"/>
                <w:szCs w:val="24"/>
              </w:rPr>
              <w:t>«Вид собственности»</w:t>
            </w:r>
            <w:r w:rsidRPr="0027178E">
              <w:rPr>
                <w:rFonts w:ascii="Times New Roman" w:hAnsi="Times New Roman"/>
                <w:sz w:val="24"/>
                <w:szCs w:val="24"/>
              </w:rPr>
              <w:t xml:space="preserve"> указывается вид собственности на имущество (индивидуальная, общая совместная, общая долевая). </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 При заполнении справки совместная собственность </w:t>
            </w:r>
            <w:r w:rsidRPr="0007236D">
              <w:rPr>
                <w:rFonts w:ascii="Times New Roman" w:hAnsi="Times New Roman"/>
                <w:sz w:val="24"/>
                <w:szCs w:val="24"/>
                <w:highlight w:val="yellow"/>
              </w:rPr>
              <w:t xml:space="preserve">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w:t>
            </w:r>
            <w:r w:rsidRPr="0007236D">
              <w:rPr>
                <w:rFonts w:ascii="Times New Roman" w:hAnsi="Times New Roman"/>
                <w:sz w:val="24"/>
                <w:szCs w:val="24"/>
              </w:rPr>
              <w:t>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w:t>
            </w:r>
            <w:r w:rsidRPr="0027178E">
              <w:rPr>
                <w:rFonts w:ascii="Times New Roman" w:hAnsi="Times New Roman"/>
                <w:sz w:val="24"/>
                <w:szCs w:val="24"/>
              </w:rPr>
              <w:t xml:space="preserve"> Для долевой собственности дополнительно указывается доля лица, </w:t>
            </w:r>
            <w:proofErr w:type="gramStart"/>
            <w:r w:rsidRPr="0027178E">
              <w:rPr>
                <w:rFonts w:ascii="Times New Roman" w:hAnsi="Times New Roman"/>
                <w:sz w:val="24"/>
                <w:szCs w:val="24"/>
              </w:rPr>
              <w:t>сведения</w:t>
            </w:r>
            <w:proofErr w:type="gramEnd"/>
            <w:r w:rsidRPr="0027178E">
              <w:rPr>
                <w:rFonts w:ascii="Times New Roman" w:hAnsi="Times New Roman"/>
                <w:sz w:val="24"/>
                <w:szCs w:val="24"/>
              </w:rPr>
              <w:t xml:space="preserve"> об имуществе которого представляются. </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b/>
                <w:sz w:val="24"/>
                <w:szCs w:val="24"/>
              </w:rPr>
              <w:t xml:space="preserve"> Местонахождение (адрес)</w:t>
            </w:r>
            <w:r w:rsidRPr="0027178E">
              <w:rPr>
                <w:rFonts w:ascii="Times New Roman" w:hAnsi="Times New Roman"/>
                <w:sz w:val="24"/>
                <w:szCs w:val="24"/>
              </w:rPr>
              <w:t xml:space="preserve"> недвижимого имущества указывается согласно правоустанавливающим документам. При этом указывается:</w:t>
            </w:r>
          </w:p>
          <w:p w:rsidR="0007236D" w:rsidRDefault="0007236D" w:rsidP="00056FBC">
            <w:pPr>
              <w:ind w:firstLine="567"/>
              <w:rPr>
                <w:rFonts w:ascii="Times New Roman" w:hAnsi="Times New Roman"/>
                <w:sz w:val="24"/>
                <w:szCs w:val="24"/>
              </w:rPr>
            </w:pP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1) индекс;</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2) субъект Российской Федерации;</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3) район;</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4) город иной населенный пункт (село, поселок и т.д.);</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5) улица (проспект, переулок и т.д.);</w:t>
            </w:r>
          </w:p>
          <w:p w:rsidR="00056FBC" w:rsidRPr="0027178E" w:rsidRDefault="00056FBC" w:rsidP="00056FBC">
            <w:pPr>
              <w:pStyle w:val="ConsPlusNonformat"/>
              <w:ind w:firstLine="567"/>
              <w:rPr>
                <w:rFonts w:ascii="Times New Roman" w:hAnsi="Times New Roman" w:cs="Times New Roman"/>
                <w:sz w:val="24"/>
                <w:szCs w:val="24"/>
              </w:rPr>
            </w:pPr>
            <w:r w:rsidRPr="0027178E">
              <w:rPr>
                <w:rFonts w:ascii="Times New Roman" w:hAnsi="Times New Roman" w:cs="Times New Roman"/>
                <w:sz w:val="24"/>
                <w:szCs w:val="24"/>
              </w:rPr>
              <w:t>6) номер дома (владения, участка), корпуса (строения), квартиры.</w:t>
            </w:r>
          </w:p>
          <w:p w:rsidR="00056FBC" w:rsidRPr="0027178E" w:rsidRDefault="00056FBC" w:rsidP="00B92A3D">
            <w:pPr>
              <w:pStyle w:val="aa"/>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Если недвижимое имущество находится за рубежом, то указывается:</w:t>
            </w:r>
          </w:p>
          <w:p w:rsidR="00056FBC" w:rsidRPr="0027178E" w:rsidRDefault="00056FBC" w:rsidP="00056FBC">
            <w:pPr>
              <w:autoSpaceDE w:val="0"/>
              <w:autoSpaceDN w:val="0"/>
              <w:adjustRightInd w:val="0"/>
              <w:ind w:firstLine="567"/>
              <w:rPr>
                <w:rFonts w:ascii="Times New Roman" w:hAnsi="Times New Roman"/>
                <w:sz w:val="24"/>
                <w:szCs w:val="24"/>
              </w:rPr>
            </w:pPr>
            <w:r w:rsidRPr="0027178E">
              <w:rPr>
                <w:rFonts w:ascii="Times New Roman" w:hAnsi="Times New Roman"/>
                <w:sz w:val="24"/>
                <w:szCs w:val="24"/>
              </w:rPr>
              <w:t>1) наименование государства;</w:t>
            </w:r>
          </w:p>
          <w:p w:rsidR="00056FBC" w:rsidRPr="0027178E" w:rsidRDefault="00056FBC" w:rsidP="00056FBC">
            <w:pPr>
              <w:autoSpaceDE w:val="0"/>
              <w:autoSpaceDN w:val="0"/>
              <w:adjustRightInd w:val="0"/>
              <w:ind w:firstLine="567"/>
              <w:rPr>
                <w:rFonts w:ascii="Times New Roman" w:hAnsi="Times New Roman"/>
                <w:sz w:val="24"/>
                <w:szCs w:val="24"/>
              </w:rPr>
            </w:pPr>
            <w:r w:rsidRPr="0027178E">
              <w:rPr>
                <w:rFonts w:ascii="Times New Roman" w:hAnsi="Times New Roman"/>
                <w:sz w:val="24"/>
                <w:szCs w:val="24"/>
              </w:rPr>
              <w:t>2) населенный пункт (иная единица административно-территориального деления);</w:t>
            </w:r>
          </w:p>
          <w:p w:rsidR="00056FBC" w:rsidRPr="0027178E" w:rsidRDefault="00056FBC" w:rsidP="00056FBC">
            <w:pPr>
              <w:autoSpaceDE w:val="0"/>
              <w:autoSpaceDN w:val="0"/>
              <w:adjustRightInd w:val="0"/>
              <w:ind w:firstLine="567"/>
              <w:rPr>
                <w:rFonts w:ascii="Times New Roman" w:hAnsi="Times New Roman"/>
                <w:strike/>
                <w:sz w:val="24"/>
                <w:szCs w:val="24"/>
              </w:rPr>
            </w:pPr>
            <w:r w:rsidRPr="0027178E">
              <w:rPr>
                <w:rFonts w:ascii="Times New Roman" w:hAnsi="Times New Roman"/>
                <w:sz w:val="24"/>
                <w:szCs w:val="24"/>
              </w:rPr>
              <w:t>3) почтовый адрес.</w:t>
            </w:r>
          </w:p>
          <w:p w:rsidR="00056FBC" w:rsidRPr="0027178E" w:rsidRDefault="00056FBC" w:rsidP="00B92A3D">
            <w:pPr>
              <w:pStyle w:val="aa"/>
              <w:numPr>
                <w:ilvl w:val="0"/>
                <w:numId w:val="24"/>
              </w:numPr>
              <w:ind w:left="0" w:firstLine="709"/>
              <w:rPr>
                <w:rStyle w:val="a8"/>
                <w:rFonts w:ascii="Times New Roman" w:hAnsi="Times New Roman" w:cs="Times New Roman"/>
                <w:color w:val="000000"/>
                <w:sz w:val="24"/>
                <w:szCs w:val="24"/>
              </w:rPr>
            </w:pPr>
            <w:r w:rsidRPr="0027178E">
              <w:rPr>
                <w:rFonts w:ascii="Times New Roman" w:hAnsi="Times New Roman"/>
                <w:b/>
                <w:sz w:val="24"/>
                <w:szCs w:val="24"/>
              </w:rPr>
              <w:t xml:space="preserve">Площадь </w:t>
            </w:r>
            <w:r w:rsidRPr="0027178E">
              <w:rPr>
                <w:rFonts w:ascii="Times New Roman" w:hAnsi="Times New Roman"/>
                <w:sz w:val="24"/>
                <w:szCs w:val="24"/>
              </w:rPr>
              <w:t>объекта недвижимого имущества указывается на основании правоустанавливающих документов. Е</w:t>
            </w:r>
            <w:r w:rsidRPr="0027178E">
              <w:rPr>
                <w:rStyle w:val="a8"/>
                <w:rFonts w:ascii="Times New Roman" w:hAnsi="Times New Roman" w:cs="Times New Roman"/>
                <w:color w:val="000000"/>
                <w:sz w:val="24"/>
                <w:szCs w:val="24"/>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056FBC" w:rsidRPr="0027178E" w:rsidRDefault="00056FBC" w:rsidP="00B92A3D">
            <w:pPr>
              <w:pStyle w:val="aa"/>
              <w:numPr>
                <w:ilvl w:val="0"/>
                <w:numId w:val="24"/>
              </w:numPr>
              <w:ind w:left="0" w:firstLine="709"/>
              <w:rPr>
                <w:rStyle w:val="a8"/>
                <w:rFonts w:ascii="Times New Roman" w:hAnsi="Times New Roman" w:cs="Times New Roman"/>
                <w:color w:val="000000"/>
                <w:sz w:val="24"/>
                <w:szCs w:val="24"/>
              </w:rPr>
            </w:pPr>
            <w:r w:rsidRPr="0027178E">
              <w:rPr>
                <w:rFonts w:ascii="Times New Roman" w:hAnsi="Times New Roman"/>
                <w:sz w:val="24"/>
                <w:szCs w:val="24"/>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rsidR="00056FBC" w:rsidRPr="0027178E" w:rsidRDefault="00056FBC" w:rsidP="00056FBC">
            <w:pPr>
              <w:pStyle w:val="aa"/>
              <w:ind w:left="0" w:firstLine="567"/>
              <w:rPr>
                <w:rFonts w:ascii="Times New Roman" w:hAnsi="Times New Roman"/>
                <w:b/>
                <w:sz w:val="24"/>
                <w:szCs w:val="24"/>
              </w:rPr>
            </w:pPr>
            <w:r w:rsidRPr="0027178E">
              <w:rPr>
                <w:rFonts w:ascii="Times New Roman" w:hAnsi="Times New Roman"/>
                <w:b/>
                <w:sz w:val="24"/>
                <w:szCs w:val="24"/>
              </w:rPr>
              <w:t>Основание приобретения и источники средств</w:t>
            </w:r>
          </w:p>
          <w:p w:rsidR="00056FBC" w:rsidRPr="0027178E" w:rsidRDefault="00056FBC" w:rsidP="00B92A3D">
            <w:pPr>
              <w:pStyle w:val="aa"/>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Pr="0027178E">
              <w:rPr>
                <w:rFonts w:ascii="Times New Roman" w:hAnsi="Times New Roman"/>
                <w:sz w:val="24"/>
                <w:szCs w:val="24"/>
              </w:rPr>
              <w:tab/>
            </w:r>
          </w:p>
          <w:p w:rsidR="00056FBC" w:rsidRDefault="00056FBC" w:rsidP="00B92A3D">
            <w:pPr>
              <w:pStyle w:val="aa"/>
              <w:numPr>
                <w:ilvl w:val="0"/>
                <w:numId w:val="24"/>
              </w:numPr>
              <w:autoSpaceDE w:val="0"/>
              <w:autoSpaceDN w:val="0"/>
              <w:adjustRightInd w:val="0"/>
              <w:ind w:left="0" w:firstLine="709"/>
              <w:rPr>
                <w:rFonts w:ascii="Times New Roman" w:hAnsi="Times New Roman"/>
                <w:sz w:val="24"/>
                <w:szCs w:val="24"/>
              </w:rPr>
            </w:pPr>
            <w:proofErr w:type="gramStart"/>
            <w:r w:rsidRPr="0027178E">
              <w:rPr>
                <w:rFonts w:ascii="Times New Roman" w:hAnsi="Times New Roman"/>
                <w:sz w:val="24"/>
                <w:szCs w:val="24"/>
              </w:rPr>
              <w:t xml:space="preserve">В случае если право на недвижимое имущество возникло до вступления в силу Федерального закона от 21 июля 1997 г. № 122-ФЗ </w:t>
            </w:r>
            <w:r w:rsidRPr="0027178E">
              <w:rPr>
                <w:rFonts w:ascii="Times New Roman" w:hAnsi="Times New Roman"/>
                <w:sz w:val="24"/>
                <w:szCs w:val="24"/>
              </w:rPr>
              <w:br/>
              <w:t>«О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w:t>
            </w:r>
            <w:proofErr w:type="gramEnd"/>
            <w:r w:rsidRPr="0027178E">
              <w:rPr>
                <w:rFonts w:ascii="Times New Roman" w:hAnsi="Times New Roman"/>
                <w:sz w:val="24"/>
                <w:szCs w:val="24"/>
              </w:rPr>
              <w:t xml:space="preserve">, постановление Исполкома города </w:t>
            </w:r>
            <w:r w:rsidRPr="0027178E">
              <w:rPr>
                <w:rFonts w:ascii="Times New Roman" w:hAnsi="Times New Roman"/>
                <w:sz w:val="24"/>
                <w:szCs w:val="24"/>
                <w:lang w:val="en-US"/>
              </w:rPr>
              <w:t>N</w:t>
            </w:r>
            <w:r w:rsidRPr="0027178E">
              <w:rPr>
                <w:rFonts w:ascii="Times New Roman" w:hAnsi="Times New Roman"/>
                <w:sz w:val="24"/>
                <w:szCs w:val="24"/>
              </w:rPr>
              <w:t xml:space="preserve"> от 15.03.1995 г. № 1-345/95 о передаче недвижимого имущества в собственность и др.).</w:t>
            </w:r>
          </w:p>
          <w:p w:rsidR="0007236D" w:rsidRPr="0027178E" w:rsidRDefault="0007236D" w:rsidP="0007236D">
            <w:pPr>
              <w:pStyle w:val="aa"/>
              <w:autoSpaceDE w:val="0"/>
              <w:autoSpaceDN w:val="0"/>
              <w:adjustRightInd w:val="0"/>
              <w:ind w:left="709" w:firstLine="0"/>
              <w:rPr>
                <w:rFonts w:ascii="Times New Roman" w:hAnsi="Times New Roman"/>
                <w:sz w:val="24"/>
                <w:szCs w:val="24"/>
              </w:rPr>
            </w:pPr>
          </w:p>
          <w:p w:rsidR="00056FBC" w:rsidRPr="0027178E" w:rsidRDefault="00056FBC" w:rsidP="00B92A3D">
            <w:pPr>
              <w:pStyle w:val="aa"/>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27178E">
              <w:rPr>
                <w:rFonts w:ascii="Times New Roman" w:hAnsi="Times New Roman"/>
                <w:sz w:val="24"/>
                <w:szCs w:val="24"/>
              </w:rPr>
              <w:t>N</w:t>
            </w:r>
            <w:proofErr w:type="gramEnd"/>
            <w:r w:rsidRPr="0027178E">
              <w:rPr>
                <w:rFonts w:ascii="Times New Roman" w:hAnsi="Times New Roman"/>
                <w:sz w:val="24"/>
                <w:szCs w:val="24"/>
              </w:rPr>
              <w:t xml:space="preserve"> 776723 от 17 марта 2010 г., Запись в ЕГРП 50-50-23/092/2010-069, договор купли-продажи от 19 февраля 2010 г. и т.д.</w:t>
            </w:r>
          </w:p>
          <w:p w:rsidR="00056FBC" w:rsidRPr="0027178E" w:rsidRDefault="00056FBC" w:rsidP="00B92A3D">
            <w:pPr>
              <w:pStyle w:val="aa"/>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 xml:space="preserve"> </w:t>
            </w:r>
            <w:proofErr w:type="gramStart"/>
            <w:r w:rsidRPr="0027178E">
              <w:rPr>
                <w:rFonts w:ascii="Times New Roman" w:hAnsi="Times New Roman"/>
                <w:sz w:val="24"/>
                <w:szCs w:val="24"/>
              </w:rPr>
              <w:t xml:space="preserve">Обязанность сообщать сведения об </w:t>
            </w:r>
            <w:r w:rsidRPr="0027178E">
              <w:rPr>
                <w:rFonts w:ascii="Times New Roman" w:hAnsi="Times New Roman"/>
                <w:b/>
                <w:sz w:val="24"/>
                <w:szCs w:val="24"/>
              </w:rPr>
              <w:t>источнике средств</w:t>
            </w:r>
            <w:r w:rsidRPr="0027178E">
              <w:rPr>
                <w:rFonts w:ascii="Times New Roman" w:hAnsi="Times New Roman"/>
                <w:sz w:val="24"/>
                <w:szCs w:val="24"/>
              </w:rPr>
              <w:t xml:space="preserve">, за счет которых приобретено имущество, находящееся за пределами территории Российской Федерации, распространяется </w:t>
            </w:r>
            <w:r w:rsidRPr="0027178E">
              <w:rPr>
                <w:rFonts w:ascii="Times New Roman" w:hAnsi="Times New Roman"/>
                <w:b/>
                <w:sz w:val="24"/>
                <w:szCs w:val="24"/>
              </w:rPr>
              <w:t>только</w:t>
            </w:r>
            <w:r w:rsidRPr="0027178E">
              <w:rPr>
                <w:rFonts w:ascii="Times New Roman" w:hAnsi="Times New Roman"/>
                <w:sz w:val="24"/>
                <w:szCs w:val="24"/>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7178E">
              <w:rPr>
                <w:rFonts w:ascii="Times New Roman" w:hAnsi="Times New Roman"/>
                <w:sz w:val="24"/>
                <w:szCs w:val="24"/>
              </w:rPr>
              <w:t xml:space="preserve">», а именно </w:t>
            </w:r>
          </w:p>
          <w:p w:rsidR="00056FBC" w:rsidRPr="0027178E" w:rsidRDefault="00056FBC" w:rsidP="00056FBC">
            <w:pPr>
              <w:pStyle w:val="aa"/>
              <w:autoSpaceDE w:val="0"/>
              <w:autoSpaceDN w:val="0"/>
              <w:adjustRightInd w:val="0"/>
              <w:ind w:left="0" w:firstLine="567"/>
              <w:rPr>
                <w:rFonts w:ascii="Times New Roman" w:hAnsi="Times New Roman"/>
                <w:sz w:val="24"/>
                <w:szCs w:val="24"/>
              </w:rPr>
            </w:pPr>
            <w:r w:rsidRPr="0027178E">
              <w:rPr>
                <w:rFonts w:ascii="Times New Roman" w:hAnsi="Times New Roman"/>
                <w:sz w:val="24"/>
                <w:szCs w:val="24"/>
              </w:rPr>
              <w:t>1) на лиц, замещающих (занимающих):</w:t>
            </w:r>
          </w:p>
          <w:p w:rsidR="00056FBC" w:rsidRPr="0027178E" w:rsidRDefault="00056FBC" w:rsidP="00056FBC">
            <w:pPr>
              <w:pStyle w:val="aa"/>
              <w:autoSpaceDE w:val="0"/>
              <w:autoSpaceDN w:val="0"/>
              <w:adjustRightInd w:val="0"/>
              <w:ind w:left="0" w:firstLine="567"/>
              <w:rPr>
                <w:rFonts w:ascii="Times New Roman" w:hAnsi="Times New Roman"/>
                <w:sz w:val="24"/>
                <w:szCs w:val="24"/>
              </w:rPr>
            </w:pPr>
            <w:bookmarkStart w:id="5" w:name="Par1"/>
            <w:bookmarkEnd w:id="5"/>
            <w:r w:rsidRPr="0027178E">
              <w:rPr>
                <w:rFonts w:ascii="Times New Roman" w:hAnsi="Times New Roman"/>
                <w:sz w:val="24"/>
                <w:szCs w:val="24"/>
              </w:rPr>
              <w:t>государственные должности Российской Федерации;</w:t>
            </w:r>
          </w:p>
          <w:p w:rsidR="00056FBC" w:rsidRPr="0027178E" w:rsidRDefault="00056FBC" w:rsidP="00056FBC">
            <w:pPr>
              <w:pStyle w:val="aa"/>
              <w:autoSpaceDE w:val="0"/>
              <w:autoSpaceDN w:val="0"/>
              <w:adjustRightInd w:val="0"/>
              <w:ind w:left="0" w:firstLine="567"/>
              <w:rPr>
                <w:rFonts w:ascii="Times New Roman" w:hAnsi="Times New Roman"/>
                <w:sz w:val="24"/>
                <w:szCs w:val="24"/>
              </w:rPr>
            </w:pPr>
            <w:r w:rsidRPr="0027178E">
              <w:rPr>
                <w:rFonts w:ascii="Times New Roman" w:hAnsi="Times New Roman"/>
                <w:sz w:val="24"/>
                <w:szCs w:val="24"/>
              </w:rPr>
              <w:t>должности первого заместителя и заместителей Генерального прокурора Российской Федерации;</w:t>
            </w:r>
          </w:p>
          <w:p w:rsidR="00056FBC" w:rsidRPr="0027178E" w:rsidRDefault="00056FBC" w:rsidP="00056FBC">
            <w:pPr>
              <w:pStyle w:val="aa"/>
              <w:autoSpaceDE w:val="0"/>
              <w:autoSpaceDN w:val="0"/>
              <w:adjustRightInd w:val="0"/>
              <w:ind w:left="0" w:firstLine="567"/>
              <w:rPr>
                <w:rFonts w:ascii="Times New Roman" w:hAnsi="Times New Roman"/>
                <w:sz w:val="24"/>
                <w:szCs w:val="24"/>
              </w:rPr>
            </w:pPr>
            <w:r w:rsidRPr="0027178E">
              <w:rPr>
                <w:rFonts w:ascii="Times New Roman" w:hAnsi="Times New Roman"/>
                <w:sz w:val="24"/>
                <w:szCs w:val="24"/>
              </w:rPr>
              <w:t xml:space="preserve">должности </w:t>
            </w:r>
            <w:proofErr w:type="gramStart"/>
            <w:r w:rsidRPr="0027178E">
              <w:rPr>
                <w:rFonts w:ascii="Times New Roman" w:hAnsi="Times New Roman"/>
                <w:sz w:val="24"/>
                <w:szCs w:val="24"/>
              </w:rPr>
              <w:t>членов Совета директоров Центрального банка Российской Федерации</w:t>
            </w:r>
            <w:proofErr w:type="gramEnd"/>
            <w:r w:rsidRPr="0027178E">
              <w:rPr>
                <w:rFonts w:ascii="Times New Roman" w:hAnsi="Times New Roman"/>
                <w:sz w:val="24"/>
                <w:szCs w:val="24"/>
              </w:rPr>
              <w:t>;</w:t>
            </w:r>
          </w:p>
          <w:p w:rsidR="00056FBC" w:rsidRPr="0027178E" w:rsidRDefault="00056FBC" w:rsidP="00056FBC">
            <w:pPr>
              <w:pStyle w:val="aa"/>
              <w:autoSpaceDE w:val="0"/>
              <w:autoSpaceDN w:val="0"/>
              <w:adjustRightInd w:val="0"/>
              <w:ind w:left="0" w:firstLine="567"/>
              <w:rPr>
                <w:rFonts w:ascii="Times New Roman" w:hAnsi="Times New Roman"/>
                <w:sz w:val="24"/>
                <w:szCs w:val="24"/>
              </w:rPr>
            </w:pPr>
            <w:r w:rsidRPr="0027178E">
              <w:rPr>
                <w:rFonts w:ascii="Times New Roman" w:hAnsi="Times New Roman"/>
                <w:sz w:val="24"/>
                <w:szCs w:val="24"/>
              </w:rPr>
              <w:t>государственные должности субъектов Российской Федерации;</w:t>
            </w:r>
          </w:p>
          <w:p w:rsidR="00056FBC" w:rsidRPr="0027178E" w:rsidRDefault="00056FBC" w:rsidP="00056FBC">
            <w:pPr>
              <w:pStyle w:val="aa"/>
              <w:autoSpaceDE w:val="0"/>
              <w:autoSpaceDN w:val="0"/>
              <w:adjustRightInd w:val="0"/>
              <w:ind w:left="0" w:firstLine="567"/>
              <w:rPr>
                <w:rFonts w:ascii="Times New Roman" w:hAnsi="Times New Roman"/>
                <w:sz w:val="24"/>
                <w:szCs w:val="24"/>
              </w:rPr>
            </w:pPr>
            <w:r w:rsidRPr="0027178E">
              <w:rPr>
                <w:rFonts w:ascii="Times New Roman" w:hAnsi="Times New Roman"/>
                <w:sz w:val="24"/>
                <w:szCs w:val="24"/>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56FBC" w:rsidRPr="0027178E" w:rsidRDefault="00056FBC" w:rsidP="00056FBC">
            <w:pPr>
              <w:pStyle w:val="aa"/>
              <w:autoSpaceDE w:val="0"/>
              <w:autoSpaceDN w:val="0"/>
              <w:adjustRightInd w:val="0"/>
              <w:ind w:left="0" w:firstLine="567"/>
              <w:rPr>
                <w:rFonts w:ascii="Times New Roman" w:hAnsi="Times New Roman"/>
                <w:sz w:val="24"/>
                <w:szCs w:val="24"/>
              </w:rPr>
            </w:pPr>
            <w:r w:rsidRPr="0027178E">
              <w:rPr>
                <w:rFonts w:ascii="Times New Roman" w:hAnsi="Times New Roman"/>
                <w:sz w:val="24"/>
                <w:szCs w:val="24"/>
              </w:rPr>
              <w:t>должности заместителей руководителей федеральных органов исполнительной власти;</w:t>
            </w:r>
          </w:p>
          <w:p w:rsidR="00056FBC" w:rsidRPr="0027178E" w:rsidRDefault="00056FBC" w:rsidP="00056FBC">
            <w:pPr>
              <w:pStyle w:val="aa"/>
              <w:autoSpaceDE w:val="0"/>
              <w:autoSpaceDN w:val="0"/>
              <w:adjustRightInd w:val="0"/>
              <w:ind w:left="0" w:firstLine="567"/>
              <w:rPr>
                <w:rFonts w:ascii="Times New Roman" w:hAnsi="Times New Roman"/>
                <w:sz w:val="24"/>
                <w:szCs w:val="24"/>
              </w:rPr>
            </w:pPr>
            <w:r w:rsidRPr="0027178E">
              <w:rPr>
                <w:rFonts w:ascii="Times New Roman" w:hAnsi="Times New Roman"/>
                <w:sz w:val="24"/>
                <w:szCs w:val="24"/>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56FBC" w:rsidRPr="0027178E" w:rsidRDefault="00056FBC" w:rsidP="00056FBC">
            <w:pPr>
              <w:pStyle w:val="ConsPlusNormal"/>
              <w:ind w:firstLine="567"/>
              <w:jc w:val="both"/>
              <w:rPr>
                <w:sz w:val="24"/>
                <w:szCs w:val="24"/>
              </w:rPr>
            </w:pPr>
            <w:bookmarkStart w:id="6" w:name="Par8"/>
            <w:bookmarkEnd w:id="6"/>
            <w:r w:rsidRPr="0027178E">
              <w:rPr>
                <w:sz w:val="24"/>
                <w:szCs w:val="24"/>
              </w:rP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56FBC" w:rsidRPr="0027178E" w:rsidRDefault="00056FBC" w:rsidP="00056FBC">
            <w:pPr>
              <w:pStyle w:val="ConsPlusNormal"/>
              <w:ind w:firstLine="567"/>
              <w:jc w:val="both"/>
              <w:rPr>
                <w:sz w:val="24"/>
                <w:szCs w:val="24"/>
              </w:rPr>
            </w:pPr>
            <w:r w:rsidRPr="0027178E">
              <w:rPr>
                <w:sz w:val="24"/>
                <w:szCs w:val="24"/>
              </w:rPr>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B5602F" w:rsidRDefault="00B5602F" w:rsidP="00056FBC">
            <w:pPr>
              <w:pStyle w:val="aa"/>
              <w:autoSpaceDE w:val="0"/>
              <w:autoSpaceDN w:val="0"/>
              <w:adjustRightInd w:val="0"/>
              <w:ind w:left="0" w:firstLine="567"/>
              <w:rPr>
                <w:rFonts w:ascii="Times New Roman" w:hAnsi="Times New Roman"/>
                <w:sz w:val="24"/>
                <w:szCs w:val="24"/>
              </w:rPr>
            </w:pPr>
          </w:p>
          <w:p w:rsidR="00B5602F" w:rsidRDefault="00B5602F" w:rsidP="00056FBC">
            <w:pPr>
              <w:pStyle w:val="aa"/>
              <w:autoSpaceDE w:val="0"/>
              <w:autoSpaceDN w:val="0"/>
              <w:adjustRightInd w:val="0"/>
              <w:ind w:left="0" w:firstLine="567"/>
              <w:rPr>
                <w:rFonts w:ascii="Times New Roman" w:hAnsi="Times New Roman"/>
                <w:sz w:val="24"/>
                <w:szCs w:val="24"/>
              </w:rPr>
            </w:pPr>
          </w:p>
          <w:p w:rsidR="00056FBC" w:rsidRPr="0027178E" w:rsidRDefault="00056FBC" w:rsidP="00056FBC">
            <w:pPr>
              <w:pStyle w:val="aa"/>
              <w:autoSpaceDE w:val="0"/>
              <w:autoSpaceDN w:val="0"/>
              <w:adjustRightInd w:val="0"/>
              <w:ind w:left="0" w:firstLine="567"/>
              <w:rPr>
                <w:rFonts w:ascii="Times New Roman" w:hAnsi="Times New Roman"/>
                <w:sz w:val="24"/>
                <w:szCs w:val="24"/>
              </w:rPr>
            </w:pPr>
            <w:proofErr w:type="gramStart"/>
            <w:r w:rsidRPr="0027178E">
              <w:rPr>
                <w:rFonts w:ascii="Times New Roman" w:hAnsi="Times New Roman"/>
                <w:sz w:val="24"/>
                <w:szCs w:val="24"/>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27178E">
              <w:rPr>
                <w:rFonts w:ascii="Times New Roman" w:hAnsi="Times New Roman"/>
                <w:sz w:val="24"/>
                <w:szCs w:val="24"/>
              </w:rPr>
              <w:t xml:space="preserve"> </w:t>
            </w:r>
            <w:proofErr w:type="gramStart"/>
            <w:r w:rsidRPr="0027178E">
              <w:rPr>
                <w:rFonts w:ascii="Times New Roman" w:hAnsi="Times New Roman"/>
                <w:sz w:val="24"/>
                <w:szCs w:val="24"/>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roofErr w:type="gramEnd"/>
          </w:p>
          <w:p w:rsidR="00056FBC" w:rsidRPr="0027178E" w:rsidRDefault="00056FBC" w:rsidP="00056FBC">
            <w:pPr>
              <w:pStyle w:val="aa"/>
              <w:autoSpaceDE w:val="0"/>
              <w:autoSpaceDN w:val="0"/>
              <w:adjustRightInd w:val="0"/>
              <w:ind w:left="0" w:firstLine="567"/>
              <w:rPr>
                <w:rFonts w:ascii="Times New Roman" w:hAnsi="Times New Roman"/>
                <w:sz w:val="24"/>
                <w:szCs w:val="24"/>
              </w:rPr>
            </w:pPr>
            <w:r w:rsidRPr="0027178E">
              <w:rPr>
                <w:rFonts w:ascii="Times New Roman" w:hAnsi="Times New Roman"/>
                <w:sz w:val="24"/>
                <w:szCs w:val="24"/>
              </w:rPr>
              <w:t>2) на супруг (супругов), несовершеннолетних детей лиц, указанных в абзацах втором-десятом подпункта 1 настоящего пункта;</w:t>
            </w:r>
          </w:p>
          <w:p w:rsidR="00056FBC" w:rsidRPr="0027178E" w:rsidRDefault="00056FBC" w:rsidP="00056FBC">
            <w:pPr>
              <w:pStyle w:val="aa"/>
              <w:autoSpaceDE w:val="0"/>
              <w:autoSpaceDN w:val="0"/>
              <w:adjustRightInd w:val="0"/>
              <w:ind w:left="0" w:firstLine="567"/>
              <w:rPr>
                <w:rFonts w:ascii="Times New Roman" w:hAnsi="Times New Roman"/>
                <w:sz w:val="24"/>
                <w:szCs w:val="24"/>
              </w:rPr>
            </w:pPr>
            <w:r w:rsidRPr="0027178E">
              <w:rPr>
                <w:rFonts w:ascii="Times New Roman" w:hAnsi="Times New Roman"/>
                <w:sz w:val="24"/>
                <w:szCs w:val="24"/>
              </w:rPr>
              <w:t>3) иных лиц в случаях, предусмотренных федеральными законами.</w:t>
            </w:r>
          </w:p>
          <w:p w:rsidR="00056FBC" w:rsidRPr="0027178E" w:rsidRDefault="00056FBC" w:rsidP="00B92A3D">
            <w:pPr>
              <w:pStyle w:val="aa"/>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7178E">
              <w:rPr>
                <w:rFonts w:ascii="Times New Roman" w:hAnsi="Times New Roman"/>
                <w:b/>
                <w:sz w:val="24"/>
                <w:szCs w:val="24"/>
              </w:rPr>
              <w:t>исключительно</w:t>
            </w:r>
            <w:r w:rsidRPr="0027178E">
              <w:rPr>
                <w:rFonts w:ascii="Times New Roman" w:hAnsi="Times New Roman"/>
                <w:sz w:val="24"/>
                <w:szCs w:val="24"/>
              </w:rPr>
              <w:t xml:space="preserve"> за пределами территории Российской Федерации.</w:t>
            </w:r>
          </w:p>
          <w:p w:rsidR="00056FBC" w:rsidRPr="0027178E" w:rsidRDefault="00056FBC" w:rsidP="00056FBC">
            <w:pPr>
              <w:pStyle w:val="aa"/>
              <w:autoSpaceDE w:val="0"/>
              <w:autoSpaceDN w:val="0"/>
              <w:adjustRightInd w:val="0"/>
              <w:ind w:left="0" w:firstLine="567"/>
              <w:rPr>
                <w:rFonts w:ascii="Times New Roman" w:hAnsi="Times New Roman"/>
                <w:sz w:val="24"/>
                <w:szCs w:val="24"/>
              </w:rPr>
            </w:pPr>
            <w:r w:rsidRPr="0027178E">
              <w:rPr>
                <w:rFonts w:ascii="Times New Roman" w:hAnsi="Times New Roman"/>
                <w:sz w:val="24"/>
                <w:szCs w:val="24"/>
              </w:rPr>
              <w:t>Сведения о вышеуказанном источнике отображаются в справке ежегодно, вне зависимости от года приобретения имущества.</w:t>
            </w:r>
          </w:p>
          <w:p w:rsidR="00B5602F" w:rsidRDefault="00B5602F" w:rsidP="00056FBC">
            <w:pPr>
              <w:pStyle w:val="aa"/>
              <w:ind w:left="0" w:firstLine="567"/>
              <w:rPr>
                <w:rFonts w:ascii="Times New Roman" w:hAnsi="Times New Roman"/>
                <w:b/>
                <w:sz w:val="24"/>
                <w:szCs w:val="24"/>
              </w:rPr>
            </w:pPr>
          </w:p>
          <w:p w:rsidR="00056FBC" w:rsidRPr="0027178E" w:rsidRDefault="00056FBC" w:rsidP="00056FBC">
            <w:pPr>
              <w:pStyle w:val="aa"/>
              <w:ind w:left="0" w:firstLine="567"/>
              <w:rPr>
                <w:rFonts w:ascii="Times New Roman" w:hAnsi="Times New Roman"/>
                <w:b/>
                <w:sz w:val="24"/>
                <w:szCs w:val="24"/>
              </w:rPr>
            </w:pPr>
            <w:r w:rsidRPr="0027178E">
              <w:rPr>
                <w:rFonts w:ascii="Times New Roman" w:hAnsi="Times New Roman"/>
                <w:b/>
                <w:sz w:val="24"/>
                <w:szCs w:val="24"/>
              </w:rPr>
              <w:t>Подраздел 3.2. Транспортные средства</w:t>
            </w:r>
          </w:p>
          <w:p w:rsidR="00056FBC" w:rsidRPr="0027178E" w:rsidRDefault="00056FBC" w:rsidP="00B92A3D">
            <w:pPr>
              <w:pStyle w:val="aa"/>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color w:val="000000"/>
                <w:sz w:val="24"/>
                <w:szCs w:val="24"/>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7178E">
              <w:rPr>
                <w:rFonts w:ascii="Times New Roman" w:hAnsi="Times New Roman"/>
                <w:sz w:val="24"/>
                <w:szCs w:val="24"/>
              </w:rPr>
              <w:t>переданные в пользование по доверенности,</w:t>
            </w:r>
            <w:r w:rsidRPr="0027178E">
              <w:rPr>
                <w:rFonts w:ascii="Times New Roman" w:hAnsi="Times New Roman"/>
                <w:color w:val="000000"/>
                <w:sz w:val="24"/>
                <w:szCs w:val="24"/>
              </w:rPr>
              <w:t xml:space="preserve"> находящиеся в угоне, в залоге у банка, полностью негодные к </w:t>
            </w:r>
            <w:r w:rsidRPr="0027178E">
              <w:rPr>
                <w:rFonts w:ascii="Times New Roman" w:hAnsi="Times New Roman"/>
                <w:sz w:val="24"/>
                <w:szCs w:val="24"/>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056FBC" w:rsidRPr="0027178E" w:rsidRDefault="00056FBC" w:rsidP="00B92A3D">
            <w:pPr>
              <w:pStyle w:val="aa"/>
              <w:numPr>
                <w:ilvl w:val="0"/>
                <w:numId w:val="24"/>
              </w:numPr>
              <w:autoSpaceDE w:val="0"/>
              <w:autoSpaceDN w:val="0"/>
              <w:adjustRightInd w:val="0"/>
              <w:ind w:left="0" w:firstLine="709"/>
              <w:rPr>
                <w:rFonts w:ascii="Times New Roman" w:hAnsi="Times New Roman"/>
                <w:sz w:val="24"/>
                <w:szCs w:val="24"/>
              </w:rPr>
            </w:pPr>
            <w:proofErr w:type="gramStart"/>
            <w:r w:rsidRPr="0027178E">
              <w:rPr>
                <w:rFonts w:ascii="Times New Roman" w:hAnsi="Times New Roman"/>
                <w:sz w:val="24"/>
                <w:szCs w:val="24"/>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w:t>
            </w:r>
            <w:proofErr w:type="gramEnd"/>
            <w:r w:rsidRPr="0027178E">
              <w:rPr>
                <w:rFonts w:ascii="Times New Roman" w:hAnsi="Times New Roman"/>
                <w:sz w:val="24"/>
                <w:szCs w:val="24"/>
              </w:rPr>
              <w:t xml:space="preserve"> средств».</w:t>
            </w:r>
          </w:p>
          <w:p w:rsidR="00056FBC" w:rsidRPr="0027178E" w:rsidRDefault="00056FBC" w:rsidP="00B92A3D">
            <w:pPr>
              <w:pStyle w:val="aa"/>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 xml:space="preserve">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w:t>
            </w:r>
            <w:proofErr w:type="gramStart"/>
            <w:r w:rsidRPr="0027178E">
              <w:rPr>
                <w:rFonts w:ascii="Times New Roman" w:hAnsi="Times New Roman"/>
                <w:sz w:val="24"/>
                <w:szCs w:val="24"/>
              </w:rPr>
              <w:t>подразделе</w:t>
            </w:r>
            <w:proofErr w:type="gramEnd"/>
            <w:r w:rsidRPr="0027178E">
              <w:rPr>
                <w:rFonts w:ascii="Times New Roman" w:hAnsi="Times New Roman"/>
                <w:sz w:val="24"/>
                <w:szCs w:val="24"/>
              </w:rPr>
              <w:t xml:space="preserve"> справки. Если на отчетную дату транспортное средство уже было отчуждено и зарегистрировано на имя покупателя, то в </w:t>
            </w:r>
            <w:proofErr w:type="gramStart"/>
            <w:r w:rsidRPr="0027178E">
              <w:rPr>
                <w:rFonts w:ascii="Times New Roman" w:hAnsi="Times New Roman"/>
                <w:sz w:val="24"/>
                <w:szCs w:val="24"/>
              </w:rPr>
              <w:t>подразделе</w:t>
            </w:r>
            <w:proofErr w:type="gramEnd"/>
            <w:r w:rsidRPr="0027178E">
              <w:rPr>
                <w:rFonts w:ascii="Times New Roman" w:hAnsi="Times New Roman"/>
                <w:sz w:val="24"/>
                <w:szCs w:val="24"/>
              </w:rPr>
              <w:t xml:space="preserve"> 3.2 справки его отражать не следует. При этом в разделе 1 справки следует указать доход от продажи транспортного средства, в том числе по схеме «</w:t>
            </w:r>
            <w:proofErr w:type="spellStart"/>
            <w:r w:rsidRPr="0027178E">
              <w:rPr>
                <w:rFonts w:ascii="Times New Roman" w:hAnsi="Times New Roman"/>
                <w:sz w:val="24"/>
                <w:szCs w:val="24"/>
              </w:rPr>
              <w:t>трейд-ин</w:t>
            </w:r>
            <w:proofErr w:type="spellEnd"/>
            <w:r w:rsidRPr="0027178E">
              <w:rPr>
                <w:rFonts w:ascii="Times New Roman" w:hAnsi="Times New Roman"/>
                <w:sz w:val="24"/>
                <w:szCs w:val="24"/>
              </w:rPr>
              <w:t>».</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color w:val="000000"/>
                <w:sz w:val="24"/>
                <w:szCs w:val="24"/>
              </w:rPr>
              <w:t>При заполнении графы</w:t>
            </w:r>
            <w:r w:rsidRPr="0027178E">
              <w:rPr>
                <w:rFonts w:ascii="Times New Roman" w:hAnsi="Times New Roman"/>
                <w:b/>
                <w:color w:val="000000"/>
                <w:sz w:val="24"/>
                <w:szCs w:val="24"/>
              </w:rPr>
              <w:t xml:space="preserve"> «Место регистрации» </w:t>
            </w:r>
            <w:r w:rsidRPr="0027178E">
              <w:rPr>
                <w:rFonts w:ascii="Times New Roman" w:hAnsi="Times New Roman"/>
                <w:color w:val="000000"/>
                <w:sz w:val="24"/>
                <w:szCs w:val="24"/>
              </w:rPr>
              <w:t xml:space="preserve">указывается наименование органа внутренних дел, осуществившего </w:t>
            </w:r>
            <w:r w:rsidRPr="0027178E">
              <w:rPr>
                <w:rFonts w:ascii="Times New Roman" w:hAnsi="Times New Roman"/>
                <w:sz w:val="24"/>
                <w:szCs w:val="24"/>
              </w:rPr>
              <w:t xml:space="preserve">регистрационный учет транспортного средства, например </w:t>
            </w:r>
            <w:hyperlink r:id="rId164" w:history="1">
              <w:r w:rsidRPr="0027178E">
                <w:rPr>
                  <w:rFonts w:ascii="Times New Roman" w:eastAsia="Times New Roman" w:hAnsi="Times New Roman"/>
                  <w:bCs/>
                  <w:sz w:val="24"/>
                  <w:szCs w:val="24"/>
                  <w:lang w:eastAsia="ru-RU"/>
                </w:rPr>
                <w:t>МО ГИБДД ТНРЭР № 2 ГУ МВД России по г. Москве</w:t>
              </w:r>
            </w:hyperlink>
            <w:r w:rsidRPr="0027178E">
              <w:rPr>
                <w:rFonts w:ascii="Times New Roman" w:eastAsia="Times New Roman" w:hAnsi="Times New Roman"/>
                <w:sz w:val="24"/>
                <w:szCs w:val="24"/>
                <w:lang w:eastAsia="ru-RU"/>
              </w:rPr>
              <w:t xml:space="preserve">, </w:t>
            </w:r>
            <w:hyperlink r:id="rId165" w:history="1">
              <w:r w:rsidRPr="0027178E">
                <w:rPr>
                  <w:rFonts w:ascii="Times New Roman" w:eastAsia="Times New Roman" w:hAnsi="Times New Roman"/>
                  <w:bCs/>
                  <w:sz w:val="24"/>
                  <w:szCs w:val="24"/>
                  <w:lang w:eastAsia="ru-RU"/>
                </w:rPr>
                <w:t>ОГИБДД ММО МВД России «</w:t>
              </w:r>
              <w:proofErr w:type="spellStart"/>
              <w:r w:rsidRPr="0027178E">
                <w:rPr>
                  <w:rFonts w:ascii="Times New Roman" w:eastAsia="Times New Roman" w:hAnsi="Times New Roman"/>
                  <w:bCs/>
                  <w:sz w:val="24"/>
                  <w:szCs w:val="24"/>
                  <w:lang w:eastAsia="ru-RU"/>
                </w:rPr>
                <w:t>Шалинский</w:t>
              </w:r>
              <w:proofErr w:type="spellEnd"/>
            </w:hyperlink>
            <w:r w:rsidRPr="0027178E">
              <w:rPr>
                <w:rFonts w:ascii="Times New Roman" w:eastAsia="Times New Roman" w:hAnsi="Times New Roman"/>
                <w:sz w:val="24"/>
                <w:szCs w:val="24"/>
                <w:lang w:eastAsia="ru-RU"/>
              </w:rPr>
              <w:t xml:space="preserve">», </w:t>
            </w:r>
            <w:hyperlink r:id="rId166" w:history="1">
              <w:r w:rsidRPr="0027178E">
                <w:rPr>
                  <w:rFonts w:ascii="Times New Roman" w:eastAsia="Times New Roman" w:hAnsi="Times New Roman"/>
                  <w:bCs/>
                  <w:sz w:val="24"/>
                  <w:szCs w:val="24"/>
                  <w:lang w:eastAsia="ru-RU"/>
                </w:rPr>
                <w:t xml:space="preserve">ОГИБДД ММО МВД России по </w:t>
              </w:r>
              <w:proofErr w:type="spellStart"/>
              <w:r w:rsidRPr="0027178E">
                <w:rPr>
                  <w:rFonts w:ascii="Times New Roman" w:eastAsia="Times New Roman" w:hAnsi="Times New Roman"/>
                  <w:bCs/>
                  <w:sz w:val="24"/>
                  <w:szCs w:val="24"/>
                  <w:lang w:eastAsia="ru-RU"/>
                </w:rPr>
                <w:t>Новолялинскому</w:t>
              </w:r>
              <w:proofErr w:type="spellEnd"/>
              <w:r w:rsidRPr="0027178E">
                <w:rPr>
                  <w:rFonts w:ascii="Times New Roman" w:eastAsia="Times New Roman" w:hAnsi="Times New Roman"/>
                  <w:bCs/>
                  <w:sz w:val="24"/>
                  <w:szCs w:val="24"/>
                  <w:lang w:eastAsia="ru-RU"/>
                </w:rPr>
                <w:t xml:space="preserve"> району</w:t>
              </w:r>
            </w:hyperlink>
            <w:r w:rsidRPr="0027178E">
              <w:rPr>
                <w:rFonts w:ascii="Times New Roman" w:eastAsia="Times New Roman" w:hAnsi="Times New Roman"/>
                <w:sz w:val="24"/>
                <w:szCs w:val="24"/>
                <w:lang w:eastAsia="ru-RU"/>
              </w:rPr>
              <w:t xml:space="preserve">, </w:t>
            </w:r>
            <w:r w:rsidRPr="0027178E">
              <w:rPr>
                <w:rFonts w:ascii="Times New Roman" w:hAnsi="Times New Roman"/>
                <w:sz w:val="24"/>
                <w:szCs w:val="24"/>
              </w:rPr>
              <w:t>3 отд. МОТОТРЭР ГИБДД УВД по ЦАО г. Москвы</w:t>
            </w:r>
            <w:r w:rsidRPr="0027178E">
              <w:rPr>
                <w:rFonts w:ascii="Times New Roman" w:eastAsia="Times New Roman" w:hAnsi="Times New Roman"/>
                <w:sz w:val="24"/>
                <w:szCs w:val="24"/>
                <w:lang w:eastAsia="ru-RU"/>
              </w:rPr>
              <w:t xml:space="preserve"> и т.д. Указанные данные заполняются </w:t>
            </w:r>
            <w:r w:rsidRPr="0027178E">
              <w:rPr>
                <w:rFonts w:ascii="Times New Roman" w:hAnsi="Times New Roman"/>
                <w:color w:val="000000"/>
                <w:sz w:val="24"/>
                <w:szCs w:val="24"/>
              </w:rPr>
              <w:t xml:space="preserve">согласно </w:t>
            </w:r>
            <w:r w:rsidRPr="0027178E">
              <w:rPr>
                <w:rFonts w:ascii="Times New Roman" w:hAnsi="Times New Roman"/>
                <w:sz w:val="24"/>
                <w:szCs w:val="24"/>
              </w:rPr>
              <w:t>свидетельству о регистрации транспортного средства.</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Аналогичным подходом необходимо руководствоваться при указании в данном подразделе </w:t>
            </w:r>
            <w:proofErr w:type="gramStart"/>
            <w:r w:rsidRPr="0027178E">
              <w:rPr>
                <w:rFonts w:ascii="Times New Roman" w:hAnsi="Times New Roman"/>
                <w:sz w:val="24"/>
                <w:szCs w:val="24"/>
              </w:rPr>
              <w:t>водного</w:t>
            </w:r>
            <w:proofErr w:type="gramEnd"/>
            <w:r w:rsidRPr="0027178E">
              <w:rPr>
                <w:rFonts w:ascii="Times New Roman" w:hAnsi="Times New Roman"/>
                <w:sz w:val="24"/>
                <w:szCs w:val="24"/>
              </w:rPr>
              <w:t>, воздушного транспорта.</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В строке 7 «Иные транспортные средства» подлежат указанию прицепы, зарегистрированные в установленном порядке.</w:t>
            </w:r>
          </w:p>
          <w:p w:rsidR="00056FBC" w:rsidRPr="0027178E" w:rsidRDefault="00056FBC" w:rsidP="00056FBC">
            <w:pPr>
              <w:pStyle w:val="aa"/>
              <w:ind w:left="0" w:firstLine="851"/>
              <w:rPr>
                <w:rFonts w:ascii="Times New Roman" w:hAnsi="Times New Roman"/>
                <w:sz w:val="24"/>
                <w:szCs w:val="24"/>
              </w:rPr>
            </w:pPr>
          </w:p>
          <w:p w:rsidR="00056FBC" w:rsidRPr="0027178E" w:rsidRDefault="00056FBC" w:rsidP="00056FBC">
            <w:pPr>
              <w:ind w:firstLine="851"/>
              <w:jc w:val="center"/>
              <w:rPr>
                <w:rFonts w:ascii="Times New Roman" w:hAnsi="Times New Roman"/>
                <w:b/>
                <w:sz w:val="24"/>
                <w:szCs w:val="24"/>
              </w:rPr>
            </w:pPr>
            <w:r w:rsidRPr="0027178E">
              <w:rPr>
                <w:rFonts w:ascii="Times New Roman" w:hAnsi="Times New Roman"/>
                <w:b/>
                <w:sz w:val="24"/>
                <w:szCs w:val="24"/>
              </w:rPr>
              <w:t>РАЗДЕЛ 4. СВЕДЕНИЯ О СЧЕТАХ В БАНКАХ И ИНЫХ КРЕДИТНЫХ ОРГАНИЗАЦИЯХ</w:t>
            </w:r>
          </w:p>
          <w:p w:rsidR="00056FBC" w:rsidRPr="0027178E" w:rsidRDefault="00056FBC" w:rsidP="00056FBC">
            <w:pPr>
              <w:ind w:firstLine="851"/>
              <w:jc w:val="center"/>
              <w:rPr>
                <w:rFonts w:ascii="Times New Roman" w:hAnsi="Times New Roman"/>
                <w:b/>
                <w:sz w:val="24"/>
                <w:szCs w:val="24"/>
              </w:rPr>
            </w:pPr>
          </w:p>
          <w:p w:rsidR="00056FBC" w:rsidRPr="0027178E" w:rsidRDefault="00056FBC" w:rsidP="00B92A3D">
            <w:pPr>
              <w:pStyle w:val="aa"/>
              <w:numPr>
                <w:ilvl w:val="0"/>
                <w:numId w:val="24"/>
              </w:numPr>
              <w:autoSpaceDE w:val="0"/>
              <w:autoSpaceDN w:val="0"/>
              <w:adjustRightInd w:val="0"/>
              <w:ind w:left="0" w:firstLine="709"/>
              <w:outlineLvl w:val="1"/>
              <w:rPr>
                <w:rStyle w:val="a8"/>
                <w:rFonts w:ascii="Times New Roman" w:hAnsi="Times New Roman" w:cs="Times New Roman"/>
                <w:color w:val="000000"/>
                <w:sz w:val="24"/>
                <w:szCs w:val="24"/>
              </w:rPr>
            </w:pPr>
            <w:r w:rsidRPr="0027178E">
              <w:rPr>
                <w:rFonts w:ascii="Times New Roman" w:hAnsi="Times New Roman"/>
                <w:color w:val="000000"/>
                <w:sz w:val="24"/>
                <w:szCs w:val="24"/>
              </w:rPr>
              <w:t xml:space="preserve">В данном разделе справки отражается </w:t>
            </w:r>
            <w:r w:rsidRPr="0027178E">
              <w:rPr>
                <w:rStyle w:val="a8"/>
                <w:rFonts w:ascii="Times New Roman" w:hAnsi="Times New Roman" w:cs="Times New Roman"/>
                <w:color w:val="000000"/>
                <w:sz w:val="24"/>
                <w:szCs w:val="24"/>
              </w:rPr>
              <w:t>информация обо всех счетах, открытых в банках и иных кредитных организациях по состоянию на отчетную дату, вне зависимости от цели их открытия и использования, в том числе:</w:t>
            </w:r>
          </w:p>
          <w:p w:rsidR="00056FBC" w:rsidRPr="0027178E" w:rsidRDefault="00056FBC" w:rsidP="00056FBC">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4"/>
                <w:szCs w:val="24"/>
              </w:rPr>
            </w:pPr>
            <w:r w:rsidRPr="0027178E">
              <w:rPr>
                <w:rFonts w:ascii="Times New Roman" w:hAnsi="Times New Roman"/>
                <w:sz w:val="24"/>
                <w:szCs w:val="24"/>
              </w:rPr>
              <w:t>счета, на которых находятся денежные средства, принадлежащие служащему (работнику), его супруге (супругу), несовершеннолетним детям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056FBC" w:rsidRDefault="00056FBC" w:rsidP="00056FBC">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4"/>
                <w:szCs w:val="24"/>
              </w:rPr>
            </w:pPr>
            <w:r w:rsidRPr="0027178E">
              <w:rPr>
                <w:rStyle w:val="a8"/>
                <w:rFonts w:ascii="Times New Roman" w:hAnsi="Times New Roman" w:cs="Times New Roman"/>
                <w:color w:val="000000"/>
                <w:sz w:val="24"/>
                <w:szCs w:val="24"/>
              </w:rPr>
              <w:t>счета с нулевым остатком на 31 декабря отчетного года;</w:t>
            </w:r>
          </w:p>
          <w:p w:rsidR="00B5602F" w:rsidRDefault="00B5602F" w:rsidP="00B5602F">
            <w:pPr>
              <w:pStyle w:val="aa"/>
              <w:tabs>
                <w:tab w:val="left" w:pos="993"/>
              </w:tabs>
              <w:autoSpaceDE w:val="0"/>
              <w:autoSpaceDN w:val="0"/>
              <w:adjustRightInd w:val="0"/>
              <w:ind w:left="567" w:firstLine="0"/>
              <w:outlineLvl w:val="1"/>
              <w:rPr>
                <w:rStyle w:val="a8"/>
                <w:rFonts w:ascii="Times New Roman" w:hAnsi="Times New Roman" w:cs="Times New Roman"/>
                <w:color w:val="000000"/>
                <w:sz w:val="24"/>
                <w:szCs w:val="24"/>
              </w:rPr>
            </w:pPr>
          </w:p>
          <w:p w:rsidR="00056FBC" w:rsidRPr="0027178E" w:rsidRDefault="00056FBC" w:rsidP="00056FBC">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4"/>
                <w:szCs w:val="24"/>
              </w:rPr>
            </w:pPr>
            <w:r w:rsidRPr="0027178E">
              <w:rPr>
                <w:rStyle w:val="a8"/>
                <w:rFonts w:ascii="Times New Roman" w:hAnsi="Times New Roman" w:cs="Times New Roman"/>
                <w:color w:val="000000"/>
                <w:sz w:val="24"/>
                <w:szCs w:val="24"/>
              </w:rPr>
              <w:t>счета, открытые для погашения кредита;</w:t>
            </w:r>
          </w:p>
          <w:p w:rsidR="00056FBC" w:rsidRPr="0027178E" w:rsidRDefault="00056FBC" w:rsidP="00056FBC">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4"/>
                <w:szCs w:val="24"/>
              </w:rPr>
            </w:pPr>
            <w:r w:rsidRPr="0027178E">
              <w:rPr>
                <w:rStyle w:val="a8"/>
                <w:rFonts w:ascii="Times New Roman" w:hAnsi="Times New Roman" w:cs="Times New Roman"/>
                <w:color w:val="000000"/>
                <w:sz w:val="24"/>
                <w:szCs w:val="24"/>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056FBC" w:rsidRPr="0027178E" w:rsidRDefault="00056FBC" w:rsidP="00056FBC">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4"/>
                <w:szCs w:val="24"/>
              </w:rPr>
            </w:pPr>
            <w:r w:rsidRPr="0027178E">
              <w:rPr>
                <w:rStyle w:val="a8"/>
                <w:rFonts w:ascii="Times New Roman" w:hAnsi="Times New Roman" w:cs="Times New Roman"/>
                <w:color w:val="000000"/>
                <w:sz w:val="24"/>
                <w:szCs w:val="24"/>
              </w:rPr>
              <w:t xml:space="preserve">счета (вклады) в иностранных </w:t>
            </w:r>
            <w:proofErr w:type="gramStart"/>
            <w:r w:rsidRPr="0027178E">
              <w:rPr>
                <w:rStyle w:val="a8"/>
                <w:rFonts w:ascii="Times New Roman" w:hAnsi="Times New Roman" w:cs="Times New Roman"/>
                <w:color w:val="000000"/>
                <w:sz w:val="24"/>
                <w:szCs w:val="24"/>
              </w:rPr>
              <w:t>банках</w:t>
            </w:r>
            <w:proofErr w:type="gramEnd"/>
            <w:r w:rsidRPr="0027178E">
              <w:rPr>
                <w:rStyle w:val="a8"/>
                <w:rFonts w:ascii="Times New Roman" w:hAnsi="Times New Roman" w:cs="Times New Roman"/>
                <w:color w:val="000000"/>
                <w:sz w:val="24"/>
                <w:szCs w:val="24"/>
              </w:rPr>
              <w:t>, расположенных за пределами Российской Федерации;</w:t>
            </w:r>
          </w:p>
          <w:p w:rsidR="00056FBC" w:rsidRPr="00B5602F" w:rsidRDefault="00056FBC" w:rsidP="00056FBC">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4"/>
                <w:szCs w:val="24"/>
                <w:highlight w:val="yellow"/>
              </w:rPr>
            </w:pPr>
            <w:r w:rsidRPr="00B5602F">
              <w:rPr>
                <w:rStyle w:val="a8"/>
                <w:rFonts w:ascii="Times New Roman" w:hAnsi="Times New Roman" w:cs="Times New Roman"/>
                <w:color w:val="000000"/>
                <w:sz w:val="24"/>
                <w:szCs w:val="24"/>
                <w:highlight w:val="yellow"/>
              </w:rPr>
              <w:t xml:space="preserve">счета, открываемые для осуществления деятельности на рынке ценных бумаг. </w:t>
            </w:r>
          </w:p>
          <w:p w:rsidR="00056FBC" w:rsidRPr="0027178E" w:rsidRDefault="00056FBC" w:rsidP="00056FBC">
            <w:pPr>
              <w:autoSpaceDE w:val="0"/>
              <w:autoSpaceDN w:val="0"/>
              <w:adjustRightInd w:val="0"/>
              <w:ind w:firstLine="567"/>
              <w:outlineLvl w:val="1"/>
              <w:rPr>
                <w:rStyle w:val="a8"/>
                <w:rFonts w:ascii="Times New Roman" w:hAnsi="Times New Roman" w:cs="Times New Roman"/>
                <w:color w:val="000000"/>
                <w:sz w:val="24"/>
                <w:szCs w:val="24"/>
              </w:rPr>
            </w:pPr>
            <w:r w:rsidRPr="0027178E">
              <w:rPr>
                <w:rStyle w:val="a8"/>
                <w:rFonts w:ascii="Times New Roman" w:hAnsi="Times New Roman" w:cs="Times New Roman"/>
                <w:color w:val="000000"/>
                <w:sz w:val="24"/>
                <w:szCs w:val="24"/>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056FBC" w:rsidRPr="00B5602F" w:rsidRDefault="00056FBC" w:rsidP="00B92A3D">
            <w:pPr>
              <w:pStyle w:val="aa"/>
              <w:numPr>
                <w:ilvl w:val="0"/>
                <w:numId w:val="24"/>
              </w:numPr>
              <w:autoSpaceDE w:val="0"/>
              <w:autoSpaceDN w:val="0"/>
              <w:adjustRightInd w:val="0"/>
              <w:ind w:left="0" w:firstLine="709"/>
              <w:outlineLvl w:val="1"/>
              <w:rPr>
                <w:rStyle w:val="a8"/>
                <w:rFonts w:ascii="Times New Roman" w:hAnsi="Times New Roman" w:cs="Times New Roman"/>
                <w:color w:val="000000"/>
                <w:sz w:val="24"/>
                <w:szCs w:val="24"/>
                <w:highlight w:val="yellow"/>
              </w:rPr>
            </w:pPr>
            <w:r w:rsidRPr="00B5602F">
              <w:rPr>
                <w:rStyle w:val="a8"/>
                <w:rFonts w:ascii="Times New Roman" w:hAnsi="Times New Roman" w:cs="Times New Roman"/>
                <w:color w:val="000000"/>
                <w:sz w:val="24"/>
                <w:szCs w:val="24"/>
                <w:highlight w:val="yellow"/>
              </w:rPr>
              <w:t>В графе «Наименование и адрес банка или иной кредитной организации» рекомендуется указывать юридический адрес отделения банка или иной кредитной организации, в котором был открыт соответствующий счет.</w:t>
            </w:r>
          </w:p>
          <w:p w:rsidR="00056FBC" w:rsidRPr="0027178E" w:rsidRDefault="00056FBC" w:rsidP="00B92A3D">
            <w:pPr>
              <w:pStyle w:val="aa"/>
              <w:numPr>
                <w:ilvl w:val="0"/>
                <w:numId w:val="24"/>
              </w:numPr>
              <w:autoSpaceDE w:val="0"/>
              <w:autoSpaceDN w:val="0"/>
              <w:adjustRightInd w:val="0"/>
              <w:ind w:left="0" w:firstLine="709"/>
              <w:outlineLvl w:val="1"/>
              <w:rPr>
                <w:rStyle w:val="a8"/>
                <w:rFonts w:ascii="Times New Roman" w:hAnsi="Times New Roman" w:cs="Times New Roman"/>
                <w:color w:val="000000"/>
                <w:sz w:val="24"/>
                <w:szCs w:val="24"/>
              </w:rPr>
            </w:pPr>
            <w:r w:rsidRPr="0027178E">
              <w:rPr>
                <w:rStyle w:val="a8"/>
                <w:rFonts w:ascii="Times New Roman" w:hAnsi="Times New Roman" w:cs="Times New Roman"/>
                <w:color w:val="000000"/>
                <w:sz w:val="24"/>
                <w:szCs w:val="24"/>
              </w:rPr>
              <w:t>В данном разделе сведения о счетах в банках и иных кредитных организациях, которые по состоянию на отчетную дату закрыты, не указываются.</w:t>
            </w:r>
          </w:p>
          <w:p w:rsidR="00056FBC" w:rsidRPr="00B5602F" w:rsidRDefault="00056FBC" w:rsidP="00B92A3D">
            <w:pPr>
              <w:pStyle w:val="aa"/>
              <w:numPr>
                <w:ilvl w:val="0"/>
                <w:numId w:val="24"/>
              </w:numPr>
              <w:autoSpaceDE w:val="0"/>
              <w:autoSpaceDN w:val="0"/>
              <w:adjustRightInd w:val="0"/>
              <w:ind w:left="0" w:firstLine="709"/>
              <w:outlineLvl w:val="1"/>
              <w:rPr>
                <w:rStyle w:val="a8"/>
                <w:rFonts w:ascii="Times New Roman" w:hAnsi="Times New Roman" w:cs="Times New Roman"/>
                <w:color w:val="000000"/>
                <w:sz w:val="24"/>
                <w:szCs w:val="24"/>
                <w:highlight w:val="yellow"/>
              </w:rPr>
            </w:pPr>
            <w:r w:rsidRPr="0027178E">
              <w:rPr>
                <w:rStyle w:val="a8"/>
                <w:rFonts w:ascii="Times New Roman" w:hAnsi="Times New Roman" w:cs="Times New Roman"/>
                <w:color w:val="000000"/>
                <w:sz w:val="24"/>
                <w:szCs w:val="24"/>
              </w:rPr>
              <w:t xml:space="preserve">Не подлежат указанию специальный избирательный счет, открытый в </w:t>
            </w:r>
            <w:proofErr w:type="gramStart"/>
            <w:r w:rsidRPr="0027178E">
              <w:rPr>
                <w:rStyle w:val="a8"/>
                <w:rFonts w:ascii="Times New Roman" w:hAnsi="Times New Roman" w:cs="Times New Roman"/>
                <w:color w:val="000000"/>
                <w:sz w:val="24"/>
                <w:szCs w:val="24"/>
              </w:rPr>
              <w:t>соответствии</w:t>
            </w:r>
            <w:proofErr w:type="gramEnd"/>
            <w:r w:rsidRPr="0027178E">
              <w:rPr>
                <w:rStyle w:val="a8"/>
                <w:rFonts w:ascii="Times New Roman" w:hAnsi="Times New Roman" w:cs="Times New Roman"/>
                <w:color w:val="000000"/>
                <w:sz w:val="24"/>
                <w:szCs w:val="24"/>
              </w:rPr>
              <w:t xml:space="preserve"> с Федеральным законом</w:t>
            </w:r>
            <w:r w:rsidRPr="0027178E">
              <w:rPr>
                <w:rFonts w:ascii="Times New Roman" w:hAnsi="Times New Roman"/>
                <w:sz w:val="24"/>
                <w:szCs w:val="24"/>
              </w:rPr>
              <w:t xml:space="preserve"> </w:t>
            </w:r>
            <w:r w:rsidRPr="0027178E">
              <w:rPr>
                <w:rStyle w:val="a8"/>
                <w:rFonts w:ascii="Times New Roman" w:hAnsi="Times New Roman" w:cs="Times New Roman"/>
                <w:color w:val="000000"/>
                <w:sz w:val="24"/>
                <w:szCs w:val="24"/>
              </w:rPr>
              <w:t xml:space="preserve">от 12 июня 2002 г. </w:t>
            </w:r>
            <w:r w:rsidRPr="0027178E">
              <w:rPr>
                <w:rStyle w:val="a8"/>
                <w:rFonts w:ascii="Times New Roman" w:hAnsi="Times New Roman" w:cs="Times New Roman"/>
                <w:color w:val="000000"/>
                <w:sz w:val="24"/>
                <w:szCs w:val="24"/>
              </w:rPr>
              <w:br/>
              <w:t xml:space="preserve">№ 67-ФЗ «Об основных гарантиях избирательных прав и права на участие в референдуме граждан Российской Федерации», </w:t>
            </w:r>
            <w:r w:rsidRPr="00B5602F">
              <w:rPr>
                <w:rStyle w:val="a8"/>
                <w:rFonts w:ascii="Times New Roman" w:hAnsi="Times New Roman" w:cs="Times New Roman"/>
                <w:color w:val="000000"/>
                <w:sz w:val="24"/>
                <w:szCs w:val="24"/>
                <w:highlight w:val="yellow"/>
              </w:rPr>
              <w:t>депозитарный счет нотариуса.</w:t>
            </w:r>
          </w:p>
          <w:p w:rsidR="00056FBC" w:rsidRPr="0027178E" w:rsidRDefault="00056FBC" w:rsidP="00B92A3D">
            <w:pPr>
              <w:pStyle w:val="aa"/>
              <w:numPr>
                <w:ilvl w:val="0"/>
                <w:numId w:val="24"/>
              </w:numPr>
              <w:autoSpaceDE w:val="0"/>
              <w:autoSpaceDN w:val="0"/>
              <w:adjustRightInd w:val="0"/>
              <w:ind w:left="0" w:firstLine="709"/>
              <w:outlineLvl w:val="1"/>
              <w:rPr>
                <w:rStyle w:val="a8"/>
                <w:rFonts w:ascii="Times New Roman" w:hAnsi="Times New Roman" w:cs="Times New Roman"/>
                <w:color w:val="000000"/>
                <w:sz w:val="24"/>
                <w:szCs w:val="24"/>
              </w:rPr>
            </w:pPr>
            <w:r w:rsidRPr="0027178E">
              <w:rPr>
                <w:rStyle w:val="a8"/>
                <w:rFonts w:ascii="Times New Roman" w:hAnsi="Times New Roman" w:cs="Times New Roman"/>
                <w:color w:val="000000"/>
                <w:sz w:val="24"/>
                <w:szCs w:val="24"/>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056FBC" w:rsidRPr="0027178E" w:rsidRDefault="00056FBC" w:rsidP="00B92A3D">
            <w:pPr>
              <w:pStyle w:val="aa"/>
              <w:numPr>
                <w:ilvl w:val="0"/>
                <w:numId w:val="24"/>
              </w:numPr>
              <w:autoSpaceDE w:val="0"/>
              <w:autoSpaceDN w:val="0"/>
              <w:adjustRightInd w:val="0"/>
              <w:ind w:left="0" w:firstLine="709"/>
              <w:outlineLvl w:val="1"/>
              <w:rPr>
                <w:rFonts w:ascii="Times New Roman" w:hAnsi="Times New Roman"/>
                <w:color w:val="000000"/>
                <w:sz w:val="24"/>
                <w:szCs w:val="24"/>
                <w:shd w:val="clear" w:color="auto" w:fill="FFFFFF"/>
              </w:rPr>
            </w:pPr>
            <w:r w:rsidRPr="0027178E">
              <w:rPr>
                <w:rFonts w:ascii="Times New Roman" w:hAnsi="Times New Roman"/>
                <w:sz w:val="24"/>
                <w:szCs w:val="24"/>
              </w:rPr>
              <w:t xml:space="preserve">Указанию в данном </w:t>
            </w:r>
            <w:proofErr w:type="gramStart"/>
            <w:r w:rsidRPr="0027178E">
              <w:rPr>
                <w:rFonts w:ascii="Times New Roman" w:hAnsi="Times New Roman"/>
                <w:sz w:val="24"/>
                <w:szCs w:val="24"/>
              </w:rPr>
              <w:t>разделе</w:t>
            </w:r>
            <w:proofErr w:type="gramEnd"/>
            <w:r w:rsidRPr="0027178E">
              <w:rPr>
                <w:rFonts w:ascii="Times New Roman" w:hAnsi="Times New Roman"/>
                <w:sz w:val="24"/>
                <w:szCs w:val="24"/>
              </w:rPr>
              <w:t xml:space="preserve"> справки также подлежат сведения о наличии обезличенного металлического счета (в том числе вид счета и металл, в котором он открыт). </w:t>
            </w:r>
            <w:proofErr w:type="gramStart"/>
            <w:r w:rsidRPr="0027178E">
              <w:rPr>
                <w:rFonts w:ascii="Times New Roman" w:hAnsi="Times New Roman"/>
                <w:sz w:val="24"/>
                <w:szCs w:val="24"/>
              </w:rPr>
              <w:t>Обезличенный металлический счет - счет, открываемый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roofErr w:type="gramEnd"/>
          </w:p>
          <w:p w:rsidR="00056FBC" w:rsidRPr="0027178E" w:rsidRDefault="00056FBC" w:rsidP="00B92A3D">
            <w:pPr>
              <w:pStyle w:val="af3"/>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Отражение граммов драгоценного металла в рублевом </w:t>
            </w:r>
            <w:proofErr w:type="gramStart"/>
            <w:r w:rsidRPr="0027178E">
              <w:rPr>
                <w:rFonts w:ascii="Times New Roman" w:hAnsi="Times New Roman"/>
                <w:sz w:val="24"/>
                <w:szCs w:val="24"/>
              </w:rPr>
              <w:t>эквиваленте</w:t>
            </w:r>
            <w:proofErr w:type="gramEnd"/>
            <w:r w:rsidRPr="0027178E">
              <w:rPr>
                <w:rFonts w:ascii="Times New Roman" w:hAnsi="Times New Roman"/>
                <w:sz w:val="24"/>
                <w:szCs w:val="24"/>
              </w:rPr>
              <w:t xml:space="preserve">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67" w:history="1">
              <w:r w:rsidRPr="0027178E">
                <w:rPr>
                  <w:rFonts w:ascii="Times New Roman" w:hAnsi="Times New Roman"/>
                  <w:color w:val="0000FF"/>
                  <w:sz w:val="24"/>
                  <w:szCs w:val="24"/>
                  <w:u w:val="single"/>
                </w:rPr>
                <w:t>http://www.cbr.ru/hd_base/?PrtId=metall_base_new</w:t>
              </w:r>
            </w:hyperlink>
            <w:r w:rsidRPr="0027178E">
              <w:rPr>
                <w:rFonts w:ascii="Times New Roman" w:hAnsi="Times New Roman"/>
                <w:sz w:val="24"/>
                <w:szCs w:val="24"/>
              </w:rPr>
              <w:t xml:space="preserve">. Данные учетные цены применяются для целей бухгалтерского учета в кредитных </w:t>
            </w:r>
            <w:proofErr w:type="gramStart"/>
            <w:r w:rsidRPr="0027178E">
              <w:rPr>
                <w:rFonts w:ascii="Times New Roman" w:hAnsi="Times New Roman"/>
                <w:sz w:val="24"/>
                <w:szCs w:val="24"/>
              </w:rPr>
              <w:t>организациях</w:t>
            </w:r>
            <w:proofErr w:type="gramEnd"/>
            <w:r w:rsidRPr="0027178E">
              <w:rPr>
                <w:rFonts w:ascii="Times New Roman" w:hAnsi="Times New Roman"/>
                <w:sz w:val="24"/>
                <w:szCs w:val="24"/>
              </w:rPr>
              <w:t>.</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eastAsia="Times New Roman" w:hAnsi="Times New Roman"/>
                <w:sz w:val="24"/>
                <w:szCs w:val="24"/>
                <w:lang w:eastAsia="ru-RU"/>
              </w:rPr>
              <w:t xml:space="preserve">Служащие (работники), являющиеся держателями </w:t>
            </w:r>
            <w:proofErr w:type="spellStart"/>
            <w:r w:rsidRPr="0027178E">
              <w:rPr>
                <w:rFonts w:ascii="Times New Roman" w:eastAsia="Times New Roman" w:hAnsi="Times New Roman"/>
                <w:sz w:val="24"/>
                <w:szCs w:val="24"/>
                <w:lang w:eastAsia="ru-RU"/>
              </w:rPr>
              <w:t>зарплатных</w:t>
            </w:r>
            <w:proofErr w:type="spellEnd"/>
            <w:r w:rsidRPr="0027178E">
              <w:rPr>
                <w:rFonts w:ascii="Times New Roman" w:eastAsia="Times New Roman" w:hAnsi="Times New Roman"/>
                <w:sz w:val="24"/>
                <w:szCs w:val="24"/>
                <w:lang w:eastAsia="ru-RU"/>
              </w:rPr>
              <w:t xml:space="preserve"> карт, указывают их в данном </w:t>
            </w:r>
            <w:proofErr w:type="gramStart"/>
            <w:r w:rsidRPr="0027178E">
              <w:rPr>
                <w:rFonts w:ascii="Times New Roman" w:eastAsia="Times New Roman" w:hAnsi="Times New Roman"/>
                <w:sz w:val="24"/>
                <w:szCs w:val="24"/>
                <w:lang w:eastAsia="ru-RU"/>
              </w:rPr>
              <w:t>разделе</w:t>
            </w:r>
            <w:proofErr w:type="gramEnd"/>
            <w:r w:rsidRPr="0027178E">
              <w:rPr>
                <w:rFonts w:ascii="Times New Roman" w:eastAsia="Times New Roman" w:hAnsi="Times New Roman"/>
                <w:sz w:val="24"/>
                <w:szCs w:val="24"/>
                <w:lang w:eastAsia="ru-RU"/>
              </w:rPr>
              <w:t xml:space="preserve">,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27178E">
              <w:rPr>
                <w:rFonts w:ascii="Times New Roman" w:hAnsi="Times New Roman"/>
                <w:sz w:val="24"/>
                <w:szCs w:val="24"/>
              </w:rPr>
              <w:t xml:space="preserve">Счет </w:t>
            </w:r>
            <w:proofErr w:type="spellStart"/>
            <w:r w:rsidRPr="0027178E">
              <w:rPr>
                <w:rFonts w:ascii="Times New Roman" w:hAnsi="Times New Roman"/>
                <w:sz w:val="24"/>
                <w:szCs w:val="24"/>
              </w:rPr>
              <w:t>зарплатной</w:t>
            </w:r>
            <w:proofErr w:type="spellEnd"/>
            <w:r w:rsidRPr="0027178E">
              <w:rPr>
                <w:rFonts w:ascii="Times New Roman" w:hAnsi="Times New Roman"/>
                <w:sz w:val="24"/>
                <w:szCs w:val="24"/>
              </w:rPr>
              <w:t xml:space="preserve"> карты, как правило, текущий. </w:t>
            </w:r>
          </w:p>
          <w:p w:rsidR="00056FBC" w:rsidRPr="0027178E" w:rsidRDefault="00056FBC" w:rsidP="00056FBC">
            <w:pPr>
              <w:pStyle w:val="aa"/>
              <w:ind w:left="0" w:firstLine="426"/>
              <w:rPr>
                <w:rFonts w:ascii="Times New Roman" w:hAnsi="Times New Roman"/>
                <w:b/>
                <w:sz w:val="24"/>
                <w:szCs w:val="24"/>
              </w:rPr>
            </w:pPr>
            <w:r w:rsidRPr="0027178E">
              <w:rPr>
                <w:rFonts w:ascii="Times New Roman" w:hAnsi="Times New Roman"/>
                <w:b/>
                <w:sz w:val="24"/>
                <w:szCs w:val="24"/>
              </w:rPr>
              <w:t>Кредитные карты, карты с овердрафтом</w:t>
            </w:r>
          </w:p>
          <w:p w:rsidR="00056FBC" w:rsidRPr="0027178E" w:rsidRDefault="00056FBC" w:rsidP="00B92A3D">
            <w:pPr>
              <w:pStyle w:val="aa"/>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w:t>
            </w:r>
            <w:proofErr w:type="gramStart"/>
            <w:r w:rsidRPr="0027178E">
              <w:rPr>
                <w:rFonts w:ascii="Times New Roman" w:hAnsi="Times New Roman"/>
                <w:sz w:val="24"/>
                <w:szCs w:val="24"/>
              </w:rPr>
              <w:t>указываются в разделе 4 и отражаются</w:t>
            </w:r>
            <w:proofErr w:type="gramEnd"/>
            <w:r w:rsidRPr="0027178E">
              <w:rPr>
                <w:rFonts w:ascii="Times New Roman" w:hAnsi="Times New Roman"/>
                <w:sz w:val="24"/>
                <w:szCs w:val="24"/>
              </w:rPr>
              <w:t xml:space="preserve">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056FBC" w:rsidRPr="0027178E" w:rsidRDefault="00056FBC" w:rsidP="00B92A3D">
            <w:pPr>
              <w:pStyle w:val="aa"/>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27178E">
              <w:rPr>
                <w:rFonts w:ascii="Times New Roman" w:hAnsi="Times New Roman"/>
                <w:color w:val="FF0000"/>
                <w:sz w:val="24"/>
                <w:szCs w:val="24"/>
              </w:rPr>
              <w:t xml:space="preserve"> </w:t>
            </w:r>
          </w:p>
          <w:p w:rsidR="00056FBC" w:rsidRPr="0027178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168" w:history="1">
              <w:r w:rsidRPr="0027178E">
                <w:rPr>
                  <w:rFonts w:ascii="Times New Roman" w:hAnsi="Times New Roman"/>
                  <w:sz w:val="24"/>
                  <w:szCs w:val="24"/>
                </w:rPr>
                <w:t>подразделе 6.2</w:t>
              </w:r>
            </w:hyperlink>
            <w:r w:rsidRPr="0027178E">
              <w:rPr>
                <w:rFonts w:ascii="Times New Roman" w:hAnsi="Times New Roman"/>
                <w:sz w:val="24"/>
                <w:szCs w:val="24"/>
              </w:rPr>
              <w:t xml:space="preserve"> справки.</w:t>
            </w:r>
          </w:p>
          <w:p w:rsidR="00056FBC" w:rsidRPr="0027178E" w:rsidRDefault="00056FBC" w:rsidP="00056FBC">
            <w:pPr>
              <w:ind w:firstLine="567"/>
              <w:rPr>
                <w:rFonts w:ascii="Times New Roman" w:hAnsi="Times New Roman"/>
                <w:b/>
                <w:sz w:val="24"/>
                <w:szCs w:val="24"/>
              </w:rPr>
            </w:pPr>
            <w:r w:rsidRPr="0027178E">
              <w:rPr>
                <w:rFonts w:ascii="Times New Roman" w:hAnsi="Times New Roman"/>
                <w:b/>
                <w:sz w:val="24"/>
                <w:szCs w:val="24"/>
              </w:rPr>
              <w:t>Вид и валюта счета</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Виды банковских счетов определены Инструкцией Банка России от 30 мая 2014 г. № 153-И «Об открытии и закрытии банковских счетов, счетов по вкладам (депозитам), депозитных счетов». </w:t>
            </w:r>
          </w:p>
          <w:p w:rsidR="00056FBC" w:rsidRPr="0027178E" w:rsidRDefault="00056FBC" w:rsidP="00056FBC">
            <w:pPr>
              <w:pStyle w:val="aa"/>
              <w:ind w:left="0" w:firstLine="567"/>
              <w:rPr>
                <w:rFonts w:ascii="Times New Roman" w:hAnsi="Times New Roman"/>
                <w:sz w:val="24"/>
                <w:szCs w:val="24"/>
              </w:rPr>
            </w:pPr>
            <w:r w:rsidRPr="00C3466E">
              <w:rPr>
                <w:rFonts w:ascii="Times New Roman" w:hAnsi="Times New Roman"/>
                <w:sz w:val="24"/>
                <w:szCs w:val="24"/>
                <w:highlight w:val="yellow"/>
              </w:rPr>
              <w:t xml:space="preserve">Наименования вкладов «Классический», «Выгодный», «Комфортный» и др., как правило, </w:t>
            </w:r>
            <w:proofErr w:type="gramStart"/>
            <w:r w:rsidRPr="00C3466E">
              <w:rPr>
                <w:rFonts w:ascii="Times New Roman" w:hAnsi="Times New Roman"/>
                <w:sz w:val="24"/>
                <w:szCs w:val="24"/>
                <w:highlight w:val="yellow"/>
              </w:rPr>
              <w:t>являются депозитными счетами и подлежат</w:t>
            </w:r>
            <w:proofErr w:type="gramEnd"/>
            <w:r w:rsidRPr="00C3466E">
              <w:rPr>
                <w:rFonts w:ascii="Times New Roman" w:hAnsi="Times New Roman"/>
                <w:sz w:val="24"/>
                <w:szCs w:val="24"/>
                <w:highlight w:val="yellow"/>
              </w:rPr>
              <w:t xml:space="preserve"> отражению в разделе 4 справки как «Депозитный».</w:t>
            </w:r>
            <w:r w:rsidRPr="0027178E">
              <w:rPr>
                <w:rFonts w:ascii="Times New Roman" w:hAnsi="Times New Roman"/>
                <w:sz w:val="24"/>
                <w:szCs w:val="24"/>
              </w:rPr>
              <w:t xml:space="preserve"> </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Согласно данной Инструкции физическим лицам открываются следующие виды счетов (таблица № 5):</w:t>
            </w:r>
          </w:p>
          <w:p w:rsidR="00056FBC" w:rsidRPr="0027178E" w:rsidRDefault="00056FBC" w:rsidP="00056FBC">
            <w:pPr>
              <w:ind w:firstLine="851"/>
              <w:rPr>
                <w:rFonts w:ascii="Times New Roman" w:hAnsi="Times New Roman"/>
                <w:sz w:val="24"/>
                <w:szCs w:val="24"/>
              </w:rPr>
            </w:pPr>
          </w:p>
          <w:tbl>
            <w:tblPr>
              <w:tblW w:w="7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4"/>
              <w:gridCol w:w="5103"/>
            </w:tblGrid>
            <w:tr w:rsidR="00056FBC" w:rsidRPr="0027178E" w:rsidTr="00C3466E">
              <w:trPr>
                <w:trHeight w:val="449"/>
              </w:trPr>
              <w:tc>
                <w:tcPr>
                  <w:tcW w:w="2614" w:type="dxa"/>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Текущие счета</w:t>
                  </w:r>
                </w:p>
              </w:tc>
              <w:tc>
                <w:tcPr>
                  <w:tcW w:w="5103" w:type="dxa"/>
                </w:tcPr>
                <w:p w:rsidR="00056FBC" w:rsidRDefault="00056FBC" w:rsidP="00056FBC">
                  <w:pPr>
                    <w:ind w:firstLine="317"/>
                    <w:rPr>
                      <w:rFonts w:ascii="Times New Roman" w:hAnsi="Times New Roman"/>
                      <w:sz w:val="24"/>
                      <w:szCs w:val="24"/>
                    </w:rPr>
                  </w:pPr>
                  <w:r w:rsidRPr="0027178E">
                    <w:rPr>
                      <w:rFonts w:ascii="Times New Roman" w:hAnsi="Times New Roman"/>
                      <w:sz w:val="24"/>
                      <w:szCs w:val="24"/>
                    </w:rPr>
                    <w:t xml:space="preserve">Открываются физическим лицам для совершения операций, не </w:t>
                  </w:r>
                  <w:proofErr w:type="gramStart"/>
                  <w:r w:rsidRPr="0027178E">
                    <w:rPr>
                      <w:rFonts w:ascii="Times New Roman" w:hAnsi="Times New Roman"/>
                      <w:sz w:val="24"/>
                      <w:szCs w:val="24"/>
                    </w:rPr>
                    <w:t>связанных</w:t>
                  </w:r>
                  <w:proofErr w:type="gramEnd"/>
                  <w:r w:rsidRPr="0027178E">
                    <w:rPr>
                      <w:rFonts w:ascii="Times New Roman" w:hAnsi="Times New Roman"/>
                      <w:sz w:val="24"/>
                      <w:szCs w:val="24"/>
                    </w:rPr>
                    <w:t xml:space="preserve"> с предпринимательской деятельностью или частной практикой</w:t>
                  </w:r>
                </w:p>
                <w:p w:rsidR="00C3466E" w:rsidRPr="0027178E" w:rsidRDefault="00C3466E" w:rsidP="00056FBC">
                  <w:pPr>
                    <w:ind w:firstLine="317"/>
                    <w:rPr>
                      <w:rFonts w:ascii="Times New Roman" w:hAnsi="Times New Roman"/>
                      <w:sz w:val="24"/>
                      <w:szCs w:val="24"/>
                    </w:rPr>
                  </w:pPr>
                </w:p>
              </w:tc>
            </w:tr>
            <w:tr w:rsidR="00056FBC" w:rsidRPr="0027178E" w:rsidTr="00C3466E">
              <w:trPr>
                <w:trHeight w:val="449"/>
              </w:trPr>
              <w:tc>
                <w:tcPr>
                  <w:tcW w:w="2614" w:type="dxa"/>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Счета по вкладам (депозитам)</w:t>
                  </w:r>
                </w:p>
              </w:tc>
              <w:tc>
                <w:tcPr>
                  <w:tcW w:w="5103" w:type="dxa"/>
                </w:tcPr>
                <w:p w:rsidR="00C3466E" w:rsidRDefault="00056FBC" w:rsidP="00C3466E">
                  <w:pPr>
                    <w:ind w:firstLine="317"/>
                    <w:rPr>
                      <w:rFonts w:ascii="Times New Roman" w:hAnsi="Times New Roman"/>
                      <w:sz w:val="24"/>
                      <w:szCs w:val="24"/>
                    </w:rPr>
                  </w:pPr>
                  <w:r w:rsidRPr="0027178E">
                    <w:rPr>
                      <w:rFonts w:ascii="Times New Roman" w:hAnsi="Times New Roman"/>
                      <w:sz w:val="24"/>
                      <w:szCs w:val="24"/>
                    </w:rPr>
                    <w:t>Открываются соответственно физическим и юридическим лицам для учета денежных средств,</w:t>
                  </w:r>
                </w:p>
                <w:p w:rsidR="00C3466E" w:rsidRDefault="00C3466E" w:rsidP="00C3466E">
                  <w:pPr>
                    <w:ind w:firstLine="317"/>
                    <w:rPr>
                      <w:rFonts w:ascii="Times New Roman" w:hAnsi="Times New Roman"/>
                      <w:sz w:val="24"/>
                      <w:szCs w:val="24"/>
                    </w:rPr>
                  </w:pPr>
                </w:p>
                <w:p w:rsidR="00056FBC" w:rsidRDefault="00056FBC" w:rsidP="00C3466E">
                  <w:pPr>
                    <w:ind w:firstLine="0"/>
                    <w:rPr>
                      <w:rFonts w:ascii="Times New Roman" w:hAnsi="Times New Roman"/>
                      <w:sz w:val="24"/>
                      <w:szCs w:val="24"/>
                    </w:rPr>
                  </w:pPr>
                  <w:r w:rsidRPr="0027178E">
                    <w:rPr>
                      <w:rFonts w:ascii="Times New Roman" w:hAnsi="Times New Roman"/>
                      <w:sz w:val="24"/>
                      <w:szCs w:val="24"/>
                    </w:rPr>
                    <w:t xml:space="preserve">размещаемых в </w:t>
                  </w:r>
                  <w:proofErr w:type="gramStart"/>
                  <w:r w:rsidRPr="0027178E">
                    <w:rPr>
                      <w:rFonts w:ascii="Times New Roman" w:hAnsi="Times New Roman"/>
                      <w:sz w:val="24"/>
                      <w:szCs w:val="24"/>
                    </w:rPr>
                    <w:t>банках</w:t>
                  </w:r>
                  <w:proofErr w:type="gramEnd"/>
                  <w:r w:rsidRPr="0027178E">
                    <w:rPr>
                      <w:rFonts w:ascii="Times New Roman" w:hAnsi="Times New Roman"/>
                      <w:sz w:val="24"/>
                      <w:szCs w:val="24"/>
                    </w:rPr>
                    <w:t xml:space="preserve"> с целью получения доходов в виде процентов, начисляемых на сумму размещенных денежных средств </w:t>
                  </w:r>
                </w:p>
                <w:p w:rsidR="00C3466E" w:rsidRDefault="00C3466E" w:rsidP="00C3466E">
                  <w:pPr>
                    <w:ind w:firstLine="0"/>
                    <w:rPr>
                      <w:rFonts w:ascii="Times New Roman" w:hAnsi="Times New Roman"/>
                      <w:sz w:val="24"/>
                      <w:szCs w:val="24"/>
                    </w:rPr>
                  </w:pPr>
                </w:p>
                <w:p w:rsidR="00C3466E" w:rsidRPr="0027178E" w:rsidRDefault="00C3466E" w:rsidP="00C3466E">
                  <w:pPr>
                    <w:ind w:firstLine="0"/>
                    <w:rPr>
                      <w:rFonts w:ascii="Times New Roman" w:hAnsi="Times New Roman"/>
                      <w:sz w:val="24"/>
                      <w:szCs w:val="24"/>
                    </w:rPr>
                  </w:pPr>
                </w:p>
              </w:tc>
            </w:tr>
            <w:tr w:rsidR="00056FBC" w:rsidRPr="0027178E" w:rsidTr="00C3466E">
              <w:trPr>
                <w:trHeight w:val="355"/>
              </w:trPr>
              <w:tc>
                <w:tcPr>
                  <w:tcW w:w="2614" w:type="dxa"/>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Расчетные счета</w:t>
                  </w:r>
                </w:p>
              </w:tc>
              <w:tc>
                <w:tcPr>
                  <w:tcW w:w="5103" w:type="dxa"/>
                </w:tcPr>
                <w:p w:rsidR="00056FBC" w:rsidRPr="0027178E" w:rsidRDefault="00056FBC" w:rsidP="00056FBC">
                  <w:pPr>
                    <w:ind w:firstLine="317"/>
                    <w:rPr>
                      <w:rFonts w:ascii="Times New Roman" w:hAnsi="Times New Roman"/>
                      <w:sz w:val="24"/>
                      <w:szCs w:val="24"/>
                    </w:rPr>
                  </w:pPr>
                  <w:proofErr w:type="gramStart"/>
                  <w:r w:rsidRPr="0027178E">
                    <w:rPr>
                      <w:rFonts w:ascii="Times New Roman" w:hAnsi="Times New Roman"/>
                      <w:sz w:val="24"/>
                      <w:szCs w:val="24"/>
                    </w:rPr>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w:t>
                  </w:r>
                  <w:proofErr w:type="gramEnd"/>
                  <w:r w:rsidRPr="0027178E">
                    <w:rPr>
                      <w:rFonts w:ascii="Times New Roman" w:hAnsi="Times New Roman"/>
                      <w:sz w:val="24"/>
                      <w:szCs w:val="24"/>
                    </w:rPr>
                    <w:t xml:space="preserve">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056FBC" w:rsidRPr="0027178E" w:rsidTr="00C3466E">
              <w:trPr>
                <w:trHeight w:val="355"/>
              </w:trPr>
              <w:tc>
                <w:tcPr>
                  <w:tcW w:w="2614" w:type="dxa"/>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Счета доверительного управления</w:t>
                  </w:r>
                </w:p>
              </w:tc>
              <w:tc>
                <w:tcPr>
                  <w:tcW w:w="5103" w:type="dxa"/>
                </w:tcPr>
                <w:p w:rsidR="00056FBC" w:rsidRDefault="00056FBC" w:rsidP="00056FBC">
                  <w:pPr>
                    <w:ind w:firstLine="317"/>
                    <w:rPr>
                      <w:rFonts w:ascii="Times New Roman" w:hAnsi="Times New Roman"/>
                      <w:sz w:val="24"/>
                      <w:szCs w:val="24"/>
                    </w:rPr>
                  </w:pPr>
                  <w:r w:rsidRPr="0027178E">
                    <w:rPr>
                      <w:rFonts w:ascii="Times New Roman" w:hAnsi="Times New Roman"/>
                      <w:sz w:val="24"/>
                      <w:szCs w:val="24"/>
                    </w:rPr>
                    <w:t xml:space="preserve">Открываются доверительному управляющему для осуществления операций, </w:t>
                  </w:r>
                  <w:proofErr w:type="gramStart"/>
                  <w:r w:rsidRPr="0027178E">
                    <w:rPr>
                      <w:rFonts w:ascii="Times New Roman" w:hAnsi="Times New Roman"/>
                      <w:sz w:val="24"/>
                      <w:szCs w:val="24"/>
                    </w:rPr>
                    <w:t>связанных</w:t>
                  </w:r>
                  <w:proofErr w:type="gramEnd"/>
                  <w:r w:rsidRPr="0027178E">
                    <w:rPr>
                      <w:rFonts w:ascii="Times New Roman" w:hAnsi="Times New Roman"/>
                      <w:sz w:val="24"/>
                      <w:szCs w:val="24"/>
                    </w:rPr>
                    <w:t xml:space="preserve"> с деятельностью по доверительному управлению</w:t>
                  </w:r>
                </w:p>
                <w:p w:rsidR="00C3466E" w:rsidRDefault="00C3466E" w:rsidP="00056FBC">
                  <w:pPr>
                    <w:ind w:firstLine="317"/>
                    <w:rPr>
                      <w:rFonts w:ascii="Times New Roman" w:hAnsi="Times New Roman"/>
                      <w:sz w:val="24"/>
                      <w:szCs w:val="24"/>
                    </w:rPr>
                  </w:pPr>
                </w:p>
                <w:p w:rsidR="00C3466E" w:rsidRPr="0027178E" w:rsidRDefault="00C3466E" w:rsidP="00056FBC">
                  <w:pPr>
                    <w:ind w:firstLine="317"/>
                    <w:rPr>
                      <w:rFonts w:ascii="Times New Roman" w:hAnsi="Times New Roman"/>
                      <w:sz w:val="24"/>
                      <w:szCs w:val="24"/>
                    </w:rPr>
                  </w:pPr>
                </w:p>
              </w:tc>
            </w:tr>
            <w:tr w:rsidR="00056FBC" w:rsidRPr="0027178E" w:rsidTr="00C3466E">
              <w:trPr>
                <w:trHeight w:val="355"/>
              </w:trPr>
              <w:tc>
                <w:tcPr>
                  <w:tcW w:w="2614" w:type="dxa"/>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 xml:space="preserve">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w:t>
                  </w:r>
                  <w:proofErr w:type="spellStart"/>
                  <w:r w:rsidRPr="0027178E">
                    <w:rPr>
                      <w:rFonts w:ascii="Times New Roman" w:hAnsi="Times New Roman"/>
                      <w:sz w:val="24"/>
                      <w:szCs w:val="24"/>
                    </w:rPr>
                    <w:t>эскроу</w:t>
                  </w:r>
                  <w:proofErr w:type="spellEnd"/>
                  <w:r w:rsidRPr="0027178E">
                    <w:rPr>
                      <w:rFonts w:ascii="Times New Roman" w:hAnsi="Times New Roman"/>
                      <w:sz w:val="24"/>
                      <w:szCs w:val="24"/>
                    </w:rPr>
                    <w:t>, залоговый счет, специальный банковский счет должника</w:t>
                  </w:r>
                </w:p>
              </w:tc>
              <w:tc>
                <w:tcPr>
                  <w:tcW w:w="5103" w:type="dxa"/>
                </w:tcPr>
                <w:p w:rsidR="00056FBC" w:rsidRPr="0027178E" w:rsidRDefault="00056FBC" w:rsidP="00056FBC">
                  <w:pPr>
                    <w:ind w:firstLine="317"/>
                    <w:rPr>
                      <w:rFonts w:ascii="Times New Roman" w:hAnsi="Times New Roman"/>
                      <w:sz w:val="24"/>
                      <w:szCs w:val="24"/>
                    </w:rPr>
                  </w:pPr>
                  <w:r w:rsidRPr="0027178E">
                    <w:rPr>
                      <w:rFonts w:ascii="Times New Roman" w:hAnsi="Times New Roman"/>
                      <w:sz w:val="24"/>
                      <w:szCs w:val="24"/>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w:t>
                  </w:r>
                  <w:proofErr w:type="gramStart"/>
                  <w:r w:rsidRPr="0027178E">
                    <w:rPr>
                      <w:rFonts w:ascii="Times New Roman" w:hAnsi="Times New Roman"/>
                      <w:sz w:val="24"/>
                      <w:szCs w:val="24"/>
                    </w:rPr>
                    <w:t>осуществления</w:t>
                  </w:r>
                  <w:proofErr w:type="gramEnd"/>
                  <w:r w:rsidRPr="0027178E">
                    <w:rPr>
                      <w:rFonts w:ascii="Times New Roman" w:hAnsi="Times New Roman"/>
                      <w:sz w:val="24"/>
                      <w:szCs w:val="24"/>
                    </w:rPr>
                    <w:t xml:space="preserve"> предусмотренных им операций соответствующего вида </w:t>
                  </w:r>
                </w:p>
              </w:tc>
            </w:tr>
            <w:tr w:rsidR="00056FBC" w:rsidRPr="0027178E" w:rsidTr="00C3466E">
              <w:trPr>
                <w:trHeight w:val="355"/>
              </w:trPr>
              <w:tc>
                <w:tcPr>
                  <w:tcW w:w="2614" w:type="dxa"/>
                </w:tcPr>
                <w:p w:rsidR="00056FBC" w:rsidRPr="0027178E" w:rsidRDefault="00056FBC" w:rsidP="00056FBC">
                  <w:pPr>
                    <w:ind w:firstLine="0"/>
                    <w:rPr>
                      <w:rFonts w:ascii="Times New Roman" w:hAnsi="Times New Roman"/>
                      <w:sz w:val="24"/>
                      <w:szCs w:val="24"/>
                    </w:rPr>
                  </w:pPr>
                  <w:r w:rsidRPr="0027178E">
                    <w:rPr>
                      <w:rFonts w:ascii="Times New Roman" w:hAnsi="Times New Roman"/>
                      <w:sz w:val="24"/>
                      <w:szCs w:val="24"/>
                    </w:rPr>
                    <w:t>Депозитные счета судов, подразделений службы судебных приставов, правоохранительных органов, нотариусов</w:t>
                  </w:r>
                </w:p>
              </w:tc>
              <w:tc>
                <w:tcPr>
                  <w:tcW w:w="5103" w:type="dxa"/>
                </w:tcPr>
                <w:p w:rsidR="00056FBC" w:rsidRPr="0027178E" w:rsidRDefault="00056FBC" w:rsidP="00056FBC">
                  <w:pPr>
                    <w:ind w:firstLine="317"/>
                    <w:rPr>
                      <w:rFonts w:ascii="Times New Roman" w:hAnsi="Times New Roman"/>
                      <w:sz w:val="24"/>
                      <w:szCs w:val="24"/>
                    </w:rPr>
                  </w:pPr>
                  <w:proofErr w:type="gramStart"/>
                  <w:r w:rsidRPr="0027178E">
                    <w:rPr>
                      <w:rFonts w:ascii="Times New Roman" w:hAnsi="Times New Roman"/>
                      <w:sz w:val="24"/>
                      <w:szCs w:val="24"/>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roofErr w:type="gramEnd"/>
                </w:p>
              </w:tc>
            </w:tr>
          </w:tbl>
          <w:p w:rsidR="00056FBC" w:rsidRPr="0027178E" w:rsidRDefault="00056FBC" w:rsidP="00056FBC">
            <w:pPr>
              <w:ind w:firstLine="851"/>
              <w:rPr>
                <w:rFonts w:ascii="Times New Roman" w:hAnsi="Times New Roman"/>
                <w:sz w:val="24"/>
                <w:szCs w:val="24"/>
              </w:rPr>
            </w:pPr>
          </w:p>
          <w:p w:rsidR="00056FBC" w:rsidRPr="00C3466E" w:rsidRDefault="00056FBC" w:rsidP="00B92A3D">
            <w:pPr>
              <w:pStyle w:val="aa"/>
              <w:numPr>
                <w:ilvl w:val="0"/>
                <w:numId w:val="24"/>
              </w:numPr>
              <w:ind w:left="0" w:firstLine="709"/>
              <w:rPr>
                <w:rFonts w:ascii="Times New Roman" w:hAnsi="Times New Roman"/>
                <w:sz w:val="24"/>
                <w:szCs w:val="24"/>
                <w:highlight w:val="yellow"/>
              </w:rPr>
            </w:pPr>
            <w:proofErr w:type="gramStart"/>
            <w:r w:rsidRPr="00C3466E">
              <w:rPr>
                <w:rFonts w:ascii="Times New Roman" w:hAnsi="Times New Roman"/>
                <w:sz w:val="24"/>
                <w:szCs w:val="24"/>
                <w:highlight w:val="yellow"/>
              </w:rPr>
              <w:t>Счета, открываемые депозитариями (как предназначенные, так и не предназначенные для учета прав на ценные бумаги), определены в Положении о порядке открытия и ведения депозитариями счетов депо и иных счетов, утвержденном Банком России от 13 ноября 2015 г. № 503-П.</w:t>
            </w:r>
            <w:proofErr w:type="gramEnd"/>
            <w:r w:rsidRPr="00C3466E">
              <w:rPr>
                <w:rFonts w:ascii="Times New Roman" w:hAnsi="Times New Roman"/>
                <w:sz w:val="24"/>
                <w:szCs w:val="24"/>
                <w:highlight w:val="yellow"/>
              </w:rPr>
              <w:t xml:space="preserve">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Положением, то такой счет подлежит отражению в справке (счет брокера, счет депо и др.). </w:t>
            </w:r>
          </w:p>
          <w:p w:rsidR="00056FBC" w:rsidRPr="0027178E" w:rsidRDefault="00056FBC" w:rsidP="00056FBC">
            <w:pPr>
              <w:pStyle w:val="aa"/>
              <w:ind w:left="0" w:firstLine="567"/>
              <w:rPr>
                <w:rFonts w:ascii="Times New Roman" w:hAnsi="Times New Roman"/>
                <w:sz w:val="24"/>
                <w:szCs w:val="24"/>
              </w:rPr>
            </w:pPr>
            <w:r w:rsidRPr="00C3466E">
              <w:rPr>
                <w:rFonts w:ascii="Times New Roman" w:hAnsi="Times New Roman"/>
                <w:sz w:val="24"/>
                <w:szCs w:val="24"/>
                <w:highlight w:val="yellow"/>
              </w:rPr>
              <w:t xml:space="preserve">Так, в </w:t>
            </w:r>
            <w:proofErr w:type="gramStart"/>
            <w:r w:rsidRPr="00C3466E">
              <w:rPr>
                <w:rFonts w:ascii="Times New Roman" w:hAnsi="Times New Roman"/>
                <w:sz w:val="24"/>
                <w:szCs w:val="24"/>
                <w:highlight w:val="yellow"/>
              </w:rPr>
              <w:t>случае</w:t>
            </w:r>
            <w:proofErr w:type="gramEnd"/>
            <w:r w:rsidRPr="00C3466E">
              <w:rPr>
                <w:rFonts w:ascii="Times New Roman" w:hAnsi="Times New Roman"/>
                <w:sz w:val="24"/>
                <w:szCs w:val="24"/>
                <w:highlight w:val="yellow"/>
              </w:rPr>
              <w:t xml:space="preserve">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лицом, которому открыт такой счет, подлежат отражению в строке 5 «Доход от ценных бумаг и долей участия в коммерческих организациях» раздела 1 справки.</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Для получения достоверных сведений о </w:t>
            </w:r>
            <w:r w:rsidRPr="0027178E">
              <w:rPr>
                <w:rFonts w:ascii="Times New Roman" w:hAnsi="Times New Roman"/>
                <w:b/>
                <w:sz w:val="24"/>
                <w:szCs w:val="24"/>
              </w:rPr>
              <w:t>дате открытия счета</w:t>
            </w:r>
            <w:r w:rsidRPr="0027178E">
              <w:rPr>
                <w:rFonts w:ascii="Times New Roman" w:hAnsi="Times New Roman"/>
                <w:sz w:val="24"/>
                <w:szCs w:val="24"/>
              </w:rPr>
              <w:t xml:space="preserve"> в банке (иной кредитной организации), виде такого счета, остатке на счете на отчетную дату следует обратиться в банк или соответствующую кредитную организацию.</w:t>
            </w:r>
            <w:r w:rsidRPr="0027178E">
              <w:rPr>
                <w:rStyle w:val="a8"/>
                <w:rFonts w:ascii="Times New Roman" w:hAnsi="Times New Roman" w:cs="Times New Roman"/>
                <w:color w:val="000000"/>
                <w:sz w:val="24"/>
                <w:szCs w:val="24"/>
              </w:rPr>
              <w:t xml:space="preserve"> Указание даты выпуска (</w:t>
            </w:r>
            <w:proofErr w:type="spellStart"/>
            <w:r w:rsidRPr="0027178E">
              <w:rPr>
                <w:rStyle w:val="a8"/>
                <w:rFonts w:ascii="Times New Roman" w:hAnsi="Times New Roman" w:cs="Times New Roman"/>
                <w:color w:val="000000"/>
                <w:sz w:val="24"/>
                <w:szCs w:val="24"/>
              </w:rPr>
              <w:t>перевыпуска</w:t>
            </w:r>
            <w:proofErr w:type="spellEnd"/>
            <w:r w:rsidRPr="0027178E">
              <w:rPr>
                <w:rStyle w:val="a8"/>
                <w:rFonts w:ascii="Times New Roman" w:hAnsi="Times New Roman" w:cs="Times New Roman"/>
                <w:color w:val="000000"/>
                <w:sz w:val="24"/>
                <w:szCs w:val="24"/>
              </w:rPr>
              <w:t xml:space="preserve">) пластиковой карты не допускается. </w:t>
            </w:r>
            <w:proofErr w:type="gramStart"/>
            <w:r w:rsidRPr="0027178E">
              <w:rPr>
                <w:rFonts w:ascii="Times New Roman" w:hAnsi="Times New Roman"/>
                <w:sz w:val="24"/>
                <w:szCs w:val="24"/>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двадцать четвертый пункта 2.1 части </w:t>
            </w:r>
            <w:r w:rsidRPr="0027178E">
              <w:rPr>
                <w:rFonts w:ascii="Times New Roman" w:hAnsi="Times New Roman"/>
                <w:sz w:val="24"/>
                <w:szCs w:val="24"/>
                <w:lang w:val="en-US"/>
              </w:rPr>
              <w:t>III</w:t>
            </w:r>
            <w:r w:rsidRPr="0027178E">
              <w:rPr>
                <w:rFonts w:ascii="Times New Roman" w:hAnsi="Times New Roman"/>
                <w:sz w:val="24"/>
                <w:szCs w:val="24"/>
              </w:rPr>
              <w:t xml:space="preserve"> приложения к Положению Центрального банка Российской Федерации от 27 февраля 2017 г. № 579-П «О плане счетов бухгалтерского</w:t>
            </w:r>
            <w:proofErr w:type="gramEnd"/>
            <w:r w:rsidRPr="0027178E">
              <w:rPr>
                <w:rFonts w:ascii="Times New Roman" w:hAnsi="Times New Roman"/>
                <w:sz w:val="24"/>
                <w:szCs w:val="24"/>
              </w:rPr>
              <w:t xml:space="preserve"> учета для кредитных организаций и </w:t>
            </w:r>
            <w:proofErr w:type="gramStart"/>
            <w:r w:rsidRPr="0027178E">
              <w:rPr>
                <w:rFonts w:ascii="Times New Roman" w:hAnsi="Times New Roman"/>
                <w:sz w:val="24"/>
                <w:szCs w:val="24"/>
              </w:rPr>
              <w:t>порядке</w:t>
            </w:r>
            <w:proofErr w:type="gramEnd"/>
            <w:r w:rsidRPr="0027178E">
              <w:rPr>
                <w:rFonts w:ascii="Times New Roman" w:hAnsi="Times New Roman"/>
                <w:sz w:val="24"/>
                <w:szCs w:val="24"/>
              </w:rPr>
              <w:t xml:space="preserve"> его применения»).</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b/>
                <w:sz w:val="24"/>
                <w:szCs w:val="24"/>
              </w:rPr>
              <w:t>Остаток на счете</w:t>
            </w:r>
            <w:r w:rsidRPr="0027178E">
              <w:rPr>
                <w:rFonts w:ascii="Times New Roman" w:hAnsi="Times New Roman"/>
                <w:sz w:val="24"/>
                <w:szCs w:val="24"/>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69" w:history="1">
              <w:r w:rsidRPr="0027178E">
                <w:rPr>
                  <w:rFonts w:ascii="Times New Roman" w:hAnsi="Times New Roman"/>
                  <w:color w:val="0000FF"/>
                  <w:sz w:val="24"/>
                  <w:szCs w:val="24"/>
                  <w:u w:val="single"/>
                </w:rPr>
                <w:t>http://www.cbr.ru/currency_base/daily.aspx</w:t>
              </w:r>
            </w:hyperlink>
            <w:r w:rsidRPr="0027178E">
              <w:rPr>
                <w:rFonts w:ascii="Times New Roman" w:hAnsi="Times New Roman"/>
                <w:sz w:val="24"/>
                <w:szCs w:val="24"/>
              </w:rPr>
              <w:t>.</w:t>
            </w:r>
          </w:p>
          <w:p w:rsidR="00056FBC" w:rsidRPr="0027178E" w:rsidRDefault="00056FBC" w:rsidP="00B92A3D">
            <w:pPr>
              <w:pStyle w:val="aa"/>
              <w:numPr>
                <w:ilvl w:val="0"/>
                <w:numId w:val="24"/>
              </w:numPr>
              <w:ind w:left="0" w:firstLine="709"/>
              <w:rPr>
                <w:rFonts w:ascii="Times New Roman" w:hAnsi="Times New Roman"/>
                <w:sz w:val="24"/>
                <w:szCs w:val="24"/>
              </w:rPr>
            </w:pPr>
            <w:proofErr w:type="gramStart"/>
            <w:r w:rsidRPr="0027178E">
              <w:rPr>
                <w:rFonts w:ascii="Times New Roman" w:hAnsi="Times New Roman"/>
                <w:sz w:val="24"/>
                <w:szCs w:val="24"/>
              </w:rPr>
              <w:t xml:space="preserve">Графа </w:t>
            </w:r>
            <w:r w:rsidRPr="0027178E">
              <w:rPr>
                <w:rFonts w:ascii="Times New Roman" w:hAnsi="Times New Roman"/>
                <w:b/>
                <w:sz w:val="24"/>
                <w:szCs w:val="24"/>
              </w:rPr>
              <w:t>«Сумма поступивших на счет денежных средств»</w:t>
            </w:r>
            <w:r w:rsidRPr="0027178E">
              <w:rPr>
                <w:rFonts w:ascii="Times New Roman" w:hAnsi="Times New Roman"/>
                <w:sz w:val="24"/>
                <w:szCs w:val="24"/>
              </w:rPr>
              <w:t xml:space="preserve"> заполняется </w:t>
            </w:r>
            <w:r w:rsidRPr="0027178E">
              <w:rPr>
                <w:rFonts w:ascii="Times New Roman" w:hAnsi="Times New Roman"/>
                <w:b/>
                <w:sz w:val="24"/>
                <w:szCs w:val="24"/>
              </w:rPr>
              <w:t>только</w:t>
            </w:r>
            <w:r w:rsidRPr="0027178E">
              <w:rPr>
                <w:rFonts w:ascii="Times New Roman" w:hAnsi="Times New Roman"/>
                <w:sz w:val="24"/>
                <w:szCs w:val="24"/>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w:t>
            </w:r>
            <w:proofErr w:type="gramEnd"/>
            <w:r w:rsidRPr="0027178E">
              <w:rPr>
                <w:rFonts w:ascii="Times New Roman" w:hAnsi="Times New Roman"/>
                <w:sz w:val="24"/>
                <w:szCs w:val="24"/>
              </w:rPr>
              <w:t xml:space="preserve"> Например, при </w:t>
            </w:r>
            <w:proofErr w:type="gramStart"/>
            <w:r w:rsidRPr="0027178E">
              <w:rPr>
                <w:rFonts w:ascii="Times New Roman" w:hAnsi="Times New Roman"/>
                <w:sz w:val="24"/>
                <w:szCs w:val="24"/>
              </w:rPr>
              <w:t>представлении</w:t>
            </w:r>
            <w:proofErr w:type="gramEnd"/>
            <w:r w:rsidRPr="0027178E">
              <w:rPr>
                <w:rFonts w:ascii="Times New Roman" w:hAnsi="Times New Roman"/>
                <w:sz w:val="24"/>
                <w:szCs w:val="24"/>
              </w:rPr>
              <w:t xml:space="preserve"> сведений в 2018 году указывается общая сумма денежных средств, поступивших на счет в 2017 году, если эта сумма превышает общий доход служащего (работника) и его супруги (супруга) за 2015, 2016 и 2017 годы. В этом случае к справке прилагается выписка о движении денежных средств по данному счету за отчетный период. </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 xml:space="preserve">При этом в данной графе следует сделать специальную пометку «Выписка </w:t>
            </w:r>
            <w:proofErr w:type="gramStart"/>
            <w:r w:rsidRPr="0027178E">
              <w:rPr>
                <w:rFonts w:ascii="Times New Roman" w:hAnsi="Times New Roman"/>
                <w:sz w:val="24"/>
                <w:szCs w:val="24"/>
              </w:rPr>
              <w:t>от</w:t>
            </w:r>
            <w:proofErr w:type="gramEnd"/>
            <w:r w:rsidRPr="0027178E">
              <w:rPr>
                <w:rFonts w:ascii="Times New Roman" w:hAnsi="Times New Roman"/>
                <w:sz w:val="24"/>
                <w:szCs w:val="24"/>
              </w:rPr>
              <w:t xml:space="preserve"> _______ №           прилагается на    л.».</w:t>
            </w:r>
          </w:p>
          <w:p w:rsidR="00056FBC" w:rsidRPr="0027178E" w:rsidRDefault="00056FBC" w:rsidP="00056FBC">
            <w:pPr>
              <w:pStyle w:val="aa"/>
              <w:ind w:left="0" w:firstLine="567"/>
              <w:rPr>
                <w:rFonts w:ascii="Times New Roman" w:hAnsi="Times New Roman"/>
                <w:sz w:val="24"/>
                <w:szCs w:val="24"/>
              </w:rPr>
            </w:pPr>
            <w:proofErr w:type="gramStart"/>
            <w:r w:rsidRPr="0027178E">
              <w:rPr>
                <w:rFonts w:ascii="Times New Roman" w:hAnsi="Times New Roman"/>
                <w:sz w:val="24"/>
                <w:szCs w:val="24"/>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roofErr w:type="gramEnd"/>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Для счетов в иностранной валюте сумма указывается в рублях по курсу Банка России на отчетную дату. </w:t>
            </w:r>
          </w:p>
          <w:p w:rsidR="00056FBC" w:rsidRPr="0027178E" w:rsidRDefault="00056FBC" w:rsidP="00056FBC">
            <w:pPr>
              <w:pStyle w:val="aa"/>
              <w:autoSpaceDE w:val="0"/>
              <w:autoSpaceDN w:val="0"/>
              <w:adjustRightInd w:val="0"/>
              <w:ind w:left="0" w:firstLine="567"/>
              <w:rPr>
                <w:rFonts w:ascii="Times New Roman" w:hAnsi="Times New Roman"/>
                <w:b/>
                <w:sz w:val="24"/>
                <w:szCs w:val="24"/>
              </w:rPr>
            </w:pPr>
            <w:r w:rsidRPr="0027178E">
              <w:rPr>
                <w:rFonts w:ascii="Times New Roman" w:hAnsi="Times New Roman"/>
                <w:b/>
                <w:sz w:val="24"/>
                <w:szCs w:val="24"/>
              </w:rPr>
              <w:t xml:space="preserve">Ликвидация </w:t>
            </w:r>
            <w:proofErr w:type="gramStart"/>
            <w:r w:rsidRPr="0027178E">
              <w:rPr>
                <w:rFonts w:ascii="Times New Roman" w:hAnsi="Times New Roman"/>
                <w:b/>
                <w:sz w:val="24"/>
                <w:szCs w:val="24"/>
              </w:rPr>
              <w:t>кредитной</w:t>
            </w:r>
            <w:proofErr w:type="gramEnd"/>
            <w:r w:rsidRPr="0027178E">
              <w:rPr>
                <w:rFonts w:ascii="Times New Roman" w:hAnsi="Times New Roman"/>
                <w:b/>
                <w:sz w:val="24"/>
                <w:szCs w:val="24"/>
              </w:rPr>
              <w:t xml:space="preserve"> организации</w:t>
            </w:r>
          </w:p>
          <w:p w:rsidR="00056FBC" w:rsidRPr="0027178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rPr>
            </w:pPr>
            <w:proofErr w:type="gramStart"/>
            <w:r w:rsidRPr="0027178E">
              <w:rPr>
                <w:rFonts w:ascii="Times New Roman" w:hAnsi="Times New Roman"/>
                <w:sz w:val="24"/>
                <w:szCs w:val="24"/>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roofErr w:type="gramEnd"/>
          </w:p>
          <w:p w:rsidR="00056FBC" w:rsidRPr="0027178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056FBC" w:rsidRPr="0027178E" w:rsidRDefault="00056FBC" w:rsidP="00B92A3D">
            <w:pPr>
              <w:pStyle w:val="aa"/>
              <w:numPr>
                <w:ilvl w:val="0"/>
                <w:numId w:val="24"/>
              </w:numPr>
              <w:autoSpaceDE w:val="0"/>
              <w:autoSpaceDN w:val="0"/>
              <w:adjustRightInd w:val="0"/>
              <w:ind w:left="0" w:firstLine="709"/>
              <w:rPr>
                <w:rFonts w:ascii="Times New Roman" w:hAnsi="Times New Roman"/>
                <w:sz w:val="24"/>
                <w:szCs w:val="24"/>
              </w:rPr>
            </w:pPr>
            <w:proofErr w:type="gramStart"/>
            <w:r w:rsidRPr="0027178E">
              <w:rPr>
                <w:rFonts w:ascii="Times New Roman" w:hAnsi="Times New Roman"/>
                <w:sz w:val="24"/>
                <w:szCs w:val="24"/>
              </w:rPr>
              <w:t xml:space="preserve">В данном разделе </w:t>
            </w:r>
            <w:r w:rsidRPr="0027178E">
              <w:rPr>
                <w:rFonts w:ascii="Times New Roman" w:hAnsi="Times New Roman"/>
                <w:b/>
                <w:sz w:val="24"/>
                <w:szCs w:val="24"/>
              </w:rPr>
              <w:t>не указываются счета</w:t>
            </w:r>
            <w:r w:rsidRPr="0027178E">
              <w:rPr>
                <w:rFonts w:ascii="Times New Roman" w:hAnsi="Times New Roman"/>
                <w:sz w:val="24"/>
                <w:szCs w:val="24"/>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27178E">
              <w:rPr>
                <w:rFonts w:ascii="Times New Roman" w:hAnsi="Times New Roman"/>
                <w:sz w:val="24"/>
                <w:szCs w:val="24"/>
              </w:rPr>
              <w:t>софинансирования</w:t>
            </w:r>
            <w:proofErr w:type="spellEnd"/>
            <w:r w:rsidRPr="0027178E">
              <w:rPr>
                <w:rFonts w:ascii="Times New Roman" w:hAnsi="Times New Roman"/>
                <w:sz w:val="24"/>
                <w:szCs w:val="24"/>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w:t>
            </w:r>
            <w:proofErr w:type="gramEnd"/>
            <w:r w:rsidRPr="0027178E">
              <w:rPr>
                <w:rFonts w:ascii="Times New Roman" w:hAnsi="Times New Roman"/>
                <w:sz w:val="24"/>
                <w:szCs w:val="24"/>
              </w:rPr>
              <w:t xml:space="preserve"> размещении денежных средств в различных электронных платежных системах, например «</w:t>
            </w:r>
            <w:proofErr w:type="spellStart"/>
            <w:r w:rsidRPr="0027178E">
              <w:rPr>
                <w:rFonts w:ascii="Times New Roman" w:hAnsi="Times New Roman"/>
                <w:sz w:val="24"/>
                <w:szCs w:val="24"/>
              </w:rPr>
              <w:t>Яндекс</w:t>
            </w:r>
            <w:proofErr w:type="gramStart"/>
            <w:r w:rsidRPr="0027178E">
              <w:rPr>
                <w:rFonts w:ascii="Times New Roman" w:hAnsi="Times New Roman"/>
                <w:sz w:val="24"/>
                <w:szCs w:val="24"/>
              </w:rPr>
              <w:t>.Д</w:t>
            </w:r>
            <w:proofErr w:type="gramEnd"/>
            <w:r w:rsidRPr="0027178E">
              <w:rPr>
                <w:rFonts w:ascii="Times New Roman" w:hAnsi="Times New Roman"/>
                <w:sz w:val="24"/>
                <w:szCs w:val="24"/>
              </w:rPr>
              <w:t>еньги</w:t>
            </w:r>
            <w:proofErr w:type="spellEnd"/>
            <w:r w:rsidRPr="0027178E">
              <w:rPr>
                <w:rFonts w:ascii="Times New Roman" w:hAnsi="Times New Roman"/>
                <w:sz w:val="24"/>
                <w:szCs w:val="24"/>
              </w:rPr>
              <w:t>», «</w:t>
            </w:r>
            <w:proofErr w:type="spellStart"/>
            <w:r w:rsidRPr="0027178E">
              <w:rPr>
                <w:rFonts w:ascii="Times New Roman" w:hAnsi="Times New Roman"/>
                <w:sz w:val="24"/>
                <w:szCs w:val="24"/>
                <w:lang w:val="en-US"/>
              </w:rPr>
              <w:t>Qiwi</w:t>
            </w:r>
            <w:proofErr w:type="spellEnd"/>
            <w:r w:rsidRPr="0027178E">
              <w:rPr>
                <w:rFonts w:ascii="Times New Roman" w:hAnsi="Times New Roman"/>
                <w:sz w:val="24"/>
                <w:szCs w:val="24"/>
              </w:rPr>
              <w:t xml:space="preserve"> кошелек» и др.</w:t>
            </w:r>
          </w:p>
          <w:p w:rsidR="00056FBC" w:rsidRPr="00C3466E" w:rsidRDefault="00056FBC" w:rsidP="00056FBC">
            <w:pPr>
              <w:pStyle w:val="aa"/>
              <w:autoSpaceDE w:val="0"/>
              <w:autoSpaceDN w:val="0"/>
              <w:adjustRightInd w:val="0"/>
              <w:ind w:left="567" w:firstLine="0"/>
              <w:rPr>
                <w:rFonts w:ascii="Times New Roman" w:hAnsi="Times New Roman"/>
                <w:b/>
                <w:sz w:val="24"/>
                <w:szCs w:val="24"/>
                <w:highlight w:val="yellow"/>
              </w:rPr>
            </w:pPr>
            <w:r w:rsidRPr="00C3466E">
              <w:rPr>
                <w:rFonts w:ascii="Times New Roman" w:hAnsi="Times New Roman"/>
                <w:b/>
                <w:sz w:val="24"/>
                <w:szCs w:val="24"/>
                <w:highlight w:val="yellow"/>
              </w:rPr>
              <w:t xml:space="preserve">Отзыв лицензии </w:t>
            </w:r>
            <w:proofErr w:type="gramStart"/>
            <w:r w:rsidRPr="00C3466E">
              <w:rPr>
                <w:rFonts w:ascii="Times New Roman" w:hAnsi="Times New Roman"/>
                <w:b/>
                <w:sz w:val="24"/>
                <w:szCs w:val="24"/>
                <w:highlight w:val="yellow"/>
              </w:rPr>
              <w:t>у</w:t>
            </w:r>
            <w:proofErr w:type="gramEnd"/>
            <w:r w:rsidRPr="00C3466E">
              <w:rPr>
                <w:rFonts w:ascii="Times New Roman" w:hAnsi="Times New Roman"/>
                <w:b/>
                <w:sz w:val="24"/>
                <w:szCs w:val="24"/>
                <w:highlight w:val="yellow"/>
              </w:rPr>
              <w:t xml:space="preserve"> кредитной организации</w:t>
            </w:r>
          </w:p>
          <w:p w:rsidR="00056FBC" w:rsidRPr="00C3466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highlight w:val="yellow"/>
              </w:rPr>
            </w:pPr>
            <w:r w:rsidRPr="00C3466E">
              <w:rPr>
                <w:rFonts w:ascii="Times New Roman" w:hAnsi="Times New Roman"/>
                <w:sz w:val="24"/>
                <w:szCs w:val="24"/>
                <w:highlight w:val="yellow"/>
              </w:rPr>
              <w:t>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4 статьи 859 Гражданского кодекса Российской Федерации) без всяких к тому ограничений.</w:t>
            </w:r>
          </w:p>
          <w:p w:rsidR="00056FBC" w:rsidRPr="00C3466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highlight w:val="yellow"/>
              </w:rPr>
            </w:pPr>
            <w:r w:rsidRPr="00C3466E">
              <w:rPr>
                <w:rFonts w:ascii="Times New Roman" w:hAnsi="Times New Roman"/>
                <w:sz w:val="24"/>
                <w:szCs w:val="24"/>
                <w:highlight w:val="yellow"/>
              </w:rPr>
              <w:t xml:space="preserve">Для закрытия счета в </w:t>
            </w:r>
            <w:proofErr w:type="gramStart"/>
            <w:r w:rsidRPr="00C3466E">
              <w:rPr>
                <w:rFonts w:ascii="Times New Roman" w:hAnsi="Times New Roman"/>
                <w:sz w:val="24"/>
                <w:szCs w:val="24"/>
                <w:highlight w:val="yellow"/>
              </w:rPr>
              <w:t>кредитной</w:t>
            </w:r>
            <w:proofErr w:type="gramEnd"/>
            <w:r w:rsidRPr="00C3466E">
              <w:rPr>
                <w:rFonts w:ascii="Times New Roman" w:hAnsi="Times New Roman"/>
                <w:sz w:val="24"/>
                <w:szCs w:val="24"/>
                <w:highlight w:val="yellow"/>
              </w:rPr>
              <w:t xml:space="preserve"> организации, у которой отозвана лицензия, необходимо направить заявление на имя представителя временной администрации. </w:t>
            </w:r>
          </w:p>
          <w:p w:rsidR="00056FBC" w:rsidRPr="00C3466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highlight w:val="yellow"/>
              </w:rPr>
            </w:pPr>
            <w:r w:rsidRPr="00C3466E">
              <w:rPr>
                <w:rFonts w:ascii="Times New Roman" w:hAnsi="Times New Roman"/>
                <w:sz w:val="24"/>
                <w:szCs w:val="24"/>
                <w:highlight w:val="yellow"/>
              </w:rPr>
              <w:t xml:space="preserve">До момента закрытия соответствующего счета, счет считается открытым и подлежит отражению в </w:t>
            </w:r>
            <w:proofErr w:type="gramStart"/>
            <w:r w:rsidRPr="00C3466E">
              <w:rPr>
                <w:rFonts w:ascii="Times New Roman" w:hAnsi="Times New Roman"/>
                <w:sz w:val="24"/>
                <w:szCs w:val="24"/>
                <w:highlight w:val="yellow"/>
              </w:rPr>
              <w:t>разделе</w:t>
            </w:r>
            <w:proofErr w:type="gramEnd"/>
            <w:r w:rsidRPr="00C3466E">
              <w:rPr>
                <w:rFonts w:ascii="Times New Roman" w:hAnsi="Times New Roman"/>
                <w:sz w:val="24"/>
                <w:szCs w:val="24"/>
                <w:highlight w:val="yellow"/>
              </w:rPr>
              <w:t xml:space="preserve"> 4 справки. </w:t>
            </w:r>
          </w:p>
          <w:p w:rsidR="00056FBC" w:rsidRPr="0027178E" w:rsidRDefault="00056FBC" w:rsidP="00056FBC">
            <w:pPr>
              <w:ind w:firstLine="851"/>
              <w:jc w:val="center"/>
              <w:rPr>
                <w:rFonts w:ascii="Times New Roman" w:hAnsi="Times New Roman"/>
                <w:b/>
                <w:sz w:val="24"/>
                <w:szCs w:val="24"/>
              </w:rPr>
            </w:pPr>
          </w:p>
          <w:p w:rsidR="00C3466E" w:rsidRDefault="00C3466E" w:rsidP="00056FBC">
            <w:pPr>
              <w:ind w:firstLine="851"/>
              <w:jc w:val="center"/>
              <w:rPr>
                <w:rFonts w:ascii="Times New Roman" w:hAnsi="Times New Roman"/>
                <w:b/>
                <w:sz w:val="24"/>
                <w:szCs w:val="24"/>
              </w:rPr>
            </w:pPr>
          </w:p>
          <w:p w:rsidR="00056FBC" w:rsidRPr="0027178E" w:rsidRDefault="00056FBC" w:rsidP="00056FBC">
            <w:pPr>
              <w:ind w:firstLine="851"/>
              <w:jc w:val="center"/>
              <w:rPr>
                <w:rFonts w:ascii="Times New Roman" w:hAnsi="Times New Roman"/>
                <w:b/>
                <w:sz w:val="24"/>
                <w:szCs w:val="24"/>
              </w:rPr>
            </w:pPr>
            <w:r w:rsidRPr="0027178E">
              <w:rPr>
                <w:rFonts w:ascii="Times New Roman" w:hAnsi="Times New Roman"/>
                <w:b/>
                <w:sz w:val="24"/>
                <w:szCs w:val="24"/>
              </w:rPr>
              <w:t>РАЗДЕЛ 5. СВЕДЕНИЯ О ЦЕННЫХ БУМАГАХ</w:t>
            </w:r>
          </w:p>
          <w:p w:rsidR="00056FBC" w:rsidRPr="0027178E" w:rsidRDefault="00056FBC" w:rsidP="00056FBC">
            <w:pPr>
              <w:ind w:firstLine="851"/>
              <w:jc w:val="center"/>
              <w:rPr>
                <w:rFonts w:ascii="Times New Roman" w:hAnsi="Times New Roman"/>
                <w:sz w:val="24"/>
                <w:szCs w:val="24"/>
              </w:rPr>
            </w:pP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proofErr w:type="gramStart"/>
            <w:r w:rsidRPr="0027178E">
              <w:rPr>
                <w:rFonts w:ascii="Times New Roman" w:hAnsi="Times New Roman"/>
                <w:sz w:val="24"/>
                <w:szCs w:val="24"/>
              </w:rPr>
              <w:t>разделе</w:t>
            </w:r>
            <w:proofErr w:type="gramEnd"/>
            <w:r w:rsidRPr="0027178E">
              <w:rPr>
                <w:rFonts w:ascii="Times New Roman" w:hAnsi="Times New Roman"/>
                <w:sz w:val="24"/>
                <w:szCs w:val="24"/>
              </w:rPr>
              <w:t> 1 «Сведения о доходах» (строка 5 «Доход от ценных бумаг и долей участия в коммерческих организациях»).</w:t>
            </w:r>
          </w:p>
          <w:p w:rsidR="00056FBC" w:rsidRPr="0027178E" w:rsidRDefault="00056FBC" w:rsidP="00056FBC">
            <w:pPr>
              <w:ind w:firstLine="567"/>
              <w:rPr>
                <w:rFonts w:ascii="Times New Roman" w:hAnsi="Times New Roman"/>
                <w:b/>
                <w:sz w:val="24"/>
                <w:szCs w:val="24"/>
              </w:rPr>
            </w:pPr>
            <w:r w:rsidRPr="0027178E">
              <w:rPr>
                <w:rFonts w:ascii="Times New Roman" w:hAnsi="Times New Roman"/>
                <w:b/>
                <w:sz w:val="24"/>
                <w:szCs w:val="24"/>
              </w:rPr>
              <w:t xml:space="preserve">Подраздел 5.1. Акции и иное участие в коммерческих организациях и фондах </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В графе </w:t>
            </w:r>
            <w:r w:rsidRPr="0027178E">
              <w:rPr>
                <w:rFonts w:ascii="Times New Roman" w:hAnsi="Times New Roman"/>
                <w:b/>
                <w:sz w:val="24"/>
                <w:szCs w:val="24"/>
              </w:rPr>
              <w:t>«Наименование и организационно-правовая форма организации</w:t>
            </w:r>
            <w:r w:rsidRPr="0027178E">
              <w:rPr>
                <w:rFonts w:ascii="Times New Roman" w:hAnsi="Times New Roman"/>
                <w:sz w:val="24"/>
                <w:szCs w:val="24"/>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056FBC" w:rsidRPr="0027178E" w:rsidRDefault="00056FBC" w:rsidP="00056FBC">
            <w:pPr>
              <w:tabs>
                <w:tab w:val="left" w:pos="426"/>
              </w:tabs>
              <w:ind w:firstLine="567"/>
              <w:rPr>
                <w:rFonts w:ascii="Times New Roman" w:hAnsi="Times New Roman"/>
                <w:sz w:val="24"/>
                <w:szCs w:val="24"/>
              </w:rPr>
            </w:pPr>
            <w:r w:rsidRPr="0027178E">
              <w:rPr>
                <w:rFonts w:ascii="Times New Roman" w:hAnsi="Times New Roman"/>
                <w:sz w:val="24"/>
                <w:szCs w:val="24"/>
              </w:rPr>
              <w:t>В случае если служащий (работник) является учредителем организации, то данную информацию также необходимо отразить.</w:t>
            </w:r>
            <w:bookmarkStart w:id="7" w:name="Par619"/>
            <w:bookmarkEnd w:id="7"/>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b/>
                <w:sz w:val="24"/>
                <w:szCs w:val="24"/>
              </w:rPr>
              <w:t>Уставный капитал</w:t>
            </w:r>
            <w:r w:rsidRPr="0027178E">
              <w:rPr>
                <w:rFonts w:ascii="Times New Roman" w:hAnsi="Times New Roman"/>
                <w:sz w:val="24"/>
                <w:szCs w:val="24"/>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170" w:history="1">
              <w:r w:rsidRPr="0027178E">
                <w:rPr>
                  <w:rFonts w:ascii="Times New Roman" w:hAnsi="Times New Roman"/>
                  <w:color w:val="0000FF"/>
                  <w:sz w:val="24"/>
                  <w:szCs w:val="24"/>
                  <w:u w:val="single"/>
                </w:rPr>
                <w:t>http://www.cbr.ru/currency_base/daily.aspx</w:t>
              </w:r>
            </w:hyperlink>
            <w:r w:rsidRPr="0027178E">
              <w:rPr>
                <w:rFonts w:ascii="Times New Roman" w:hAnsi="Times New Roman"/>
                <w:sz w:val="24"/>
                <w:szCs w:val="24"/>
              </w:rPr>
              <w:t>.</w:t>
            </w:r>
          </w:p>
          <w:p w:rsidR="00056FBC" w:rsidRPr="0027178E" w:rsidRDefault="00056FBC" w:rsidP="00056FBC">
            <w:pPr>
              <w:pStyle w:val="aa"/>
              <w:ind w:left="0" w:firstLine="567"/>
              <w:rPr>
                <w:rFonts w:ascii="Times New Roman" w:hAnsi="Times New Roman"/>
                <w:sz w:val="24"/>
                <w:szCs w:val="24"/>
              </w:rPr>
            </w:pPr>
            <w:r w:rsidRPr="0027178E">
              <w:rPr>
                <w:rFonts w:ascii="Times New Roman" w:hAnsi="Times New Roman"/>
                <w:sz w:val="24"/>
                <w:szCs w:val="24"/>
              </w:rPr>
              <w:t>Если законодательством не предусмотрено формирование уставного капитала, то указывается «0 руб.».</w:t>
            </w:r>
          </w:p>
          <w:p w:rsidR="00056FBC" w:rsidRPr="0027178E" w:rsidRDefault="00056FBC" w:rsidP="00B92A3D">
            <w:pPr>
              <w:pStyle w:val="aa"/>
              <w:numPr>
                <w:ilvl w:val="0"/>
                <w:numId w:val="24"/>
              </w:numPr>
              <w:ind w:left="0" w:firstLine="709"/>
              <w:rPr>
                <w:rFonts w:ascii="Times New Roman" w:hAnsi="Times New Roman"/>
                <w:sz w:val="24"/>
                <w:szCs w:val="24"/>
              </w:rPr>
            </w:pPr>
            <w:bookmarkStart w:id="8" w:name="Par620"/>
            <w:bookmarkEnd w:id="8"/>
            <w:r w:rsidRPr="0027178E">
              <w:rPr>
                <w:rFonts w:ascii="Times New Roman" w:hAnsi="Times New Roman"/>
                <w:b/>
                <w:sz w:val="24"/>
                <w:szCs w:val="24"/>
              </w:rPr>
              <w:t xml:space="preserve">Доля участия </w:t>
            </w:r>
            <w:r w:rsidRPr="0027178E">
              <w:rPr>
                <w:rFonts w:ascii="Times New Roman" w:hAnsi="Times New Roman"/>
                <w:sz w:val="24"/>
                <w:szCs w:val="24"/>
              </w:rPr>
              <w:t xml:space="preserve">выражается в </w:t>
            </w:r>
            <w:proofErr w:type="gramStart"/>
            <w:r w:rsidRPr="0027178E">
              <w:rPr>
                <w:rFonts w:ascii="Times New Roman" w:hAnsi="Times New Roman"/>
                <w:sz w:val="24"/>
                <w:szCs w:val="24"/>
              </w:rPr>
              <w:t>процентах</w:t>
            </w:r>
            <w:proofErr w:type="gramEnd"/>
            <w:r w:rsidRPr="0027178E">
              <w:rPr>
                <w:rFonts w:ascii="Times New Roman" w:hAnsi="Times New Roman"/>
                <w:sz w:val="24"/>
                <w:szCs w:val="24"/>
              </w:rPr>
              <w:t xml:space="preserve"> от уставного капитала. Для акционерных обществ указываются также номинальная стоимость и количество акций.</w:t>
            </w:r>
          </w:p>
          <w:p w:rsidR="00682C3F" w:rsidRDefault="00682C3F" w:rsidP="00056FBC">
            <w:pPr>
              <w:pStyle w:val="aa"/>
              <w:ind w:left="0" w:firstLine="567"/>
              <w:rPr>
                <w:rFonts w:ascii="Times New Roman" w:hAnsi="Times New Roman"/>
                <w:b/>
                <w:sz w:val="24"/>
                <w:szCs w:val="24"/>
              </w:rPr>
            </w:pPr>
          </w:p>
          <w:p w:rsidR="00056FBC" w:rsidRPr="0027178E" w:rsidRDefault="00056FBC" w:rsidP="00056FBC">
            <w:pPr>
              <w:pStyle w:val="aa"/>
              <w:ind w:left="0" w:firstLine="567"/>
              <w:rPr>
                <w:rFonts w:ascii="Times New Roman" w:hAnsi="Times New Roman"/>
                <w:b/>
                <w:sz w:val="24"/>
                <w:szCs w:val="24"/>
              </w:rPr>
            </w:pPr>
            <w:r w:rsidRPr="0027178E">
              <w:rPr>
                <w:rFonts w:ascii="Times New Roman" w:hAnsi="Times New Roman"/>
                <w:b/>
                <w:sz w:val="24"/>
                <w:szCs w:val="24"/>
              </w:rPr>
              <w:t>Подраздел 5.2. Иные ценные бумаги</w:t>
            </w:r>
          </w:p>
          <w:p w:rsidR="00056FBC" w:rsidRPr="0027178E" w:rsidRDefault="00056FBC" w:rsidP="00B92A3D">
            <w:pPr>
              <w:pStyle w:val="aa"/>
              <w:numPr>
                <w:ilvl w:val="0"/>
                <w:numId w:val="24"/>
              </w:numPr>
              <w:ind w:left="0" w:firstLine="709"/>
              <w:rPr>
                <w:rFonts w:ascii="Times New Roman" w:hAnsi="Times New Roman"/>
                <w:sz w:val="24"/>
                <w:szCs w:val="24"/>
              </w:rPr>
            </w:pPr>
            <w:proofErr w:type="gramStart"/>
            <w:r w:rsidRPr="0027178E">
              <w:rPr>
                <w:rFonts w:ascii="Times New Roman" w:hAnsi="Times New Roman"/>
                <w:sz w:val="24"/>
                <w:szCs w:val="24"/>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roofErr w:type="gramEnd"/>
          </w:p>
          <w:p w:rsidR="00056FBC" w:rsidRPr="0027178E" w:rsidRDefault="00056FBC" w:rsidP="00056FBC">
            <w:pPr>
              <w:pStyle w:val="aa"/>
              <w:ind w:left="0" w:firstLine="567"/>
              <w:rPr>
                <w:rFonts w:ascii="Times New Roman" w:hAnsi="Times New Roman"/>
                <w:sz w:val="24"/>
                <w:szCs w:val="24"/>
              </w:rPr>
            </w:pPr>
            <w:r w:rsidRPr="0027178E">
              <w:rPr>
                <w:rFonts w:ascii="Times New Roman" w:hAnsi="Times New Roman"/>
                <w:sz w:val="24"/>
                <w:szCs w:val="24"/>
              </w:rPr>
              <w:t xml:space="preserve">Государственный сертификат на материнский (семейный) капитал не является ценной бумагой и не подлежит указанию в </w:t>
            </w:r>
            <w:proofErr w:type="gramStart"/>
            <w:r w:rsidRPr="0027178E">
              <w:rPr>
                <w:rFonts w:ascii="Times New Roman" w:hAnsi="Times New Roman"/>
                <w:sz w:val="24"/>
                <w:szCs w:val="24"/>
              </w:rPr>
              <w:t>подразделе</w:t>
            </w:r>
            <w:proofErr w:type="gramEnd"/>
            <w:r w:rsidRPr="0027178E">
              <w:rPr>
                <w:rFonts w:ascii="Times New Roman" w:hAnsi="Times New Roman"/>
                <w:sz w:val="24"/>
                <w:szCs w:val="24"/>
              </w:rPr>
              <w:t xml:space="preserve"> 5.2 справки.</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В подразделе 5.2 указываются все ценные бумаги по видам (облигации, векселя и другие), за исключением акций, указанных в подразделе 5.1.</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В графе «</w:t>
            </w:r>
            <w:r w:rsidRPr="0027178E">
              <w:rPr>
                <w:rFonts w:ascii="Times New Roman" w:hAnsi="Times New Roman"/>
                <w:b/>
                <w:sz w:val="24"/>
                <w:szCs w:val="24"/>
              </w:rPr>
              <w:t>Общая стоимость</w:t>
            </w:r>
            <w:r w:rsidRPr="0027178E">
              <w:rPr>
                <w:rFonts w:ascii="Times New Roman" w:hAnsi="Times New Roman"/>
                <w:sz w:val="24"/>
                <w:szCs w:val="24"/>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171" w:history="1">
              <w:r w:rsidRPr="0027178E">
                <w:rPr>
                  <w:rFonts w:ascii="Times New Roman" w:hAnsi="Times New Roman"/>
                  <w:color w:val="0000FF"/>
                  <w:sz w:val="24"/>
                  <w:szCs w:val="24"/>
                  <w:u w:val="single"/>
                </w:rPr>
                <w:t>http://www.cbr.ru/currency_base/daily.aspx</w:t>
              </w:r>
            </w:hyperlink>
            <w:r w:rsidRPr="0027178E">
              <w:rPr>
                <w:rFonts w:ascii="Times New Roman" w:hAnsi="Times New Roman"/>
                <w:sz w:val="24"/>
                <w:szCs w:val="24"/>
              </w:rPr>
              <w:t>.</w:t>
            </w:r>
          </w:p>
          <w:p w:rsidR="00056FBC" w:rsidRPr="0027178E" w:rsidRDefault="00056FBC" w:rsidP="00056FBC">
            <w:pPr>
              <w:pStyle w:val="aa"/>
              <w:ind w:left="0"/>
              <w:rPr>
                <w:rFonts w:ascii="Times New Roman" w:hAnsi="Times New Roman"/>
                <w:sz w:val="24"/>
                <w:szCs w:val="24"/>
              </w:rPr>
            </w:pPr>
          </w:p>
          <w:p w:rsidR="00056FBC" w:rsidRPr="0027178E" w:rsidRDefault="00056FBC" w:rsidP="00056FBC">
            <w:pPr>
              <w:ind w:firstLine="0"/>
              <w:jc w:val="center"/>
              <w:rPr>
                <w:rFonts w:ascii="Times New Roman" w:hAnsi="Times New Roman"/>
                <w:b/>
                <w:sz w:val="24"/>
                <w:szCs w:val="24"/>
              </w:rPr>
            </w:pPr>
            <w:r w:rsidRPr="0027178E">
              <w:rPr>
                <w:rFonts w:ascii="Times New Roman" w:hAnsi="Times New Roman"/>
                <w:b/>
                <w:sz w:val="24"/>
                <w:szCs w:val="24"/>
              </w:rPr>
              <w:t>РАЗДЕЛ 6. СВЕДЕНИЯ ОБ ОБЯЗАТЕЛЬСТВАХ ИМУЩЕСТВЕННОГО ХАРАКТЕРА</w:t>
            </w:r>
          </w:p>
          <w:p w:rsidR="00056FBC" w:rsidRPr="0027178E" w:rsidRDefault="00056FBC" w:rsidP="00056FBC">
            <w:pPr>
              <w:ind w:firstLine="851"/>
              <w:jc w:val="center"/>
              <w:rPr>
                <w:rFonts w:ascii="Times New Roman" w:hAnsi="Times New Roman"/>
                <w:sz w:val="24"/>
                <w:szCs w:val="24"/>
              </w:rPr>
            </w:pPr>
          </w:p>
          <w:p w:rsidR="00682C3F" w:rsidRDefault="00682C3F" w:rsidP="00056FBC">
            <w:pPr>
              <w:ind w:firstLine="567"/>
              <w:rPr>
                <w:rFonts w:ascii="Times New Roman" w:hAnsi="Times New Roman"/>
                <w:b/>
                <w:sz w:val="24"/>
                <w:szCs w:val="24"/>
              </w:rPr>
            </w:pPr>
          </w:p>
          <w:p w:rsidR="00056FBC" w:rsidRPr="0027178E" w:rsidRDefault="00056FBC" w:rsidP="00056FBC">
            <w:pPr>
              <w:ind w:firstLine="567"/>
              <w:rPr>
                <w:rFonts w:ascii="Times New Roman" w:hAnsi="Times New Roman"/>
                <w:b/>
                <w:sz w:val="24"/>
                <w:szCs w:val="24"/>
              </w:rPr>
            </w:pPr>
            <w:r w:rsidRPr="0027178E">
              <w:rPr>
                <w:rFonts w:ascii="Times New Roman" w:hAnsi="Times New Roman"/>
                <w:b/>
                <w:sz w:val="24"/>
                <w:szCs w:val="24"/>
              </w:rPr>
              <w:t xml:space="preserve">Подраздел 6.1. Объекты недвижимого имущества, находящиеся в </w:t>
            </w:r>
            <w:proofErr w:type="gramStart"/>
            <w:r w:rsidRPr="0027178E">
              <w:rPr>
                <w:rFonts w:ascii="Times New Roman" w:hAnsi="Times New Roman"/>
                <w:b/>
                <w:sz w:val="24"/>
                <w:szCs w:val="24"/>
              </w:rPr>
              <w:t>пользовании</w:t>
            </w:r>
            <w:proofErr w:type="gramEnd"/>
          </w:p>
          <w:p w:rsidR="00056FBC" w:rsidRPr="0027178E" w:rsidRDefault="00056FBC" w:rsidP="00B92A3D">
            <w:pPr>
              <w:pStyle w:val="aa"/>
              <w:numPr>
                <w:ilvl w:val="0"/>
                <w:numId w:val="24"/>
              </w:numPr>
              <w:ind w:left="0" w:firstLine="709"/>
              <w:rPr>
                <w:rFonts w:ascii="Times New Roman" w:hAnsi="Times New Roman"/>
                <w:sz w:val="24"/>
                <w:szCs w:val="24"/>
              </w:rPr>
            </w:pPr>
            <w:proofErr w:type="gramStart"/>
            <w:r w:rsidRPr="0027178E">
              <w:rPr>
                <w:rFonts w:ascii="Times New Roman" w:hAnsi="Times New Roman"/>
                <w:sz w:val="24"/>
                <w:szCs w:val="24"/>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rsidR="00056FBC" w:rsidRPr="00682C3F" w:rsidRDefault="00056FBC" w:rsidP="00B92A3D">
            <w:pPr>
              <w:pStyle w:val="aa"/>
              <w:numPr>
                <w:ilvl w:val="0"/>
                <w:numId w:val="24"/>
              </w:numPr>
              <w:ind w:left="0" w:firstLine="709"/>
              <w:rPr>
                <w:rFonts w:ascii="Times New Roman" w:hAnsi="Times New Roman"/>
                <w:sz w:val="24"/>
                <w:szCs w:val="24"/>
                <w:highlight w:val="yellow"/>
              </w:rPr>
            </w:pPr>
            <w:r w:rsidRPr="0027178E">
              <w:rPr>
                <w:rFonts w:ascii="Times New Roman" w:hAnsi="Times New Roman"/>
                <w:sz w:val="24"/>
                <w:szCs w:val="24"/>
              </w:rPr>
              <w:t xml:space="preserve">При заполнении данного подраздела требуется указывать объекты недвижимого имущества, которые находятся в пользовании служащего (работника) и (или) членов его семьи </w:t>
            </w:r>
            <w:r w:rsidRPr="00682C3F">
              <w:rPr>
                <w:rFonts w:ascii="Times New Roman" w:hAnsi="Times New Roman"/>
                <w:sz w:val="24"/>
                <w:szCs w:val="24"/>
                <w:highlight w:val="yellow"/>
              </w:rPr>
              <w:t>на основании заключенных договоров (аренда, безвозмездное пользование и т.д.) или в результате фактического предоставления в пользование.</w:t>
            </w:r>
          </w:p>
          <w:p w:rsidR="00056FBC" w:rsidRPr="0027178E" w:rsidRDefault="00056FBC" w:rsidP="00056FBC">
            <w:pPr>
              <w:pStyle w:val="aa"/>
              <w:ind w:left="0" w:firstLine="567"/>
              <w:rPr>
                <w:rFonts w:ascii="Times New Roman" w:hAnsi="Times New Roman"/>
                <w:sz w:val="24"/>
                <w:szCs w:val="24"/>
              </w:rPr>
            </w:pPr>
            <w:r w:rsidRPr="0027178E">
              <w:rPr>
                <w:rFonts w:ascii="Times New Roman" w:hAnsi="Times New Roman"/>
                <w:sz w:val="24"/>
                <w:szCs w:val="24"/>
              </w:rPr>
              <w:t xml:space="preserve">Не требуется в справке одного из супругов указывать объекты недвижимости, находящиеся в собственности другого супруга, </w:t>
            </w:r>
            <w:r w:rsidRPr="00682C3F">
              <w:rPr>
                <w:rFonts w:ascii="Times New Roman" w:hAnsi="Times New Roman"/>
                <w:sz w:val="24"/>
                <w:szCs w:val="24"/>
                <w:highlight w:val="yellow"/>
              </w:rPr>
              <w:t>при условии, что эти объекты указаны в разделе 3.1 соответствующей справки</w:t>
            </w:r>
            <w:r w:rsidRPr="0027178E">
              <w:rPr>
                <w:rFonts w:ascii="Times New Roman" w:hAnsi="Times New Roman"/>
                <w:sz w:val="24"/>
                <w:szCs w:val="24"/>
              </w:rPr>
              <w:t>.</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 Данный подраздел заполняется в обязательном </w:t>
            </w:r>
            <w:proofErr w:type="gramStart"/>
            <w:r w:rsidRPr="0027178E">
              <w:rPr>
                <w:rFonts w:ascii="Times New Roman" w:hAnsi="Times New Roman"/>
                <w:sz w:val="24"/>
                <w:szCs w:val="24"/>
              </w:rPr>
              <w:t>порядке</w:t>
            </w:r>
            <w:proofErr w:type="gramEnd"/>
            <w:r w:rsidRPr="0027178E">
              <w:rPr>
                <w:rFonts w:ascii="Times New Roman" w:hAnsi="Times New Roman"/>
                <w:sz w:val="24"/>
                <w:szCs w:val="24"/>
              </w:rPr>
              <w:t xml:space="preserve">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В том числе указанию подлежат сведения о жилом помещении (дом, квартира, комната), нежилом помещении, земельном участке, гараже и т.д.:</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3) </w:t>
            </w:r>
            <w:proofErr w:type="gramStart"/>
            <w:r w:rsidRPr="0027178E">
              <w:rPr>
                <w:rFonts w:ascii="Times New Roman" w:hAnsi="Times New Roman"/>
                <w:sz w:val="24"/>
                <w:szCs w:val="24"/>
              </w:rPr>
              <w:t>занимаемых</w:t>
            </w:r>
            <w:proofErr w:type="gramEnd"/>
            <w:r w:rsidRPr="0027178E">
              <w:rPr>
                <w:rFonts w:ascii="Times New Roman" w:hAnsi="Times New Roman"/>
                <w:sz w:val="24"/>
                <w:szCs w:val="24"/>
              </w:rPr>
              <w:t xml:space="preserve"> по договору аренды (найма, поднайма);</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4) </w:t>
            </w:r>
            <w:proofErr w:type="gramStart"/>
            <w:r w:rsidRPr="0027178E">
              <w:rPr>
                <w:rFonts w:ascii="Times New Roman" w:hAnsi="Times New Roman"/>
                <w:sz w:val="24"/>
                <w:szCs w:val="24"/>
              </w:rPr>
              <w:t>занимаемых</w:t>
            </w:r>
            <w:proofErr w:type="gramEnd"/>
            <w:r w:rsidRPr="0027178E">
              <w:rPr>
                <w:rFonts w:ascii="Times New Roman" w:hAnsi="Times New Roman"/>
                <w:sz w:val="24"/>
                <w:szCs w:val="24"/>
              </w:rPr>
              <w:t xml:space="preserve"> по договорам социального найма;</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 xml:space="preserve">5) объекты незавершенного строительства, используемые для бытовых нужд, но не зарегистрированные в установленном </w:t>
            </w:r>
            <w:proofErr w:type="gramStart"/>
            <w:r w:rsidRPr="0027178E">
              <w:rPr>
                <w:rFonts w:ascii="Times New Roman" w:hAnsi="Times New Roman"/>
                <w:sz w:val="24"/>
                <w:szCs w:val="24"/>
              </w:rPr>
              <w:t>порядке</w:t>
            </w:r>
            <w:proofErr w:type="gramEnd"/>
            <w:r w:rsidRPr="0027178E">
              <w:rPr>
                <w:rFonts w:ascii="Times New Roman" w:hAnsi="Times New Roman"/>
                <w:sz w:val="24"/>
                <w:szCs w:val="24"/>
              </w:rPr>
              <w:t xml:space="preserve"> органами Росреестра;</w:t>
            </w:r>
          </w:p>
          <w:p w:rsidR="00682C3F" w:rsidRDefault="00682C3F" w:rsidP="00056FBC">
            <w:pPr>
              <w:ind w:firstLine="567"/>
              <w:rPr>
                <w:rFonts w:ascii="Times New Roman" w:hAnsi="Times New Roman"/>
                <w:sz w:val="24"/>
                <w:szCs w:val="24"/>
              </w:rPr>
            </w:pPr>
          </w:p>
          <w:p w:rsidR="00056FBC" w:rsidRPr="0027178E" w:rsidRDefault="00056FBC" w:rsidP="00056FBC">
            <w:pPr>
              <w:ind w:firstLine="567"/>
              <w:rPr>
                <w:rFonts w:ascii="Times New Roman" w:hAnsi="Times New Roman"/>
                <w:sz w:val="24"/>
                <w:szCs w:val="24"/>
              </w:rPr>
            </w:pPr>
            <w:proofErr w:type="gramStart"/>
            <w:r w:rsidRPr="0027178E">
              <w:rPr>
                <w:rFonts w:ascii="Times New Roman" w:hAnsi="Times New Roman"/>
                <w:sz w:val="24"/>
                <w:szCs w:val="24"/>
              </w:rPr>
              <w:t>6) принадлежащем на праве пожизненного наследуемого владения земельным участком.</w:t>
            </w:r>
            <w:proofErr w:type="gramEnd"/>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При этом указывается общая площадь объекта недвижимого имущества, находящегося в пользовании.</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Сведения об объектах недвижимого имущества, находящихся в пользовании, указываются по состоянию на отчетную дату.</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 xml:space="preserve">В графе </w:t>
            </w:r>
            <w:r w:rsidRPr="0027178E">
              <w:rPr>
                <w:rFonts w:ascii="Times New Roman" w:hAnsi="Times New Roman"/>
                <w:b/>
                <w:sz w:val="24"/>
                <w:szCs w:val="24"/>
              </w:rPr>
              <w:t>«Вид имущества</w:t>
            </w:r>
            <w:r w:rsidRPr="0027178E">
              <w:rPr>
                <w:rFonts w:ascii="Times New Roman" w:hAnsi="Times New Roman"/>
                <w:sz w:val="24"/>
                <w:szCs w:val="24"/>
              </w:rPr>
              <w:t>» указывается вид недвижимого имущества (земельный участок, жилой дом, дача, квартира, комната и др.).</w:t>
            </w:r>
          </w:p>
          <w:p w:rsidR="00056FBC"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rPr>
            </w:pPr>
            <w:bookmarkStart w:id="9" w:name="Par626"/>
            <w:bookmarkEnd w:id="9"/>
            <w:r w:rsidRPr="0027178E">
              <w:rPr>
                <w:rFonts w:ascii="Times New Roman" w:hAnsi="Times New Roman"/>
                <w:sz w:val="24"/>
                <w:szCs w:val="24"/>
              </w:rPr>
              <w:t>В графе «</w:t>
            </w:r>
            <w:r w:rsidRPr="0027178E">
              <w:rPr>
                <w:rFonts w:ascii="Times New Roman" w:hAnsi="Times New Roman"/>
                <w:b/>
                <w:sz w:val="24"/>
                <w:szCs w:val="24"/>
              </w:rPr>
              <w:t>Вид и сроки пользования</w:t>
            </w:r>
            <w:r w:rsidRPr="0027178E">
              <w:rPr>
                <w:rFonts w:ascii="Times New Roman" w:hAnsi="Times New Roman"/>
                <w:sz w:val="24"/>
                <w:szCs w:val="24"/>
              </w:rPr>
              <w:t>» указываются вид пользования (аренда, безвозмездное пользование и др.) и сроки пользования.</w:t>
            </w:r>
          </w:p>
          <w:p w:rsidR="00682C3F" w:rsidRPr="0027178E" w:rsidRDefault="00682C3F" w:rsidP="00682C3F">
            <w:pPr>
              <w:pStyle w:val="aa"/>
              <w:widowControl w:val="0"/>
              <w:autoSpaceDE w:val="0"/>
              <w:autoSpaceDN w:val="0"/>
              <w:adjustRightInd w:val="0"/>
              <w:ind w:left="709" w:firstLine="0"/>
              <w:rPr>
                <w:rFonts w:ascii="Times New Roman" w:hAnsi="Times New Roman"/>
                <w:sz w:val="24"/>
                <w:szCs w:val="24"/>
              </w:rPr>
            </w:pPr>
          </w:p>
          <w:p w:rsidR="00056FBC" w:rsidRPr="00682C3F" w:rsidRDefault="00056FBC" w:rsidP="00B92A3D">
            <w:pPr>
              <w:pStyle w:val="aa"/>
              <w:numPr>
                <w:ilvl w:val="0"/>
                <w:numId w:val="24"/>
              </w:numPr>
              <w:ind w:left="0" w:firstLine="709"/>
              <w:rPr>
                <w:rFonts w:ascii="Times New Roman" w:hAnsi="Times New Roman"/>
                <w:sz w:val="24"/>
                <w:szCs w:val="24"/>
                <w:highlight w:val="yellow"/>
              </w:rPr>
            </w:pPr>
            <w:bookmarkStart w:id="10" w:name="Par627"/>
            <w:bookmarkEnd w:id="10"/>
            <w:r w:rsidRPr="0027178E">
              <w:rPr>
                <w:rFonts w:ascii="Times New Roman" w:hAnsi="Times New Roman"/>
                <w:sz w:val="24"/>
                <w:szCs w:val="24"/>
              </w:rPr>
              <w:t>В графе «</w:t>
            </w:r>
            <w:r w:rsidRPr="0027178E">
              <w:rPr>
                <w:rFonts w:ascii="Times New Roman" w:hAnsi="Times New Roman"/>
                <w:b/>
                <w:sz w:val="24"/>
                <w:szCs w:val="24"/>
              </w:rPr>
              <w:t>Основание пользования</w:t>
            </w:r>
            <w:r w:rsidRPr="0027178E">
              <w:rPr>
                <w:rFonts w:ascii="Times New Roman" w:hAnsi="Times New Roman"/>
                <w:sz w:val="24"/>
                <w:szCs w:val="24"/>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w:t>
            </w:r>
            <w:r w:rsidRPr="00682C3F">
              <w:rPr>
                <w:rFonts w:ascii="Times New Roman" w:hAnsi="Times New Roman"/>
                <w:sz w:val="24"/>
                <w:szCs w:val="24"/>
                <w:highlight w:val="yellow"/>
              </w:rPr>
              <w:t>Если имущество предоставлено в безвозмездное пользование или как фактическое предоставление, рекомендуется указывать фамилию, имя и отчество лицо, предоставившего объект недвижимого имущества.</w:t>
            </w:r>
          </w:p>
          <w:p w:rsidR="00056FBC" w:rsidRPr="0027178E" w:rsidRDefault="00056FBC" w:rsidP="00B92A3D">
            <w:pPr>
              <w:pStyle w:val="10"/>
              <w:numPr>
                <w:ilvl w:val="0"/>
                <w:numId w:val="24"/>
              </w:numPr>
              <w:shd w:val="clear" w:color="auto" w:fill="auto"/>
              <w:spacing w:after="0" w:line="240" w:lineRule="auto"/>
              <w:ind w:left="0" w:firstLine="709"/>
              <w:jc w:val="both"/>
              <w:rPr>
                <w:rFonts w:ascii="Times New Roman" w:hAnsi="Times New Roman"/>
                <w:sz w:val="24"/>
                <w:szCs w:val="24"/>
              </w:rPr>
            </w:pPr>
            <w:r w:rsidRPr="0027178E">
              <w:rPr>
                <w:rFonts w:ascii="Times New Roman" w:hAnsi="Times New Roman"/>
                <w:sz w:val="24"/>
                <w:szCs w:val="24"/>
              </w:rPr>
              <w:t xml:space="preserve">В данном подразделе </w:t>
            </w:r>
            <w:r w:rsidRPr="0027178E">
              <w:rPr>
                <w:rFonts w:ascii="Times New Roman" w:hAnsi="Times New Roman"/>
                <w:b/>
                <w:sz w:val="24"/>
                <w:szCs w:val="24"/>
              </w:rPr>
              <w:t>не указывается</w:t>
            </w:r>
            <w:r w:rsidRPr="0027178E">
              <w:rPr>
                <w:rFonts w:ascii="Times New Roman" w:hAnsi="Times New Roman"/>
                <w:sz w:val="24"/>
                <w:szCs w:val="24"/>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056FBC" w:rsidRPr="0027178E" w:rsidRDefault="00056FBC" w:rsidP="00B92A3D">
            <w:pPr>
              <w:pStyle w:val="10"/>
              <w:numPr>
                <w:ilvl w:val="0"/>
                <w:numId w:val="24"/>
              </w:numPr>
              <w:shd w:val="clear" w:color="auto" w:fill="auto"/>
              <w:spacing w:after="0" w:line="240" w:lineRule="auto"/>
              <w:ind w:left="0" w:firstLine="709"/>
              <w:jc w:val="both"/>
              <w:rPr>
                <w:rFonts w:ascii="Times New Roman" w:hAnsi="Times New Roman"/>
                <w:sz w:val="24"/>
                <w:szCs w:val="24"/>
              </w:rPr>
            </w:pPr>
            <w:r w:rsidRPr="0027178E">
              <w:rPr>
                <w:rFonts w:ascii="Times New Roman" w:hAnsi="Times New Roman"/>
                <w:sz w:val="24"/>
                <w:szCs w:val="24"/>
              </w:rPr>
              <w:t>В случае</w:t>
            </w:r>
            <w:proofErr w:type="gramStart"/>
            <w:r w:rsidRPr="0027178E">
              <w:rPr>
                <w:rFonts w:ascii="Times New Roman" w:hAnsi="Times New Roman"/>
                <w:sz w:val="24"/>
                <w:szCs w:val="24"/>
              </w:rPr>
              <w:t>,</w:t>
            </w:r>
            <w:proofErr w:type="gramEnd"/>
            <w:r w:rsidRPr="0027178E">
              <w:rPr>
                <w:rFonts w:ascii="Times New Roman" w:hAnsi="Times New Roman"/>
                <w:sz w:val="24"/>
                <w:szCs w:val="24"/>
              </w:rPr>
              <w:t xml:space="preserve">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056FBC" w:rsidRPr="0027178E" w:rsidRDefault="00056FBC" w:rsidP="00056FBC">
            <w:pPr>
              <w:pStyle w:val="10"/>
              <w:shd w:val="clear" w:color="auto" w:fill="auto"/>
              <w:spacing w:after="0" w:line="240" w:lineRule="auto"/>
              <w:ind w:firstLine="567"/>
              <w:jc w:val="both"/>
              <w:rPr>
                <w:rFonts w:ascii="Times New Roman" w:hAnsi="Times New Roman"/>
                <w:sz w:val="24"/>
                <w:szCs w:val="24"/>
              </w:rPr>
            </w:pPr>
            <w:r w:rsidRPr="0027178E">
              <w:rPr>
                <w:rFonts w:ascii="Times New Roman" w:hAnsi="Times New Roman"/>
                <w:sz w:val="24"/>
                <w:szCs w:val="24"/>
              </w:rPr>
              <w:t>При этом данные доли собственности должны быть отражены в подразделе 3.1. справок служащего (работника) и его супруги.</w:t>
            </w:r>
          </w:p>
          <w:p w:rsidR="00056FBC" w:rsidRPr="0027178E" w:rsidRDefault="00056FBC" w:rsidP="00056FBC">
            <w:pPr>
              <w:pStyle w:val="aa"/>
              <w:ind w:left="0" w:firstLine="567"/>
              <w:rPr>
                <w:rFonts w:ascii="Times New Roman" w:hAnsi="Times New Roman"/>
                <w:b/>
                <w:sz w:val="24"/>
                <w:szCs w:val="24"/>
              </w:rPr>
            </w:pPr>
            <w:r w:rsidRPr="0027178E">
              <w:rPr>
                <w:rFonts w:ascii="Times New Roman" w:hAnsi="Times New Roman"/>
                <w:b/>
                <w:sz w:val="24"/>
                <w:szCs w:val="24"/>
              </w:rPr>
              <w:t>Подраздел 6.2. Срочные обязательства финансового характера</w:t>
            </w:r>
          </w:p>
          <w:p w:rsidR="00056FBC" w:rsidRPr="0027178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 xml:space="preserve">В данном подразделе указывается </w:t>
            </w:r>
            <w:r w:rsidRPr="0027178E">
              <w:rPr>
                <w:rFonts w:ascii="Times New Roman" w:hAnsi="Times New Roman"/>
                <w:b/>
                <w:sz w:val="24"/>
                <w:szCs w:val="24"/>
              </w:rPr>
              <w:t>каждое</w:t>
            </w:r>
            <w:r w:rsidRPr="0027178E">
              <w:rPr>
                <w:rFonts w:ascii="Times New Roman" w:hAnsi="Times New Roman"/>
                <w:sz w:val="24"/>
                <w:szCs w:val="24"/>
              </w:rPr>
              <w:t xml:space="preserve"> имеющееся на отчетную дату срочное обязательство финансового характера на сумму, </w:t>
            </w:r>
            <w:r w:rsidRPr="0027178E">
              <w:rPr>
                <w:rFonts w:ascii="Times New Roman" w:hAnsi="Times New Roman"/>
                <w:b/>
                <w:sz w:val="24"/>
                <w:szCs w:val="24"/>
              </w:rPr>
              <w:t>равную или превышающую</w:t>
            </w:r>
            <w:r w:rsidRPr="0027178E">
              <w:rPr>
                <w:rFonts w:ascii="Times New Roman" w:hAnsi="Times New Roman"/>
                <w:sz w:val="24"/>
                <w:szCs w:val="24"/>
              </w:rPr>
              <w:t xml:space="preserve"> 500 000 рублей, кредитором или должником по которым является служащий (работник), его супруга (супруг), несовершеннолетний ребенок.</w:t>
            </w:r>
          </w:p>
          <w:p w:rsidR="00056FBC" w:rsidRPr="0027178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rPr>
            </w:pPr>
            <w:bookmarkStart w:id="11" w:name="Par629"/>
            <w:bookmarkEnd w:id="11"/>
            <w:r w:rsidRPr="0027178E">
              <w:rPr>
                <w:rFonts w:ascii="Times New Roman" w:hAnsi="Times New Roman"/>
                <w:sz w:val="24"/>
                <w:szCs w:val="24"/>
              </w:rPr>
              <w:t>В графе «</w:t>
            </w:r>
            <w:r w:rsidRPr="0027178E">
              <w:rPr>
                <w:rFonts w:ascii="Times New Roman" w:hAnsi="Times New Roman"/>
                <w:b/>
                <w:sz w:val="24"/>
                <w:szCs w:val="24"/>
              </w:rPr>
              <w:t>Содержание обязательства</w:t>
            </w:r>
            <w:r w:rsidRPr="0027178E">
              <w:rPr>
                <w:rFonts w:ascii="Times New Roman" w:hAnsi="Times New Roman"/>
                <w:sz w:val="24"/>
                <w:szCs w:val="24"/>
              </w:rPr>
              <w:t>» указывается существо обязательства (заем, кредит и другие).</w:t>
            </w:r>
          </w:p>
          <w:p w:rsidR="00056FBC" w:rsidRPr="0027178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В графе «</w:t>
            </w:r>
            <w:r w:rsidRPr="0027178E">
              <w:rPr>
                <w:rFonts w:ascii="Times New Roman" w:hAnsi="Times New Roman"/>
                <w:b/>
                <w:sz w:val="24"/>
                <w:szCs w:val="24"/>
              </w:rPr>
              <w:t>Кредитор (должник)</w:t>
            </w:r>
            <w:r w:rsidRPr="0027178E">
              <w:rPr>
                <w:rFonts w:ascii="Times New Roman" w:hAnsi="Times New Roman"/>
                <w:sz w:val="24"/>
                <w:szCs w:val="24"/>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056FBC" w:rsidRPr="0027178E" w:rsidRDefault="00056FBC" w:rsidP="00056FBC">
            <w:pPr>
              <w:pStyle w:val="aa"/>
              <w:widowControl w:val="0"/>
              <w:autoSpaceDE w:val="0"/>
              <w:autoSpaceDN w:val="0"/>
              <w:adjustRightInd w:val="0"/>
              <w:ind w:left="0" w:firstLine="567"/>
              <w:rPr>
                <w:rFonts w:ascii="Times New Roman" w:hAnsi="Times New Roman"/>
                <w:sz w:val="24"/>
                <w:szCs w:val="24"/>
              </w:rPr>
            </w:pPr>
            <w:r w:rsidRPr="0027178E">
              <w:rPr>
                <w:rFonts w:ascii="Times New Roman" w:hAnsi="Times New Roman"/>
                <w:sz w:val="24"/>
                <w:szCs w:val="24"/>
              </w:rPr>
              <w:t xml:space="preserve">Например, </w:t>
            </w:r>
          </w:p>
          <w:p w:rsidR="00056FBC" w:rsidRPr="0027178E" w:rsidRDefault="00056FBC" w:rsidP="00056FBC">
            <w:pPr>
              <w:widowControl w:val="0"/>
              <w:autoSpaceDE w:val="0"/>
              <w:autoSpaceDN w:val="0"/>
              <w:adjustRightInd w:val="0"/>
              <w:ind w:firstLine="567"/>
              <w:rPr>
                <w:rFonts w:ascii="Times New Roman" w:hAnsi="Times New Roman"/>
                <w:sz w:val="24"/>
                <w:szCs w:val="24"/>
              </w:rPr>
            </w:pPr>
            <w:r w:rsidRPr="0027178E">
              <w:rPr>
                <w:rFonts w:ascii="Times New Roman" w:hAnsi="Times New Roman"/>
                <w:sz w:val="24"/>
                <w:szCs w:val="24"/>
              </w:rPr>
              <w:t xml:space="preserve">1) если служащий (работник), его супруга (супруг) взял кредит в </w:t>
            </w:r>
            <w:proofErr w:type="gramStart"/>
            <w:r w:rsidRPr="0027178E">
              <w:rPr>
                <w:rFonts w:ascii="Times New Roman" w:hAnsi="Times New Roman"/>
                <w:sz w:val="24"/>
                <w:szCs w:val="24"/>
              </w:rPr>
              <w:t>Сбербанке</w:t>
            </w:r>
            <w:proofErr w:type="gramEnd"/>
            <w:r w:rsidRPr="0027178E">
              <w:rPr>
                <w:rFonts w:ascii="Times New Roman" w:hAnsi="Times New Roman"/>
                <w:sz w:val="24"/>
                <w:szCs w:val="24"/>
              </w:rPr>
              <w:t xml:space="preserve"> России и является должником, то в графе «Кредитор (должник)» указывается вторая сторона обязательства: кредитор ПАО «Сбербанк России»;</w:t>
            </w:r>
          </w:p>
          <w:p w:rsidR="00056FBC" w:rsidRPr="0027178E" w:rsidRDefault="00056FBC" w:rsidP="00056FBC">
            <w:pPr>
              <w:ind w:firstLine="567"/>
              <w:rPr>
                <w:rFonts w:ascii="Times New Roman" w:hAnsi="Times New Roman"/>
                <w:sz w:val="24"/>
                <w:szCs w:val="24"/>
              </w:rPr>
            </w:pPr>
            <w:proofErr w:type="gramStart"/>
            <w:r w:rsidRPr="0027178E">
              <w:rPr>
                <w:rFonts w:ascii="Times New Roman" w:hAnsi="Times New Roman"/>
                <w:sz w:val="24"/>
                <w:szCs w:val="24"/>
              </w:rPr>
              <w:t>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w:t>
            </w:r>
            <w:proofErr w:type="gramEnd"/>
            <w:r w:rsidRPr="0027178E">
              <w:rPr>
                <w:rFonts w:ascii="Times New Roman" w:hAnsi="Times New Roman"/>
                <w:sz w:val="24"/>
                <w:szCs w:val="24"/>
              </w:rPr>
              <w:t xml:space="preserve"> Основанием возникновения обязательства в </w:t>
            </w:r>
            <w:proofErr w:type="gramStart"/>
            <w:r w:rsidRPr="0027178E">
              <w:rPr>
                <w:rFonts w:ascii="Times New Roman" w:hAnsi="Times New Roman"/>
                <w:sz w:val="24"/>
                <w:szCs w:val="24"/>
              </w:rPr>
              <w:t>этом</w:t>
            </w:r>
            <w:proofErr w:type="gramEnd"/>
            <w:r w:rsidRPr="0027178E">
              <w:rPr>
                <w:rFonts w:ascii="Times New Roman" w:hAnsi="Times New Roman"/>
                <w:sz w:val="24"/>
                <w:szCs w:val="24"/>
              </w:rPr>
              <w:t xml:space="preserve"> случае является договор займа с указанием даты подписания. </w:t>
            </w:r>
          </w:p>
          <w:p w:rsidR="00056FBC" w:rsidRPr="0027178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rPr>
            </w:pPr>
            <w:bookmarkStart w:id="12" w:name="Par631"/>
            <w:bookmarkEnd w:id="12"/>
            <w:r w:rsidRPr="0027178E">
              <w:rPr>
                <w:rFonts w:ascii="Times New Roman" w:hAnsi="Times New Roman"/>
                <w:sz w:val="24"/>
                <w:szCs w:val="24"/>
              </w:rPr>
              <w:t>В графе «</w:t>
            </w:r>
            <w:r w:rsidRPr="0027178E">
              <w:rPr>
                <w:rFonts w:ascii="Times New Roman" w:hAnsi="Times New Roman"/>
                <w:b/>
                <w:sz w:val="24"/>
                <w:szCs w:val="24"/>
              </w:rPr>
              <w:t>Основание возникновения</w:t>
            </w:r>
            <w:r w:rsidRPr="0027178E">
              <w:rPr>
                <w:rFonts w:ascii="Times New Roman" w:hAnsi="Times New Roman"/>
                <w:sz w:val="24"/>
                <w:szCs w:val="24"/>
              </w:rPr>
              <w:t>» указываются основание возникновения обязательства, а также реквизиты (дата, номер) соответствующего договора или акта.</w:t>
            </w:r>
          </w:p>
          <w:p w:rsidR="00056FBC" w:rsidRPr="0027178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В графе «</w:t>
            </w:r>
            <w:r w:rsidRPr="0027178E">
              <w:rPr>
                <w:rFonts w:ascii="Times New Roman" w:hAnsi="Times New Roman"/>
                <w:b/>
                <w:sz w:val="24"/>
                <w:szCs w:val="24"/>
              </w:rPr>
              <w:t>Сумма обязательства / размер обязательства по состоянию на отчетную дату</w:t>
            </w:r>
            <w:r w:rsidRPr="0027178E">
              <w:rPr>
                <w:rFonts w:ascii="Times New Roman" w:hAnsi="Times New Roman"/>
                <w:sz w:val="24"/>
                <w:szCs w:val="24"/>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056FBC" w:rsidRPr="0027178E" w:rsidRDefault="00056FBC" w:rsidP="00056FBC">
            <w:pPr>
              <w:widowControl w:val="0"/>
              <w:autoSpaceDE w:val="0"/>
              <w:autoSpaceDN w:val="0"/>
              <w:adjustRightInd w:val="0"/>
              <w:ind w:firstLine="567"/>
              <w:rPr>
                <w:rFonts w:ascii="Times New Roman" w:hAnsi="Times New Roman"/>
                <w:sz w:val="24"/>
                <w:szCs w:val="24"/>
              </w:rPr>
            </w:pPr>
            <w:r w:rsidRPr="0027178E">
              <w:rPr>
                <w:rFonts w:ascii="Times New Roman" w:hAnsi="Times New Roman"/>
                <w:sz w:val="24"/>
                <w:szCs w:val="24"/>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172" w:history="1">
              <w:r w:rsidRPr="0027178E">
                <w:rPr>
                  <w:rFonts w:ascii="Times New Roman" w:hAnsi="Times New Roman"/>
                  <w:color w:val="0000FF"/>
                  <w:sz w:val="24"/>
                  <w:szCs w:val="24"/>
                  <w:u w:val="single"/>
                </w:rPr>
                <w:t>http://www.cbr.ru/currency_base/daily.aspx</w:t>
              </w:r>
            </w:hyperlink>
            <w:r w:rsidRPr="0027178E">
              <w:rPr>
                <w:rFonts w:ascii="Times New Roman" w:hAnsi="Times New Roman"/>
                <w:sz w:val="24"/>
                <w:szCs w:val="24"/>
              </w:rPr>
              <w:t>.</w:t>
            </w:r>
          </w:p>
          <w:p w:rsidR="00056FBC" w:rsidRPr="0027178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В случае если на отчетную дату размер обязательства (оставшийся непогашенным долг) составил менее 500 000 рублей, то такое финансовое обязательство в справке не указывается.</w:t>
            </w:r>
          </w:p>
          <w:p w:rsidR="00056FBC" w:rsidRPr="0027178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rPr>
            </w:pPr>
            <w:bookmarkStart w:id="13" w:name="Par633"/>
            <w:bookmarkEnd w:id="13"/>
            <w:r w:rsidRPr="0027178E">
              <w:rPr>
                <w:rFonts w:ascii="Times New Roman" w:hAnsi="Times New Roman"/>
                <w:sz w:val="24"/>
                <w:szCs w:val="24"/>
              </w:rPr>
              <w:t>В графе «</w:t>
            </w:r>
            <w:r w:rsidRPr="0027178E">
              <w:rPr>
                <w:rFonts w:ascii="Times New Roman" w:hAnsi="Times New Roman"/>
                <w:b/>
                <w:sz w:val="24"/>
                <w:szCs w:val="24"/>
              </w:rPr>
              <w:t>Условия обязательства</w:t>
            </w:r>
            <w:r w:rsidRPr="0027178E">
              <w:rPr>
                <w:rFonts w:ascii="Times New Roman" w:hAnsi="Times New Roman"/>
                <w:sz w:val="24"/>
                <w:szCs w:val="24"/>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27178E">
              <w:rPr>
                <w:rFonts w:ascii="Times New Roman" w:hAnsi="Times New Roman"/>
                <w:color w:val="FF0000"/>
                <w:sz w:val="24"/>
                <w:szCs w:val="24"/>
              </w:rPr>
              <w:t xml:space="preserve"> </w:t>
            </w:r>
            <w:r w:rsidRPr="0027178E">
              <w:rPr>
                <w:rFonts w:ascii="Times New Roman" w:hAnsi="Times New Roman"/>
                <w:sz w:val="24"/>
                <w:szCs w:val="24"/>
              </w:rPr>
              <w:t>обязательства гарантии и поручительства.</w:t>
            </w:r>
          </w:p>
          <w:p w:rsidR="00056FBC" w:rsidRPr="0027178E" w:rsidRDefault="00056FBC" w:rsidP="00B92A3D">
            <w:pPr>
              <w:pStyle w:val="aa"/>
              <w:numPr>
                <w:ilvl w:val="0"/>
                <w:numId w:val="24"/>
              </w:numPr>
              <w:ind w:left="0" w:firstLine="709"/>
              <w:rPr>
                <w:rFonts w:ascii="Times New Roman" w:hAnsi="Times New Roman"/>
                <w:sz w:val="24"/>
                <w:szCs w:val="24"/>
              </w:rPr>
            </w:pPr>
            <w:r w:rsidRPr="0027178E">
              <w:rPr>
                <w:rFonts w:ascii="Times New Roman" w:hAnsi="Times New Roman"/>
                <w:sz w:val="24"/>
                <w:szCs w:val="24"/>
              </w:rPr>
              <w:t>Помимо прочего подлежат указанию:</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2) договор финансовой аренды (лизинг);</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3) договор займа;</w:t>
            </w:r>
          </w:p>
          <w:p w:rsidR="00056FBC" w:rsidRPr="0027178E" w:rsidRDefault="00056FBC" w:rsidP="00056FBC">
            <w:pPr>
              <w:pStyle w:val="aa"/>
              <w:ind w:left="0" w:firstLine="567"/>
              <w:rPr>
                <w:rFonts w:ascii="Times New Roman" w:hAnsi="Times New Roman"/>
                <w:sz w:val="24"/>
                <w:szCs w:val="24"/>
              </w:rPr>
            </w:pPr>
            <w:r w:rsidRPr="0027178E">
              <w:rPr>
                <w:rFonts w:ascii="Times New Roman" w:hAnsi="Times New Roman"/>
                <w:sz w:val="24"/>
                <w:szCs w:val="24"/>
              </w:rPr>
              <w:t>4) договор финансирования под уступку денежного требования;</w:t>
            </w:r>
          </w:p>
          <w:p w:rsidR="00056FBC" w:rsidRPr="0027178E" w:rsidRDefault="00056FBC" w:rsidP="00056FBC">
            <w:pPr>
              <w:pStyle w:val="aa"/>
              <w:ind w:left="0" w:firstLine="567"/>
              <w:rPr>
                <w:rFonts w:ascii="Times New Roman" w:hAnsi="Times New Roman"/>
                <w:sz w:val="24"/>
                <w:szCs w:val="24"/>
              </w:rPr>
            </w:pPr>
            <w:r w:rsidRPr="0027178E">
              <w:rPr>
                <w:rFonts w:ascii="Times New Roman" w:hAnsi="Times New Roman"/>
                <w:sz w:val="24"/>
                <w:szCs w:val="24"/>
              </w:rPr>
              <w:t>5) обязательства, связанные с заключением договора об уступке права требования;</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6) обязательства вследствие причинения вреда (финансовые);</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 xml:space="preserve">7) обязательства по договору поручительства (в </w:t>
            </w:r>
            <w:proofErr w:type="gramStart"/>
            <w:r w:rsidRPr="0027178E">
              <w:rPr>
                <w:rFonts w:ascii="Times New Roman" w:hAnsi="Times New Roman"/>
                <w:sz w:val="24"/>
                <w:szCs w:val="24"/>
              </w:rPr>
              <w:t>случае</w:t>
            </w:r>
            <w:proofErr w:type="gramEnd"/>
            <w:r w:rsidRPr="0027178E">
              <w:rPr>
                <w:rFonts w:ascii="Times New Roman" w:hAnsi="Times New Roman"/>
                <w:sz w:val="24"/>
                <w:szCs w:val="24"/>
              </w:rPr>
              <w:t>,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8) обязательства по уплате алиментов (если по состоянию на отчетную дату сумма невыплаченных алиментов равна или превышает 500 000 руб.);</w:t>
            </w:r>
          </w:p>
          <w:p w:rsidR="009F296A" w:rsidRDefault="009F296A" w:rsidP="00056FBC">
            <w:pPr>
              <w:ind w:firstLine="567"/>
              <w:rPr>
                <w:rFonts w:ascii="Times New Roman" w:hAnsi="Times New Roman"/>
                <w:sz w:val="24"/>
                <w:szCs w:val="24"/>
              </w:rPr>
            </w:pP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10) иные обязательства, в том числе установленные решением суда.</w:t>
            </w:r>
          </w:p>
          <w:p w:rsidR="00056FBC" w:rsidRPr="0027178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b/>
                <w:sz w:val="24"/>
                <w:szCs w:val="24"/>
              </w:rPr>
              <w:t>Отдельные виды срочных обязательств финансового характера</w:t>
            </w:r>
            <w:r w:rsidRPr="0027178E">
              <w:rPr>
                <w:rFonts w:ascii="Times New Roman" w:hAnsi="Times New Roman"/>
                <w:sz w:val="24"/>
                <w:szCs w:val="24"/>
              </w:rPr>
              <w:t>:</w:t>
            </w:r>
          </w:p>
          <w:p w:rsidR="00056FBC" w:rsidRPr="0027178E" w:rsidRDefault="00056FBC" w:rsidP="00056FBC">
            <w:pPr>
              <w:pStyle w:val="aa"/>
              <w:widowControl w:val="0"/>
              <w:autoSpaceDE w:val="0"/>
              <w:autoSpaceDN w:val="0"/>
              <w:adjustRightInd w:val="0"/>
              <w:ind w:left="0" w:firstLine="567"/>
              <w:rPr>
                <w:rFonts w:ascii="Times New Roman" w:hAnsi="Times New Roman"/>
                <w:sz w:val="24"/>
                <w:szCs w:val="24"/>
              </w:rPr>
            </w:pPr>
            <w:r w:rsidRPr="0027178E">
              <w:rPr>
                <w:rFonts w:ascii="Times New Roman" w:hAnsi="Times New Roman"/>
                <w:b/>
                <w:sz w:val="24"/>
                <w:szCs w:val="24"/>
              </w:rPr>
              <w:t xml:space="preserve">1) участие в долевом </w:t>
            </w:r>
            <w:proofErr w:type="gramStart"/>
            <w:r w:rsidRPr="0027178E">
              <w:rPr>
                <w:rFonts w:ascii="Times New Roman" w:hAnsi="Times New Roman"/>
                <w:b/>
                <w:sz w:val="24"/>
                <w:szCs w:val="24"/>
              </w:rPr>
              <w:t>строительстве</w:t>
            </w:r>
            <w:proofErr w:type="gramEnd"/>
            <w:r w:rsidRPr="0027178E">
              <w:rPr>
                <w:rFonts w:ascii="Times New Roman" w:hAnsi="Times New Roman"/>
                <w:b/>
                <w:sz w:val="24"/>
                <w:szCs w:val="24"/>
              </w:rPr>
              <w:t xml:space="preserve"> объекта недвижимости. </w:t>
            </w:r>
            <w:r w:rsidRPr="0027178E">
              <w:rPr>
                <w:rFonts w:ascii="Times New Roman" w:hAnsi="Times New Roman"/>
                <w:sz w:val="24"/>
                <w:szCs w:val="24"/>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056FBC" w:rsidRPr="0027178E" w:rsidRDefault="00056FBC" w:rsidP="00056FBC">
            <w:pPr>
              <w:ind w:firstLine="567"/>
              <w:rPr>
                <w:rFonts w:ascii="Times New Roman" w:hAnsi="Times New Roman"/>
                <w:sz w:val="24"/>
                <w:szCs w:val="24"/>
              </w:rPr>
            </w:pPr>
            <w:r w:rsidRPr="0027178E">
              <w:rPr>
                <w:rFonts w:ascii="Times New Roman" w:hAnsi="Times New Roman"/>
                <w:sz w:val="24"/>
                <w:szCs w:val="24"/>
              </w:rPr>
              <w:t xml:space="preserve">На практике распространены случаи, когда период </w:t>
            </w:r>
            <w:proofErr w:type="gramStart"/>
            <w:r w:rsidRPr="0027178E">
              <w:rPr>
                <w:rFonts w:ascii="Times New Roman" w:hAnsi="Times New Roman"/>
                <w:sz w:val="24"/>
                <w:szCs w:val="24"/>
              </w:rPr>
              <w:t>с даты выплаты</w:t>
            </w:r>
            <w:proofErr w:type="gramEnd"/>
            <w:r w:rsidRPr="0027178E">
              <w:rPr>
                <w:rFonts w:ascii="Times New Roman" w:hAnsi="Times New Roman"/>
                <w:sz w:val="24"/>
                <w:szCs w:val="24"/>
              </w:rPr>
              <w:t xml:space="preserve">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w:t>
            </w:r>
            <w:proofErr w:type="gramStart"/>
            <w:r w:rsidRPr="0027178E">
              <w:rPr>
                <w:rFonts w:ascii="Times New Roman" w:hAnsi="Times New Roman"/>
                <w:sz w:val="24"/>
                <w:szCs w:val="24"/>
              </w:rPr>
              <w:t>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 что денежные средства переданы застройщику в полном объеме.</w:t>
            </w:r>
            <w:proofErr w:type="gramEnd"/>
            <w:r w:rsidRPr="0027178E">
              <w:rPr>
                <w:rFonts w:ascii="Times New Roman" w:hAnsi="Times New Roman"/>
                <w:sz w:val="24"/>
                <w:szCs w:val="24"/>
              </w:rPr>
              <w:t xml:space="preserve"> Аналогичный порядок распространяется на сделки по участию в </w:t>
            </w:r>
            <w:proofErr w:type="gramStart"/>
            <w:r w:rsidRPr="0027178E">
              <w:rPr>
                <w:rFonts w:ascii="Times New Roman" w:hAnsi="Times New Roman"/>
                <w:sz w:val="24"/>
                <w:szCs w:val="24"/>
              </w:rPr>
              <w:t>строительстве</w:t>
            </w:r>
            <w:proofErr w:type="gramEnd"/>
            <w:r w:rsidRPr="0027178E">
              <w:rPr>
                <w:rFonts w:ascii="Times New Roman" w:hAnsi="Times New Roman"/>
                <w:sz w:val="24"/>
                <w:szCs w:val="24"/>
              </w:rPr>
              <w:t xml:space="preserve"> объекта недвижимости, например, ЖСК, предварительные договоры купли-продажи и другие формы участия.</w:t>
            </w:r>
          </w:p>
          <w:p w:rsidR="00056FBC" w:rsidRPr="0027178E" w:rsidRDefault="00056FBC" w:rsidP="00056FBC">
            <w:pPr>
              <w:ind w:firstLine="567"/>
              <w:rPr>
                <w:rFonts w:ascii="Times New Roman" w:hAnsi="Times New Roman"/>
                <w:sz w:val="24"/>
                <w:szCs w:val="24"/>
              </w:rPr>
            </w:pPr>
            <w:r w:rsidRPr="0027178E">
              <w:rPr>
                <w:rFonts w:ascii="Times New Roman" w:hAnsi="Times New Roman"/>
                <w:b/>
                <w:sz w:val="24"/>
                <w:szCs w:val="24"/>
              </w:rPr>
              <w:t>2) обязательства по ипотеке в случае разделения суммы кредита между супругами.</w:t>
            </w:r>
            <w:r w:rsidRPr="0027178E">
              <w:rPr>
                <w:rFonts w:ascii="Times New Roman" w:hAnsi="Times New Roman"/>
                <w:sz w:val="24"/>
                <w:szCs w:val="24"/>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w:t>
            </w:r>
            <w:proofErr w:type="gramStart"/>
            <w:r w:rsidRPr="0027178E">
              <w:rPr>
                <w:rFonts w:ascii="Times New Roman" w:hAnsi="Times New Roman"/>
                <w:sz w:val="24"/>
                <w:szCs w:val="24"/>
              </w:rPr>
              <w:t>договоре</w:t>
            </w:r>
            <w:proofErr w:type="gramEnd"/>
            <w:r w:rsidRPr="0027178E">
              <w:rPr>
                <w:rFonts w:ascii="Times New Roman" w:hAnsi="Times New Roman"/>
                <w:sz w:val="24"/>
                <w:szCs w:val="24"/>
              </w:rPr>
              <w:t xml:space="preserve"> об ипотеке должны быть указаны сроки (периодичность) соответствующих платежей и их размеры либо условия, позволяющие определить эти размеры.</w:t>
            </w:r>
          </w:p>
          <w:p w:rsidR="00056FBC" w:rsidRPr="0027178E" w:rsidRDefault="00056FBC" w:rsidP="00056FBC">
            <w:pPr>
              <w:pStyle w:val="aa"/>
              <w:ind w:left="0" w:firstLine="567"/>
              <w:rPr>
                <w:rFonts w:ascii="Times New Roman" w:hAnsi="Times New Roman"/>
                <w:sz w:val="24"/>
                <w:szCs w:val="24"/>
              </w:rPr>
            </w:pPr>
            <w:r w:rsidRPr="0027178E">
              <w:rPr>
                <w:rFonts w:ascii="Times New Roman" w:hAnsi="Times New Roman"/>
                <w:sz w:val="24"/>
                <w:szCs w:val="24"/>
              </w:rPr>
              <w:t xml:space="preserve">Таким образом, если в кредитном </w:t>
            </w:r>
            <w:proofErr w:type="gramStart"/>
            <w:r w:rsidRPr="0027178E">
              <w:rPr>
                <w:rFonts w:ascii="Times New Roman" w:hAnsi="Times New Roman"/>
                <w:sz w:val="24"/>
                <w:szCs w:val="24"/>
              </w:rPr>
              <w:t>договоре</w:t>
            </w:r>
            <w:proofErr w:type="gramEnd"/>
            <w:r w:rsidRPr="0027178E">
              <w:rPr>
                <w:rFonts w:ascii="Times New Roman" w:hAnsi="Times New Roman"/>
                <w:sz w:val="24"/>
                <w:szCs w:val="24"/>
              </w:rPr>
              <w:t xml:space="preserve">, на котором основан договор об ипотеке, сумма кредита разделена между супругами, </w:t>
            </w:r>
            <w:proofErr w:type="spellStart"/>
            <w:r w:rsidRPr="0027178E">
              <w:rPr>
                <w:rFonts w:ascii="Times New Roman" w:hAnsi="Times New Roman"/>
                <w:sz w:val="24"/>
                <w:szCs w:val="24"/>
              </w:rPr>
              <w:t>созаемщиками</w:t>
            </w:r>
            <w:proofErr w:type="spellEnd"/>
            <w:r w:rsidRPr="0027178E">
              <w:rPr>
                <w:rFonts w:ascii="Times New Roman" w:hAnsi="Times New Roman"/>
                <w:sz w:val="24"/>
                <w:szCs w:val="24"/>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w:t>
            </w:r>
            <w:proofErr w:type="gramStart"/>
            <w:r w:rsidRPr="0027178E">
              <w:rPr>
                <w:rFonts w:ascii="Times New Roman" w:hAnsi="Times New Roman"/>
                <w:sz w:val="24"/>
                <w:szCs w:val="24"/>
              </w:rPr>
              <w:t>договоре</w:t>
            </w:r>
            <w:proofErr w:type="gramEnd"/>
            <w:r w:rsidRPr="0027178E">
              <w:rPr>
                <w:rFonts w:ascii="Times New Roman" w:hAnsi="Times New Roman"/>
                <w:sz w:val="24"/>
                <w:szCs w:val="24"/>
              </w:rPr>
              <w:t xml:space="preserve"> сумма обязательств не разделена, то следует отразить всю сумму обязательств, а в графе 6 названного подраздела указать </w:t>
            </w:r>
            <w:proofErr w:type="spellStart"/>
            <w:r w:rsidRPr="0027178E">
              <w:rPr>
                <w:rFonts w:ascii="Times New Roman" w:hAnsi="Times New Roman"/>
                <w:sz w:val="24"/>
                <w:szCs w:val="24"/>
              </w:rPr>
              <w:t>созаемщиков</w:t>
            </w:r>
            <w:proofErr w:type="spellEnd"/>
            <w:r w:rsidRPr="0027178E">
              <w:rPr>
                <w:rFonts w:ascii="Times New Roman" w:hAnsi="Times New Roman"/>
                <w:sz w:val="24"/>
                <w:szCs w:val="24"/>
              </w:rPr>
              <w:t xml:space="preserve">. </w:t>
            </w:r>
          </w:p>
          <w:p w:rsidR="00056FBC" w:rsidRPr="0027178E" w:rsidRDefault="00056FBC" w:rsidP="00056FBC">
            <w:pPr>
              <w:pStyle w:val="aa"/>
              <w:ind w:left="0"/>
              <w:rPr>
                <w:rFonts w:ascii="Times New Roman" w:hAnsi="Times New Roman"/>
                <w:sz w:val="24"/>
                <w:szCs w:val="24"/>
              </w:rPr>
            </w:pPr>
          </w:p>
          <w:p w:rsidR="00056FBC" w:rsidRPr="0027178E" w:rsidRDefault="00056FBC" w:rsidP="00056FBC">
            <w:pPr>
              <w:ind w:firstLine="0"/>
              <w:jc w:val="center"/>
              <w:rPr>
                <w:rFonts w:ascii="Times New Roman" w:hAnsi="Times New Roman"/>
                <w:b/>
                <w:sz w:val="24"/>
                <w:szCs w:val="24"/>
              </w:rPr>
            </w:pPr>
            <w:r w:rsidRPr="0027178E">
              <w:rPr>
                <w:rFonts w:ascii="Times New Roman" w:hAnsi="Times New Roman"/>
                <w:b/>
                <w:sz w:val="24"/>
                <w:szCs w:val="24"/>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056FBC" w:rsidRPr="0027178E" w:rsidRDefault="00056FBC" w:rsidP="00056FBC">
            <w:pPr>
              <w:ind w:firstLine="851"/>
              <w:jc w:val="center"/>
              <w:rPr>
                <w:rFonts w:ascii="Times New Roman" w:hAnsi="Times New Roman"/>
                <w:sz w:val="24"/>
                <w:szCs w:val="24"/>
              </w:rPr>
            </w:pPr>
          </w:p>
          <w:p w:rsidR="00056FBC" w:rsidRPr="0027178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 xml:space="preserve">В данном разделе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 </w:t>
            </w:r>
          </w:p>
          <w:p w:rsidR="00056FBC" w:rsidRPr="0027178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056FBC" w:rsidRPr="0027178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К безвозмездной сделке можно отнести договор дарения.</w:t>
            </w:r>
          </w:p>
          <w:p w:rsidR="00056FBC" w:rsidRPr="0027178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Каждый объект безвозмездной сделки указывается отдельно.</w:t>
            </w:r>
          </w:p>
          <w:p w:rsidR="00056FBC" w:rsidRPr="0027178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76 настоящих Методических рекомендаций), местонахождение (адрес) в соответствии с пунктами 85-86 настоящих Методических рекомендаций, площадь (кв. м) в соответствии с пунктом 87 настоящих Методических рекомендаций.</w:t>
            </w:r>
          </w:p>
          <w:p w:rsidR="00056FBC" w:rsidRPr="0027178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В строке «Транспортные средства» рекомендуется указывать вид, марку, модель транспортного средства, год изготовления, место регистрации.</w:t>
            </w:r>
          </w:p>
          <w:p w:rsidR="00056FBC" w:rsidRPr="0027178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sz w:val="24"/>
                <w:szCs w:val="24"/>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p>
          <w:p w:rsidR="00056FBC" w:rsidRPr="0027178E" w:rsidRDefault="00056FBC" w:rsidP="00056FBC">
            <w:pPr>
              <w:pStyle w:val="aa"/>
              <w:widowControl w:val="0"/>
              <w:autoSpaceDE w:val="0"/>
              <w:autoSpaceDN w:val="0"/>
              <w:adjustRightInd w:val="0"/>
              <w:ind w:left="0" w:firstLine="567"/>
              <w:rPr>
                <w:rFonts w:ascii="Times New Roman" w:hAnsi="Times New Roman"/>
                <w:sz w:val="24"/>
                <w:szCs w:val="24"/>
              </w:rPr>
            </w:pPr>
            <w:proofErr w:type="gramStart"/>
            <w:r w:rsidRPr="0027178E">
              <w:rPr>
                <w:rFonts w:ascii="Times New Roman" w:hAnsi="Times New Roman"/>
                <w:sz w:val="24"/>
                <w:szCs w:val="24"/>
              </w:rPr>
              <w:t>Для долей участия в уставных капиталах коммерческих организаций и фондах</w:t>
            </w:r>
            <w:r w:rsidRPr="0027178E" w:rsidDel="00B2437B">
              <w:rPr>
                <w:rFonts w:ascii="Times New Roman" w:hAnsi="Times New Roman"/>
                <w:sz w:val="24"/>
                <w:szCs w:val="24"/>
              </w:rPr>
              <w:t xml:space="preserve"> </w:t>
            </w:r>
            <w:r w:rsidRPr="0027178E">
              <w:rPr>
                <w:rFonts w:ascii="Times New Roman" w:hAnsi="Times New Roman"/>
                <w:sz w:val="24"/>
                <w:szCs w:val="24"/>
              </w:rPr>
              <w:t>рекомендуется указывать наименование и организационно-правовую форму организации в соответствии с пунктом 128 настоящих Методических рекомендаций, местонахождение организации (адрес), уставный капитал в соответствии с пунктом 129 настоящих Методических рекомендаций, доли участия в соответствии с пунктом 130 настоящих Методических рекомендаций.</w:t>
            </w:r>
            <w:proofErr w:type="gramEnd"/>
          </w:p>
          <w:p w:rsidR="00056FBC" w:rsidRPr="0027178E" w:rsidRDefault="00056FBC" w:rsidP="00B92A3D">
            <w:pPr>
              <w:pStyle w:val="aa"/>
              <w:widowControl w:val="0"/>
              <w:numPr>
                <w:ilvl w:val="0"/>
                <w:numId w:val="24"/>
              </w:numPr>
              <w:autoSpaceDE w:val="0"/>
              <w:autoSpaceDN w:val="0"/>
              <w:adjustRightInd w:val="0"/>
              <w:ind w:left="0" w:firstLine="709"/>
              <w:rPr>
                <w:rFonts w:ascii="Times New Roman" w:hAnsi="Times New Roman"/>
                <w:sz w:val="24"/>
                <w:szCs w:val="24"/>
              </w:rPr>
            </w:pPr>
            <w:r w:rsidRPr="0027178E">
              <w:rPr>
                <w:rFonts w:ascii="Times New Roman" w:hAnsi="Times New Roman"/>
                <w:bCs/>
                <w:sz w:val="24"/>
                <w:szCs w:val="24"/>
              </w:rPr>
              <w:t xml:space="preserve">В графе «Приобретатель имущества по сделке» в случае безвозмездной сделки с физическим лицом указываются </w:t>
            </w:r>
            <w:r w:rsidRPr="0027178E">
              <w:rPr>
                <w:rFonts w:ascii="Times New Roman" w:hAnsi="Times New Roman"/>
                <w:sz w:val="24"/>
                <w:szCs w:val="24"/>
              </w:rPr>
              <w:t>его</w:t>
            </w:r>
            <w:r w:rsidRPr="0027178E">
              <w:rPr>
                <w:rFonts w:ascii="Times New Roman" w:hAnsi="Times New Roman"/>
                <w:bCs/>
                <w:sz w:val="24"/>
                <w:szCs w:val="24"/>
              </w:rPr>
              <w:t xml:space="preserve"> </w:t>
            </w:r>
            <w:r w:rsidRPr="0027178E">
              <w:rPr>
                <w:rFonts w:ascii="Times New Roman" w:hAnsi="Times New Roman"/>
                <w:sz w:val="24"/>
                <w:szCs w:val="24"/>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Pr="0027178E">
              <w:rPr>
                <w:rStyle w:val="a8"/>
                <w:rFonts w:ascii="Times New Roman" w:hAnsi="Times New Roman" w:cs="Times New Roman"/>
                <w:sz w:val="24"/>
                <w:szCs w:val="24"/>
              </w:rPr>
              <w:t xml:space="preserve">Если сведения представляются в </w:t>
            </w:r>
            <w:proofErr w:type="gramStart"/>
            <w:r w:rsidRPr="0027178E">
              <w:rPr>
                <w:rStyle w:val="a8"/>
                <w:rFonts w:ascii="Times New Roman" w:hAnsi="Times New Roman" w:cs="Times New Roman"/>
                <w:sz w:val="24"/>
                <w:szCs w:val="24"/>
              </w:rPr>
              <w:t>отношении</w:t>
            </w:r>
            <w:proofErr w:type="gramEnd"/>
            <w:r w:rsidRPr="0027178E">
              <w:rPr>
                <w:rStyle w:val="a8"/>
                <w:rFonts w:ascii="Times New Roman" w:hAnsi="Times New Roman" w:cs="Times New Roman"/>
                <w:sz w:val="24"/>
                <w:szCs w:val="24"/>
              </w:rPr>
              <w:t xml:space="preserve">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27178E">
              <w:rPr>
                <w:rFonts w:ascii="Times New Roman" w:hAnsi="Times New Roman"/>
                <w:sz w:val="24"/>
                <w:szCs w:val="24"/>
              </w:rPr>
              <w:t>Также указывается актуальный адрес места регистрации физического лица либо адрес, указанный в договоре.</w:t>
            </w:r>
          </w:p>
          <w:p w:rsidR="00056FBC" w:rsidRPr="0027178E" w:rsidRDefault="00056FBC" w:rsidP="00056FBC">
            <w:pPr>
              <w:pStyle w:val="aa"/>
              <w:widowControl w:val="0"/>
              <w:autoSpaceDE w:val="0"/>
              <w:autoSpaceDN w:val="0"/>
              <w:adjustRightInd w:val="0"/>
              <w:ind w:left="0" w:firstLine="0"/>
              <w:rPr>
                <w:rStyle w:val="a8"/>
                <w:rFonts w:ascii="Times New Roman" w:hAnsi="Times New Roman" w:cs="Times New Roman"/>
                <w:sz w:val="24"/>
                <w:szCs w:val="24"/>
                <w:shd w:val="clear" w:color="auto" w:fill="auto"/>
              </w:rPr>
            </w:pPr>
            <w:r w:rsidRPr="0027178E">
              <w:rPr>
                <w:rStyle w:val="a8"/>
                <w:rFonts w:ascii="Times New Roman" w:hAnsi="Times New Roman" w:cs="Times New Roman"/>
                <w:sz w:val="24"/>
                <w:szCs w:val="24"/>
                <w:shd w:val="clear" w:color="auto" w:fill="auto"/>
              </w:rPr>
              <w:t>В случае безвозмездной сделки с юридическим лицом в данной графе указываются н</w:t>
            </w:r>
            <w:r w:rsidRPr="0027178E">
              <w:rPr>
                <w:rFonts w:ascii="Times New Roman" w:hAnsi="Times New Roman"/>
                <w:sz w:val="24"/>
                <w:szCs w:val="24"/>
              </w:rPr>
              <w:t>аименование, индивидуальный номер налогоплательщика и основной государственный регистрационный номер юридического лица.</w:t>
            </w:r>
          </w:p>
          <w:p w:rsidR="00056FBC" w:rsidRPr="0027178E" w:rsidRDefault="00056FBC" w:rsidP="00B92A3D">
            <w:pPr>
              <w:pStyle w:val="aa"/>
              <w:widowControl w:val="0"/>
              <w:numPr>
                <w:ilvl w:val="0"/>
                <w:numId w:val="24"/>
              </w:numPr>
              <w:autoSpaceDE w:val="0"/>
              <w:autoSpaceDN w:val="0"/>
              <w:adjustRightInd w:val="0"/>
              <w:ind w:left="0" w:firstLine="709"/>
              <w:rPr>
                <w:rStyle w:val="a8"/>
                <w:rFonts w:ascii="Times New Roman" w:hAnsi="Times New Roman" w:cs="Times New Roman"/>
                <w:sz w:val="24"/>
                <w:szCs w:val="24"/>
                <w:shd w:val="clear" w:color="auto" w:fill="auto"/>
              </w:rPr>
            </w:pPr>
            <w:r w:rsidRPr="0027178E">
              <w:rPr>
                <w:rStyle w:val="a8"/>
                <w:rFonts w:ascii="Times New Roman" w:hAnsi="Times New Roman" w:cs="Times New Roman"/>
                <w:sz w:val="24"/>
                <w:szCs w:val="24"/>
                <w:shd w:val="clear" w:color="auto" w:fill="auto"/>
              </w:rPr>
              <w:t>В графе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056FBC" w:rsidRPr="0027178E" w:rsidRDefault="00056FBC" w:rsidP="00056FBC">
            <w:pPr>
              <w:rPr>
                <w:rFonts w:ascii="Times New Roman" w:hAnsi="Times New Roman"/>
                <w:b/>
                <w:color w:val="1F497D"/>
                <w:sz w:val="24"/>
                <w:szCs w:val="24"/>
                <w:highlight w:val="lightGray"/>
              </w:rPr>
            </w:pPr>
          </w:p>
          <w:p w:rsidR="00056FBC" w:rsidRPr="0027178E" w:rsidRDefault="00056FBC" w:rsidP="00056FBC">
            <w:pPr>
              <w:ind w:left="2266" w:hanging="2266"/>
              <w:rPr>
                <w:rFonts w:ascii="Times New Roman" w:hAnsi="Times New Roman"/>
                <w:sz w:val="24"/>
                <w:szCs w:val="24"/>
              </w:rPr>
            </w:pPr>
          </w:p>
        </w:tc>
      </w:tr>
    </w:tbl>
    <w:p w:rsidR="00422532" w:rsidRPr="0027178E" w:rsidRDefault="00422532" w:rsidP="00056FBC">
      <w:pPr>
        <w:rPr>
          <w:rFonts w:ascii="Times New Roman" w:hAnsi="Times New Roman"/>
          <w:sz w:val="24"/>
          <w:szCs w:val="24"/>
        </w:rPr>
      </w:pPr>
    </w:p>
    <w:sectPr w:rsidR="00422532" w:rsidRPr="0027178E" w:rsidSect="0027178E">
      <w:headerReference w:type="default" r:id="rId173"/>
      <w:pgSz w:w="16838" w:h="11906" w:orient="landscape"/>
      <w:pgMar w:top="1418" w:right="451" w:bottom="426" w:left="426"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C3F" w:rsidRDefault="00682C3F" w:rsidP="00204BB5">
      <w:r>
        <w:separator/>
      </w:r>
    </w:p>
  </w:endnote>
  <w:endnote w:type="continuationSeparator" w:id="0">
    <w:p w:rsidR="00682C3F" w:rsidRDefault="00682C3F"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C3F" w:rsidRDefault="00682C3F" w:rsidP="00204BB5">
      <w:r>
        <w:separator/>
      </w:r>
    </w:p>
  </w:footnote>
  <w:footnote w:type="continuationSeparator" w:id="0">
    <w:p w:rsidR="00682C3F" w:rsidRDefault="00682C3F"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C3F" w:rsidRDefault="00682C3F">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9F296A">
      <w:rPr>
        <w:rFonts w:ascii="Times New Roman" w:hAnsi="Times New Roman"/>
        <w:noProof/>
        <w:sz w:val="28"/>
        <w:szCs w:val="28"/>
      </w:rPr>
      <w:t>54</w:t>
    </w:r>
    <w:r w:rsidRPr="00204BB5">
      <w:rPr>
        <w:rFonts w:ascii="Times New Roman" w:hAnsi="Times New Roman"/>
        <w:sz w:val="28"/>
        <w:szCs w:val="28"/>
      </w:rPr>
      <w:fldChar w:fldCharType="end"/>
    </w:r>
  </w:p>
  <w:p w:rsidR="00682C3F" w:rsidRDefault="00682C3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558"/>
    <w:multiLevelType w:val="hybridMultilevel"/>
    <w:tmpl w:val="EC60D96A"/>
    <w:lvl w:ilvl="0" w:tplc="0E1A7C38">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1CB01F0"/>
    <w:multiLevelType w:val="hybridMultilevel"/>
    <w:tmpl w:val="A9E2C22E"/>
    <w:lvl w:ilvl="0" w:tplc="CC9AE436">
      <w:start w:val="24"/>
      <w:numFmt w:val="decimal"/>
      <w:lvlText w:val="%1."/>
      <w:lvlJc w:val="center"/>
      <w:pPr>
        <w:ind w:left="1145" w:hanging="720"/>
      </w:pPr>
      <w:rPr>
        <w:rFonts w:hint="default"/>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EF86540"/>
    <w:multiLevelType w:val="hybridMultilevel"/>
    <w:tmpl w:val="5212F9B6"/>
    <w:lvl w:ilvl="0" w:tplc="006A228A">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5177E47"/>
    <w:multiLevelType w:val="hybridMultilevel"/>
    <w:tmpl w:val="82FA493C"/>
    <w:lvl w:ilvl="0" w:tplc="7F74F018">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1BD5E29"/>
    <w:multiLevelType w:val="hybridMultilevel"/>
    <w:tmpl w:val="D94CF340"/>
    <w:lvl w:ilvl="0" w:tplc="C9684448">
      <w:start w:val="1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DE337F3"/>
    <w:multiLevelType w:val="hybridMultilevel"/>
    <w:tmpl w:val="4FC00062"/>
    <w:lvl w:ilvl="0" w:tplc="CBB0D126">
      <w:start w:val="1"/>
      <w:numFmt w:val="decimal"/>
      <w:lvlText w:val="%1)"/>
      <w:lvlJc w:val="left"/>
      <w:pPr>
        <w:ind w:left="1070" w:hanging="360"/>
      </w:pPr>
      <w:rPr>
        <w:rFonts w:ascii="Times New Roman" w:hAnsi="Times New Roman" w:cs="Times New Roman" w:hint="default"/>
        <w:b w:val="0"/>
        <w:sz w:val="24"/>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7ED459BB"/>
    <w:multiLevelType w:val="hybridMultilevel"/>
    <w:tmpl w:val="2FD6AD1A"/>
    <w:lvl w:ilvl="0" w:tplc="75B4E078">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4"/>
  </w:num>
  <w:num w:numId="3">
    <w:abstractNumId w:val="10"/>
  </w:num>
  <w:num w:numId="4">
    <w:abstractNumId w:val="4"/>
  </w:num>
  <w:num w:numId="5">
    <w:abstractNumId w:val="12"/>
  </w:num>
  <w:num w:numId="6">
    <w:abstractNumId w:val="5"/>
  </w:num>
  <w:num w:numId="7">
    <w:abstractNumId w:val="2"/>
  </w:num>
  <w:num w:numId="8">
    <w:abstractNumId w:val="9"/>
  </w:num>
  <w:num w:numId="9">
    <w:abstractNumId w:val="6"/>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5"/>
  </w:num>
  <w:num w:numId="21">
    <w:abstractNumId w:val="8"/>
  </w:num>
  <w:num w:numId="22">
    <w:abstractNumId w:val="13"/>
  </w:num>
  <w:num w:numId="23">
    <w:abstractNumId w:val="3"/>
  </w:num>
  <w:num w:numId="24">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Никита">
    <w15:presenceInfo w15:providerId="None" w15:userId="Никит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4BB5"/>
    <w:rsid w:val="00001CCE"/>
    <w:rsid w:val="00004626"/>
    <w:rsid w:val="00004C69"/>
    <w:rsid w:val="00011EEF"/>
    <w:rsid w:val="00012A18"/>
    <w:rsid w:val="00014D5E"/>
    <w:rsid w:val="000151D0"/>
    <w:rsid w:val="00015574"/>
    <w:rsid w:val="00015655"/>
    <w:rsid w:val="00016177"/>
    <w:rsid w:val="000174DD"/>
    <w:rsid w:val="00017A63"/>
    <w:rsid w:val="00020EEF"/>
    <w:rsid w:val="00021399"/>
    <w:rsid w:val="00023E4A"/>
    <w:rsid w:val="00024242"/>
    <w:rsid w:val="000245BE"/>
    <w:rsid w:val="000246A3"/>
    <w:rsid w:val="00025686"/>
    <w:rsid w:val="0003389D"/>
    <w:rsid w:val="00034D89"/>
    <w:rsid w:val="0003512D"/>
    <w:rsid w:val="000441D6"/>
    <w:rsid w:val="00051125"/>
    <w:rsid w:val="00054600"/>
    <w:rsid w:val="00055B6A"/>
    <w:rsid w:val="000560EE"/>
    <w:rsid w:val="00056FBC"/>
    <w:rsid w:val="00057C18"/>
    <w:rsid w:val="00060D58"/>
    <w:rsid w:val="00061535"/>
    <w:rsid w:val="000619E2"/>
    <w:rsid w:val="00062026"/>
    <w:rsid w:val="000627D0"/>
    <w:rsid w:val="00062BDB"/>
    <w:rsid w:val="00067F80"/>
    <w:rsid w:val="0007038B"/>
    <w:rsid w:val="0007184E"/>
    <w:rsid w:val="0007236D"/>
    <w:rsid w:val="000726F5"/>
    <w:rsid w:val="00074334"/>
    <w:rsid w:val="0007553A"/>
    <w:rsid w:val="000775CF"/>
    <w:rsid w:val="00081AA7"/>
    <w:rsid w:val="00081E0C"/>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6341"/>
    <w:rsid w:val="000D7DB3"/>
    <w:rsid w:val="000E071F"/>
    <w:rsid w:val="000E10B8"/>
    <w:rsid w:val="000F2AED"/>
    <w:rsid w:val="000F7B5F"/>
    <w:rsid w:val="00102DCA"/>
    <w:rsid w:val="00104FB7"/>
    <w:rsid w:val="00105EFF"/>
    <w:rsid w:val="001075EF"/>
    <w:rsid w:val="00115469"/>
    <w:rsid w:val="00123DC4"/>
    <w:rsid w:val="0012570F"/>
    <w:rsid w:val="00132994"/>
    <w:rsid w:val="0013423E"/>
    <w:rsid w:val="00134420"/>
    <w:rsid w:val="00134B12"/>
    <w:rsid w:val="0014093D"/>
    <w:rsid w:val="00142530"/>
    <w:rsid w:val="00143B65"/>
    <w:rsid w:val="00145E16"/>
    <w:rsid w:val="00146092"/>
    <w:rsid w:val="00153900"/>
    <w:rsid w:val="001560C4"/>
    <w:rsid w:val="00156C4D"/>
    <w:rsid w:val="00161029"/>
    <w:rsid w:val="0016516E"/>
    <w:rsid w:val="001663A0"/>
    <w:rsid w:val="001717D9"/>
    <w:rsid w:val="00171E08"/>
    <w:rsid w:val="0017211F"/>
    <w:rsid w:val="001742EE"/>
    <w:rsid w:val="0017460C"/>
    <w:rsid w:val="00174618"/>
    <w:rsid w:val="00174CF9"/>
    <w:rsid w:val="00176BF4"/>
    <w:rsid w:val="0018095C"/>
    <w:rsid w:val="00181587"/>
    <w:rsid w:val="001847E3"/>
    <w:rsid w:val="001850FB"/>
    <w:rsid w:val="00187BED"/>
    <w:rsid w:val="00187F3E"/>
    <w:rsid w:val="001918F1"/>
    <w:rsid w:val="001A01E2"/>
    <w:rsid w:val="001A6A6D"/>
    <w:rsid w:val="001B0D02"/>
    <w:rsid w:val="001B2181"/>
    <w:rsid w:val="001B276D"/>
    <w:rsid w:val="001B6433"/>
    <w:rsid w:val="001B6BD9"/>
    <w:rsid w:val="001C10B1"/>
    <w:rsid w:val="001C377F"/>
    <w:rsid w:val="001C4F22"/>
    <w:rsid w:val="001C54EC"/>
    <w:rsid w:val="001D66AF"/>
    <w:rsid w:val="001E1F7E"/>
    <w:rsid w:val="001E2F54"/>
    <w:rsid w:val="001E3D2A"/>
    <w:rsid w:val="001F0088"/>
    <w:rsid w:val="001F0EF7"/>
    <w:rsid w:val="001F2AEB"/>
    <w:rsid w:val="001F3407"/>
    <w:rsid w:val="001F3E28"/>
    <w:rsid w:val="001F43C6"/>
    <w:rsid w:val="001F4DAE"/>
    <w:rsid w:val="001F5098"/>
    <w:rsid w:val="001F69F3"/>
    <w:rsid w:val="001F6D43"/>
    <w:rsid w:val="00203D3C"/>
    <w:rsid w:val="00204849"/>
    <w:rsid w:val="00204BB5"/>
    <w:rsid w:val="00215405"/>
    <w:rsid w:val="00220B63"/>
    <w:rsid w:val="00221F38"/>
    <w:rsid w:val="002240E0"/>
    <w:rsid w:val="002240F0"/>
    <w:rsid w:val="002273C7"/>
    <w:rsid w:val="002320A3"/>
    <w:rsid w:val="002339D6"/>
    <w:rsid w:val="0023577A"/>
    <w:rsid w:val="00235BCA"/>
    <w:rsid w:val="00245370"/>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178E"/>
    <w:rsid w:val="00274118"/>
    <w:rsid w:val="00274236"/>
    <w:rsid w:val="00282FEB"/>
    <w:rsid w:val="0028591F"/>
    <w:rsid w:val="002922EE"/>
    <w:rsid w:val="0029271A"/>
    <w:rsid w:val="00292E5C"/>
    <w:rsid w:val="002A113B"/>
    <w:rsid w:val="002A378A"/>
    <w:rsid w:val="002A4BCB"/>
    <w:rsid w:val="002A7CBE"/>
    <w:rsid w:val="002B0412"/>
    <w:rsid w:val="002B1D10"/>
    <w:rsid w:val="002B2302"/>
    <w:rsid w:val="002C048F"/>
    <w:rsid w:val="002C454B"/>
    <w:rsid w:val="002C50D4"/>
    <w:rsid w:val="002C707E"/>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8FB"/>
    <w:rsid w:val="00322935"/>
    <w:rsid w:val="00324AE3"/>
    <w:rsid w:val="003262A8"/>
    <w:rsid w:val="00326CD9"/>
    <w:rsid w:val="00332B9F"/>
    <w:rsid w:val="00332E1D"/>
    <w:rsid w:val="00333212"/>
    <w:rsid w:val="00336738"/>
    <w:rsid w:val="003372D5"/>
    <w:rsid w:val="00341F86"/>
    <w:rsid w:val="00345FD8"/>
    <w:rsid w:val="003474D2"/>
    <w:rsid w:val="00350859"/>
    <w:rsid w:val="00351641"/>
    <w:rsid w:val="0035322F"/>
    <w:rsid w:val="003546FE"/>
    <w:rsid w:val="00354B3F"/>
    <w:rsid w:val="003705D8"/>
    <w:rsid w:val="0037198A"/>
    <w:rsid w:val="00373645"/>
    <w:rsid w:val="00381371"/>
    <w:rsid w:val="0038153E"/>
    <w:rsid w:val="003826A3"/>
    <w:rsid w:val="003833C2"/>
    <w:rsid w:val="003846DE"/>
    <w:rsid w:val="00385AA1"/>
    <w:rsid w:val="003902BE"/>
    <w:rsid w:val="0039062A"/>
    <w:rsid w:val="00392894"/>
    <w:rsid w:val="00393FE4"/>
    <w:rsid w:val="00396C48"/>
    <w:rsid w:val="003A15DF"/>
    <w:rsid w:val="003A1652"/>
    <w:rsid w:val="003A3540"/>
    <w:rsid w:val="003A6014"/>
    <w:rsid w:val="003A6CEF"/>
    <w:rsid w:val="003A6D70"/>
    <w:rsid w:val="003A6F1E"/>
    <w:rsid w:val="003B00B7"/>
    <w:rsid w:val="003C4FAD"/>
    <w:rsid w:val="003C7D6B"/>
    <w:rsid w:val="003D0A79"/>
    <w:rsid w:val="003D4392"/>
    <w:rsid w:val="003D4D3E"/>
    <w:rsid w:val="003D6217"/>
    <w:rsid w:val="003E453D"/>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1E81"/>
    <w:rsid w:val="00422532"/>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676C"/>
    <w:rsid w:val="004678E6"/>
    <w:rsid w:val="00474C01"/>
    <w:rsid w:val="004759CE"/>
    <w:rsid w:val="0047779A"/>
    <w:rsid w:val="00477C1B"/>
    <w:rsid w:val="00481285"/>
    <w:rsid w:val="004850DC"/>
    <w:rsid w:val="00485F6F"/>
    <w:rsid w:val="00490B60"/>
    <w:rsid w:val="0049244B"/>
    <w:rsid w:val="00493A80"/>
    <w:rsid w:val="0049643E"/>
    <w:rsid w:val="00496B52"/>
    <w:rsid w:val="004A3F8D"/>
    <w:rsid w:val="004A7F05"/>
    <w:rsid w:val="004B7569"/>
    <w:rsid w:val="004B7A65"/>
    <w:rsid w:val="004C3597"/>
    <w:rsid w:val="004C5DC7"/>
    <w:rsid w:val="004C7CB0"/>
    <w:rsid w:val="004D5C83"/>
    <w:rsid w:val="004D77DB"/>
    <w:rsid w:val="004D7D7F"/>
    <w:rsid w:val="004E4A70"/>
    <w:rsid w:val="004E7145"/>
    <w:rsid w:val="004E726B"/>
    <w:rsid w:val="004F0E53"/>
    <w:rsid w:val="004F4FE2"/>
    <w:rsid w:val="004F5D90"/>
    <w:rsid w:val="004F6C51"/>
    <w:rsid w:val="005046EA"/>
    <w:rsid w:val="005048BD"/>
    <w:rsid w:val="00504D6F"/>
    <w:rsid w:val="0050681F"/>
    <w:rsid w:val="0051034C"/>
    <w:rsid w:val="005106C0"/>
    <w:rsid w:val="00515A09"/>
    <w:rsid w:val="0051640E"/>
    <w:rsid w:val="0052071D"/>
    <w:rsid w:val="00521639"/>
    <w:rsid w:val="005216B0"/>
    <w:rsid w:val="005225F8"/>
    <w:rsid w:val="00522B18"/>
    <w:rsid w:val="00524E5A"/>
    <w:rsid w:val="0052647E"/>
    <w:rsid w:val="005267A8"/>
    <w:rsid w:val="00531D87"/>
    <w:rsid w:val="00534949"/>
    <w:rsid w:val="00535493"/>
    <w:rsid w:val="00537982"/>
    <w:rsid w:val="00541F16"/>
    <w:rsid w:val="00544487"/>
    <w:rsid w:val="00547926"/>
    <w:rsid w:val="00547A81"/>
    <w:rsid w:val="005503D6"/>
    <w:rsid w:val="00550B0D"/>
    <w:rsid w:val="00550E7A"/>
    <w:rsid w:val="005534C3"/>
    <w:rsid w:val="00553BA6"/>
    <w:rsid w:val="00555A97"/>
    <w:rsid w:val="00555DF6"/>
    <w:rsid w:val="00557F31"/>
    <w:rsid w:val="0056101C"/>
    <w:rsid w:val="005622F0"/>
    <w:rsid w:val="00563FDE"/>
    <w:rsid w:val="0057291E"/>
    <w:rsid w:val="0057385C"/>
    <w:rsid w:val="0057416D"/>
    <w:rsid w:val="00576545"/>
    <w:rsid w:val="00577FF3"/>
    <w:rsid w:val="005908C2"/>
    <w:rsid w:val="00591151"/>
    <w:rsid w:val="005918C3"/>
    <w:rsid w:val="00593C9B"/>
    <w:rsid w:val="00596DBF"/>
    <w:rsid w:val="00597012"/>
    <w:rsid w:val="005A2B14"/>
    <w:rsid w:val="005A5B3E"/>
    <w:rsid w:val="005A5D96"/>
    <w:rsid w:val="005A7083"/>
    <w:rsid w:val="005B09A4"/>
    <w:rsid w:val="005B09E9"/>
    <w:rsid w:val="005B6184"/>
    <w:rsid w:val="005B6265"/>
    <w:rsid w:val="005B7E0F"/>
    <w:rsid w:val="005C5D45"/>
    <w:rsid w:val="005C5F86"/>
    <w:rsid w:val="005C69BB"/>
    <w:rsid w:val="005D34A5"/>
    <w:rsid w:val="005D455C"/>
    <w:rsid w:val="005D5CB2"/>
    <w:rsid w:val="005D5EC9"/>
    <w:rsid w:val="005E16A8"/>
    <w:rsid w:val="005E2B54"/>
    <w:rsid w:val="005E5669"/>
    <w:rsid w:val="005F2771"/>
    <w:rsid w:val="005F53E2"/>
    <w:rsid w:val="005F5810"/>
    <w:rsid w:val="006002D9"/>
    <w:rsid w:val="00603212"/>
    <w:rsid w:val="00606976"/>
    <w:rsid w:val="00610599"/>
    <w:rsid w:val="00610B93"/>
    <w:rsid w:val="00611450"/>
    <w:rsid w:val="006124C5"/>
    <w:rsid w:val="006242B5"/>
    <w:rsid w:val="00631964"/>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2671"/>
    <w:rsid w:val="00682C3F"/>
    <w:rsid w:val="00683142"/>
    <w:rsid w:val="00684AAD"/>
    <w:rsid w:val="006876B6"/>
    <w:rsid w:val="00692297"/>
    <w:rsid w:val="006942BA"/>
    <w:rsid w:val="00697BBC"/>
    <w:rsid w:val="006A1E31"/>
    <w:rsid w:val="006A6531"/>
    <w:rsid w:val="006A715C"/>
    <w:rsid w:val="006B0494"/>
    <w:rsid w:val="006B0A0A"/>
    <w:rsid w:val="006B2B6A"/>
    <w:rsid w:val="006B4E29"/>
    <w:rsid w:val="006B4EB2"/>
    <w:rsid w:val="006B6230"/>
    <w:rsid w:val="006B6E4D"/>
    <w:rsid w:val="006B7005"/>
    <w:rsid w:val="006B7442"/>
    <w:rsid w:val="006B7B44"/>
    <w:rsid w:val="006C1ECE"/>
    <w:rsid w:val="006C20E2"/>
    <w:rsid w:val="006C52E8"/>
    <w:rsid w:val="006C604C"/>
    <w:rsid w:val="006C68D4"/>
    <w:rsid w:val="006D3B4F"/>
    <w:rsid w:val="006D5204"/>
    <w:rsid w:val="006D5281"/>
    <w:rsid w:val="006D6420"/>
    <w:rsid w:val="006D693D"/>
    <w:rsid w:val="006D7474"/>
    <w:rsid w:val="006D7BCF"/>
    <w:rsid w:val="006E0504"/>
    <w:rsid w:val="006E07BB"/>
    <w:rsid w:val="006E23A7"/>
    <w:rsid w:val="006E3860"/>
    <w:rsid w:val="006E505C"/>
    <w:rsid w:val="006E7326"/>
    <w:rsid w:val="006E7C1A"/>
    <w:rsid w:val="006F1682"/>
    <w:rsid w:val="006F2560"/>
    <w:rsid w:val="006F2735"/>
    <w:rsid w:val="006F2891"/>
    <w:rsid w:val="006F6A13"/>
    <w:rsid w:val="006F718E"/>
    <w:rsid w:val="00700EE3"/>
    <w:rsid w:val="00700FC8"/>
    <w:rsid w:val="00706BF9"/>
    <w:rsid w:val="00707F78"/>
    <w:rsid w:val="00710B6F"/>
    <w:rsid w:val="00716B91"/>
    <w:rsid w:val="00720562"/>
    <w:rsid w:val="007215ED"/>
    <w:rsid w:val="007235DA"/>
    <w:rsid w:val="00723B5C"/>
    <w:rsid w:val="00724463"/>
    <w:rsid w:val="00727D5F"/>
    <w:rsid w:val="00732D3A"/>
    <w:rsid w:val="00734380"/>
    <w:rsid w:val="007365C5"/>
    <w:rsid w:val="0073672D"/>
    <w:rsid w:val="00736BF9"/>
    <w:rsid w:val="0073745C"/>
    <w:rsid w:val="007378E4"/>
    <w:rsid w:val="00737B91"/>
    <w:rsid w:val="00737F65"/>
    <w:rsid w:val="00741924"/>
    <w:rsid w:val="00742A55"/>
    <w:rsid w:val="00742AE8"/>
    <w:rsid w:val="00747039"/>
    <w:rsid w:val="007503B6"/>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4153"/>
    <w:rsid w:val="00784969"/>
    <w:rsid w:val="00786BF4"/>
    <w:rsid w:val="007876E5"/>
    <w:rsid w:val="007904BA"/>
    <w:rsid w:val="007913DC"/>
    <w:rsid w:val="007A4BAE"/>
    <w:rsid w:val="007A7E7A"/>
    <w:rsid w:val="007B34F0"/>
    <w:rsid w:val="007B5536"/>
    <w:rsid w:val="007B6B13"/>
    <w:rsid w:val="007C1DF9"/>
    <w:rsid w:val="007C4735"/>
    <w:rsid w:val="007C5106"/>
    <w:rsid w:val="007C7C72"/>
    <w:rsid w:val="007D0B42"/>
    <w:rsid w:val="007D0CC9"/>
    <w:rsid w:val="007E1479"/>
    <w:rsid w:val="007E1831"/>
    <w:rsid w:val="007E34CC"/>
    <w:rsid w:val="007E4867"/>
    <w:rsid w:val="007E5BF7"/>
    <w:rsid w:val="007E6895"/>
    <w:rsid w:val="007F57FB"/>
    <w:rsid w:val="00803F68"/>
    <w:rsid w:val="00812C90"/>
    <w:rsid w:val="008217B2"/>
    <w:rsid w:val="00821E14"/>
    <w:rsid w:val="0082464D"/>
    <w:rsid w:val="00825C12"/>
    <w:rsid w:val="00826B85"/>
    <w:rsid w:val="00827D4C"/>
    <w:rsid w:val="00834F72"/>
    <w:rsid w:val="00835701"/>
    <w:rsid w:val="00835D01"/>
    <w:rsid w:val="008449DF"/>
    <w:rsid w:val="00844AC8"/>
    <w:rsid w:val="00846FD7"/>
    <w:rsid w:val="0085070C"/>
    <w:rsid w:val="0085402F"/>
    <w:rsid w:val="008644C2"/>
    <w:rsid w:val="00864F1E"/>
    <w:rsid w:val="00866005"/>
    <w:rsid w:val="008725AE"/>
    <w:rsid w:val="00872611"/>
    <w:rsid w:val="00872B54"/>
    <w:rsid w:val="008755E0"/>
    <w:rsid w:val="0087795E"/>
    <w:rsid w:val="0088117A"/>
    <w:rsid w:val="0088155E"/>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1538"/>
    <w:rsid w:val="008C23B3"/>
    <w:rsid w:val="008C3C32"/>
    <w:rsid w:val="008D0C25"/>
    <w:rsid w:val="008D16D2"/>
    <w:rsid w:val="008D1CAC"/>
    <w:rsid w:val="008D2A82"/>
    <w:rsid w:val="008D38F8"/>
    <w:rsid w:val="008E0683"/>
    <w:rsid w:val="008E0C31"/>
    <w:rsid w:val="008E17E9"/>
    <w:rsid w:val="008E1B6E"/>
    <w:rsid w:val="008E1D5C"/>
    <w:rsid w:val="008E2C5D"/>
    <w:rsid w:val="008F2525"/>
    <w:rsid w:val="008F2E9B"/>
    <w:rsid w:val="008F3758"/>
    <w:rsid w:val="008F4264"/>
    <w:rsid w:val="008F4E98"/>
    <w:rsid w:val="008F7117"/>
    <w:rsid w:val="008F7A0B"/>
    <w:rsid w:val="008F7DA6"/>
    <w:rsid w:val="00901DE5"/>
    <w:rsid w:val="00902DF3"/>
    <w:rsid w:val="00902EB7"/>
    <w:rsid w:val="0090302C"/>
    <w:rsid w:val="00903CA0"/>
    <w:rsid w:val="00903D3F"/>
    <w:rsid w:val="00904E22"/>
    <w:rsid w:val="00905E7F"/>
    <w:rsid w:val="00912068"/>
    <w:rsid w:val="00914721"/>
    <w:rsid w:val="00915212"/>
    <w:rsid w:val="00926523"/>
    <w:rsid w:val="00927122"/>
    <w:rsid w:val="0093246D"/>
    <w:rsid w:val="00936A15"/>
    <w:rsid w:val="00940473"/>
    <w:rsid w:val="00951BAE"/>
    <w:rsid w:val="00952049"/>
    <w:rsid w:val="00956573"/>
    <w:rsid w:val="00956AF2"/>
    <w:rsid w:val="00961498"/>
    <w:rsid w:val="00961A58"/>
    <w:rsid w:val="00963350"/>
    <w:rsid w:val="00966D52"/>
    <w:rsid w:val="0096761C"/>
    <w:rsid w:val="00967B64"/>
    <w:rsid w:val="00971E2B"/>
    <w:rsid w:val="009723A3"/>
    <w:rsid w:val="009731F6"/>
    <w:rsid w:val="009736F1"/>
    <w:rsid w:val="0097436F"/>
    <w:rsid w:val="00975D9A"/>
    <w:rsid w:val="00980A5D"/>
    <w:rsid w:val="00981341"/>
    <w:rsid w:val="009827AC"/>
    <w:rsid w:val="00982E73"/>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6861"/>
    <w:rsid w:val="009B6BBE"/>
    <w:rsid w:val="009C1506"/>
    <w:rsid w:val="009C44DA"/>
    <w:rsid w:val="009C4E8D"/>
    <w:rsid w:val="009C678F"/>
    <w:rsid w:val="009D2120"/>
    <w:rsid w:val="009D2A34"/>
    <w:rsid w:val="009D662F"/>
    <w:rsid w:val="009E0CE7"/>
    <w:rsid w:val="009E20CE"/>
    <w:rsid w:val="009E31FA"/>
    <w:rsid w:val="009E5B5D"/>
    <w:rsid w:val="009E71D7"/>
    <w:rsid w:val="009E7F8B"/>
    <w:rsid w:val="009F130E"/>
    <w:rsid w:val="009F22E3"/>
    <w:rsid w:val="009F296A"/>
    <w:rsid w:val="009F29D1"/>
    <w:rsid w:val="009F351E"/>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43324"/>
    <w:rsid w:val="00A50BAE"/>
    <w:rsid w:val="00A51C4B"/>
    <w:rsid w:val="00A52E3A"/>
    <w:rsid w:val="00A53E2C"/>
    <w:rsid w:val="00A549FD"/>
    <w:rsid w:val="00A54D11"/>
    <w:rsid w:val="00A607A4"/>
    <w:rsid w:val="00A62BE4"/>
    <w:rsid w:val="00A62C1A"/>
    <w:rsid w:val="00A63268"/>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A610A"/>
    <w:rsid w:val="00AB7B10"/>
    <w:rsid w:val="00AC0C38"/>
    <w:rsid w:val="00AC4C89"/>
    <w:rsid w:val="00AC7097"/>
    <w:rsid w:val="00AD7266"/>
    <w:rsid w:val="00AD768F"/>
    <w:rsid w:val="00AE0F0D"/>
    <w:rsid w:val="00AE199F"/>
    <w:rsid w:val="00AE2567"/>
    <w:rsid w:val="00AE3B9E"/>
    <w:rsid w:val="00AE5310"/>
    <w:rsid w:val="00AE63A4"/>
    <w:rsid w:val="00AE7238"/>
    <w:rsid w:val="00AE7DB1"/>
    <w:rsid w:val="00AF1226"/>
    <w:rsid w:val="00AF135F"/>
    <w:rsid w:val="00AF27A7"/>
    <w:rsid w:val="00AF3313"/>
    <w:rsid w:val="00AF4CB7"/>
    <w:rsid w:val="00AF5463"/>
    <w:rsid w:val="00AF69F3"/>
    <w:rsid w:val="00B039CF"/>
    <w:rsid w:val="00B05A76"/>
    <w:rsid w:val="00B10F76"/>
    <w:rsid w:val="00B14637"/>
    <w:rsid w:val="00B16575"/>
    <w:rsid w:val="00B1694D"/>
    <w:rsid w:val="00B17BA3"/>
    <w:rsid w:val="00B17CA5"/>
    <w:rsid w:val="00B23E1E"/>
    <w:rsid w:val="00B2437B"/>
    <w:rsid w:val="00B24701"/>
    <w:rsid w:val="00B30448"/>
    <w:rsid w:val="00B3126A"/>
    <w:rsid w:val="00B317C8"/>
    <w:rsid w:val="00B37F5A"/>
    <w:rsid w:val="00B41DAF"/>
    <w:rsid w:val="00B42058"/>
    <w:rsid w:val="00B428FD"/>
    <w:rsid w:val="00B464C6"/>
    <w:rsid w:val="00B46D5B"/>
    <w:rsid w:val="00B5602F"/>
    <w:rsid w:val="00B718DB"/>
    <w:rsid w:val="00B74994"/>
    <w:rsid w:val="00B74C5A"/>
    <w:rsid w:val="00B774E6"/>
    <w:rsid w:val="00B77947"/>
    <w:rsid w:val="00B8094E"/>
    <w:rsid w:val="00B829B6"/>
    <w:rsid w:val="00B857D8"/>
    <w:rsid w:val="00B85D9A"/>
    <w:rsid w:val="00B87051"/>
    <w:rsid w:val="00B9038F"/>
    <w:rsid w:val="00B90BA6"/>
    <w:rsid w:val="00B92A3D"/>
    <w:rsid w:val="00B92E3E"/>
    <w:rsid w:val="00B93C3B"/>
    <w:rsid w:val="00B93D9D"/>
    <w:rsid w:val="00B942B7"/>
    <w:rsid w:val="00B94A46"/>
    <w:rsid w:val="00B955BB"/>
    <w:rsid w:val="00B97FBA"/>
    <w:rsid w:val="00BA02AA"/>
    <w:rsid w:val="00BB073D"/>
    <w:rsid w:val="00BB1DA2"/>
    <w:rsid w:val="00BB2E19"/>
    <w:rsid w:val="00BB5591"/>
    <w:rsid w:val="00BB564C"/>
    <w:rsid w:val="00BC1A10"/>
    <w:rsid w:val="00BC1F88"/>
    <w:rsid w:val="00BC4FD7"/>
    <w:rsid w:val="00BC539F"/>
    <w:rsid w:val="00BC5508"/>
    <w:rsid w:val="00BC582A"/>
    <w:rsid w:val="00BC5E07"/>
    <w:rsid w:val="00BD1502"/>
    <w:rsid w:val="00BD1F08"/>
    <w:rsid w:val="00BD55BF"/>
    <w:rsid w:val="00BD57A3"/>
    <w:rsid w:val="00BD66BA"/>
    <w:rsid w:val="00BD7731"/>
    <w:rsid w:val="00BE62CC"/>
    <w:rsid w:val="00BE6792"/>
    <w:rsid w:val="00BE67A9"/>
    <w:rsid w:val="00BF2B3F"/>
    <w:rsid w:val="00BF33B4"/>
    <w:rsid w:val="00BF3B5B"/>
    <w:rsid w:val="00BF59E5"/>
    <w:rsid w:val="00BF5FD0"/>
    <w:rsid w:val="00BF64C9"/>
    <w:rsid w:val="00BF7DF5"/>
    <w:rsid w:val="00C00E5D"/>
    <w:rsid w:val="00C0162A"/>
    <w:rsid w:val="00C0220D"/>
    <w:rsid w:val="00C02F7E"/>
    <w:rsid w:val="00C036E8"/>
    <w:rsid w:val="00C037E5"/>
    <w:rsid w:val="00C1192E"/>
    <w:rsid w:val="00C20E8C"/>
    <w:rsid w:val="00C21F7C"/>
    <w:rsid w:val="00C26116"/>
    <w:rsid w:val="00C26415"/>
    <w:rsid w:val="00C26C8C"/>
    <w:rsid w:val="00C26CE3"/>
    <w:rsid w:val="00C275F8"/>
    <w:rsid w:val="00C310F3"/>
    <w:rsid w:val="00C33BEB"/>
    <w:rsid w:val="00C3466E"/>
    <w:rsid w:val="00C34AE0"/>
    <w:rsid w:val="00C356C4"/>
    <w:rsid w:val="00C36001"/>
    <w:rsid w:val="00C370E3"/>
    <w:rsid w:val="00C40453"/>
    <w:rsid w:val="00C41324"/>
    <w:rsid w:val="00C43156"/>
    <w:rsid w:val="00C4463F"/>
    <w:rsid w:val="00C52304"/>
    <w:rsid w:val="00C53625"/>
    <w:rsid w:val="00C61BBD"/>
    <w:rsid w:val="00C62B58"/>
    <w:rsid w:val="00C67D7B"/>
    <w:rsid w:val="00C70D0B"/>
    <w:rsid w:val="00C71093"/>
    <w:rsid w:val="00C71455"/>
    <w:rsid w:val="00C74387"/>
    <w:rsid w:val="00C74689"/>
    <w:rsid w:val="00C818EA"/>
    <w:rsid w:val="00C8257C"/>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7D7"/>
    <w:rsid w:val="00CE5142"/>
    <w:rsid w:val="00CE5E09"/>
    <w:rsid w:val="00CE6297"/>
    <w:rsid w:val="00CE6AD5"/>
    <w:rsid w:val="00CE7B0F"/>
    <w:rsid w:val="00CF54EF"/>
    <w:rsid w:val="00D01337"/>
    <w:rsid w:val="00D01D1C"/>
    <w:rsid w:val="00D073D1"/>
    <w:rsid w:val="00D07D54"/>
    <w:rsid w:val="00D11F72"/>
    <w:rsid w:val="00D17D70"/>
    <w:rsid w:val="00D22482"/>
    <w:rsid w:val="00D26DF1"/>
    <w:rsid w:val="00D3502F"/>
    <w:rsid w:val="00D3710C"/>
    <w:rsid w:val="00D37DDF"/>
    <w:rsid w:val="00D429DD"/>
    <w:rsid w:val="00D4399B"/>
    <w:rsid w:val="00D46207"/>
    <w:rsid w:val="00D5091F"/>
    <w:rsid w:val="00D51227"/>
    <w:rsid w:val="00D54078"/>
    <w:rsid w:val="00D557E0"/>
    <w:rsid w:val="00D57D4F"/>
    <w:rsid w:val="00D60C53"/>
    <w:rsid w:val="00D63943"/>
    <w:rsid w:val="00D65892"/>
    <w:rsid w:val="00D66DA3"/>
    <w:rsid w:val="00D70798"/>
    <w:rsid w:val="00D709FC"/>
    <w:rsid w:val="00D72383"/>
    <w:rsid w:val="00D74993"/>
    <w:rsid w:val="00D75888"/>
    <w:rsid w:val="00D759BA"/>
    <w:rsid w:val="00D8047D"/>
    <w:rsid w:val="00D805AA"/>
    <w:rsid w:val="00D81417"/>
    <w:rsid w:val="00D926F2"/>
    <w:rsid w:val="00D93667"/>
    <w:rsid w:val="00D95247"/>
    <w:rsid w:val="00D96157"/>
    <w:rsid w:val="00D96F7B"/>
    <w:rsid w:val="00D97273"/>
    <w:rsid w:val="00DA07F5"/>
    <w:rsid w:val="00DA0A63"/>
    <w:rsid w:val="00DA0F8C"/>
    <w:rsid w:val="00DA1458"/>
    <w:rsid w:val="00DA423C"/>
    <w:rsid w:val="00DA56A3"/>
    <w:rsid w:val="00DA5983"/>
    <w:rsid w:val="00DB25D4"/>
    <w:rsid w:val="00DB2A6D"/>
    <w:rsid w:val="00DC0159"/>
    <w:rsid w:val="00DC34F5"/>
    <w:rsid w:val="00DC4669"/>
    <w:rsid w:val="00DC4C50"/>
    <w:rsid w:val="00DC50A1"/>
    <w:rsid w:val="00DC6304"/>
    <w:rsid w:val="00DC78EA"/>
    <w:rsid w:val="00DD56EF"/>
    <w:rsid w:val="00DD6243"/>
    <w:rsid w:val="00DE1194"/>
    <w:rsid w:val="00DE122B"/>
    <w:rsid w:val="00DE2675"/>
    <w:rsid w:val="00DE3CC9"/>
    <w:rsid w:val="00DE4024"/>
    <w:rsid w:val="00DE7256"/>
    <w:rsid w:val="00DE7BAA"/>
    <w:rsid w:val="00DF2289"/>
    <w:rsid w:val="00DF4A14"/>
    <w:rsid w:val="00DF7A65"/>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6133C"/>
    <w:rsid w:val="00E62E6D"/>
    <w:rsid w:val="00E6520F"/>
    <w:rsid w:val="00E6706E"/>
    <w:rsid w:val="00E674D8"/>
    <w:rsid w:val="00E71469"/>
    <w:rsid w:val="00E71847"/>
    <w:rsid w:val="00E73A04"/>
    <w:rsid w:val="00E73E0B"/>
    <w:rsid w:val="00E7558B"/>
    <w:rsid w:val="00E7701B"/>
    <w:rsid w:val="00E810CF"/>
    <w:rsid w:val="00E834E4"/>
    <w:rsid w:val="00E85729"/>
    <w:rsid w:val="00E85E0C"/>
    <w:rsid w:val="00E87C14"/>
    <w:rsid w:val="00E9070D"/>
    <w:rsid w:val="00E91572"/>
    <w:rsid w:val="00E92225"/>
    <w:rsid w:val="00E925B8"/>
    <w:rsid w:val="00E9328D"/>
    <w:rsid w:val="00E9488F"/>
    <w:rsid w:val="00E952D0"/>
    <w:rsid w:val="00EA01FB"/>
    <w:rsid w:val="00EA3A14"/>
    <w:rsid w:val="00EA4702"/>
    <w:rsid w:val="00EA6832"/>
    <w:rsid w:val="00EA6CB2"/>
    <w:rsid w:val="00EB4A1D"/>
    <w:rsid w:val="00EB4A64"/>
    <w:rsid w:val="00EC008B"/>
    <w:rsid w:val="00EC024F"/>
    <w:rsid w:val="00EC1CEF"/>
    <w:rsid w:val="00EC696A"/>
    <w:rsid w:val="00ED2C6C"/>
    <w:rsid w:val="00ED49A7"/>
    <w:rsid w:val="00ED579B"/>
    <w:rsid w:val="00ED6477"/>
    <w:rsid w:val="00ED69A3"/>
    <w:rsid w:val="00EE1473"/>
    <w:rsid w:val="00EE292D"/>
    <w:rsid w:val="00EE4B15"/>
    <w:rsid w:val="00EE6B18"/>
    <w:rsid w:val="00EF351B"/>
    <w:rsid w:val="00EF7705"/>
    <w:rsid w:val="00EF7F30"/>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87E68"/>
    <w:rsid w:val="00F90278"/>
    <w:rsid w:val="00F907C8"/>
    <w:rsid w:val="00F920A3"/>
    <w:rsid w:val="00F97088"/>
    <w:rsid w:val="00FA0D9B"/>
    <w:rsid w:val="00FA1660"/>
    <w:rsid w:val="00FA4CA0"/>
    <w:rsid w:val="00FA59A0"/>
    <w:rsid w:val="00FA7EE8"/>
    <w:rsid w:val="00FB0680"/>
    <w:rsid w:val="00FB1C37"/>
    <w:rsid w:val="00FB2CD6"/>
    <w:rsid w:val="00FB3FC1"/>
    <w:rsid w:val="00FB4AF6"/>
    <w:rsid w:val="00FB4F2E"/>
    <w:rsid w:val="00FB6BE7"/>
    <w:rsid w:val="00FB7EFD"/>
    <w:rsid w:val="00FC0E40"/>
    <w:rsid w:val="00FC3826"/>
    <w:rsid w:val="00FC429E"/>
    <w:rsid w:val="00FC4BA1"/>
    <w:rsid w:val="00FC7120"/>
    <w:rsid w:val="00FC7213"/>
    <w:rsid w:val="00FC77D0"/>
    <w:rsid w:val="00FD7094"/>
    <w:rsid w:val="00FE1B26"/>
    <w:rsid w:val="00FE2044"/>
    <w:rsid w:val="00FE249C"/>
    <w:rsid w:val="00FE26A5"/>
    <w:rsid w:val="00FE2A69"/>
    <w:rsid w:val="00FE39CC"/>
    <w:rsid w:val="00FE438D"/>
    <w:rsid w:val="00FE6316"/>
    <w:rsid w:val="00FE7739"/>
    <w:rsid w:val="00FF7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F4B4CF405FB750ABE1D4AACD4ED706E02E7F306CB4B2B3C796C766D90666B9B7B4B43BE361806BEc3q4H" TargetMode="External"/><Relationship Id="rId117" Type="http://schemas.openxmlformats.org/officeDocument/2006/relationships/hyperlink" Target="consultantplus://offline/ref=7F4B4CF405FB750ABE1D4AACD4ED706E02E7F306CB4B2B3C796C766D90666B9B7B4B43BE361807B3c3q3H" TargetMode="External"/><Relationship Id="rId21" Type="http://schemas.openxmlformats.org/officeDocument/2006/relationships/hyperlink" Target="consultantplus://offline/ref=7F4B4CF405FB750ABE1D4AACD4ED706E02E7F306CB4B2B3C796C766D90666B9B7B4B43BE361806BFc3q4H" TargetMode="External"/><Relationship Id="rId42" Type="http://schemas.openxmlformats.org/officeDocument/2006/relationships/hyperlink" Target="consultantplus://offline/ref=7F4B4CF405FB750ABE1D4AACD4ED706E02E7F306CB4B2B3C796C766D90666B9B7B4B43BE361807B2c3q3H" TargetMode="External"/><Relationship Id="rId47" Type="http://schemas.openxmlformats.org/officeDocument/2006/relationships/hyperlink" Target="consultantplus://offline/ref=7F4B4CF405FB750ABE1D4AACD4ED706E01E8F30AC14E2B3C796C766D90666B9B7B4B43BE361806BAc3q5H" TargetMode="External"/><Relationship Id="rId63" Type="http://schemas.openxmlformats.org/officeDocument/2006/relationships/hyperlink" Target="consultantplus://offline/ref=7F4B4CF405FB750ABE1D4AACD4ED706E02E7F306CB4B2B3C796C766D90666B9B7B4B43BE361806BCc3q1H" TargetMode="External"/><Relationship Id="rId68" Type="http://schemas.openxmlformats.org/officeDocument/2006/relationships/hyperlink" Target="consultantplus://offline/ref=7F4B4CF405FB750ABE1D4AACD4ED706E02E7F306CB4B2B3C796C766D90666B9B7B4B43BE361806BCc3q5H" TargetMode="External"/><Relationship Id="rId84" Type="http://schemas.openxmlformats.org/officeDocument/2006/relationships/hyperlink" Target="consultantplus://offline/ref=7F4B4CF405FB750ABE1D4AACD4ED706E02E7F306CB4B2B3C796C766D90666B9B7B4B43BE361804B8c3q3H" TargetMode="External"/><Relationship Id="rId89" Type="http://schemas.openxmlformats.org/officeDocument/2006/relationships/hyperlink" Target="consultantplus://offline/ref=7F4B4CF405FB750ABE1D4AACD4ED706E02E7F306CB4B2B3C796C766D90666B9B7B4B43BE361807BBc3qAH" TargetMode="External"/><Relationship Id="rId112" Type="http://schemas.openxmlformats.org/officeDocument/2006/relationships/hyperlink" Target="consultantplus://offline/ref=7F4B4CF405FB750ABE1D4AACD4ED706E02E1F807C04E2B3C796C766D90c6q6H" TargetMode="External"/><Relationship Id="rId133" Type="http://schemas.openxmlformats.org/officeDocument/2006/relationships/hyperlink" Target="consultantplus://offline/ref=7F4B4CF405FB750ABE1D4AACD4ED706E02E7F306CB4B2B3C796C766D90666B9B7B4B43BE361804B8c3q6H" TargetMode="External"/><Relationship Id="rId138" Type="http://schemas.openxmlformats.org/officeDocument/2006/relationships/hyperlink" Target="consultantplus://offline/ref=A459826CAD19AE9BF74FCFC406C8B2246CE8CC3206443D6A42B07B9481418E71A99AF4DC1368F577d5q1H" TargetMode="External"/><Relationship Id="rId154" Type="http://schemas.openxmlformats.org/officeDocument/2006/relationships/hyperlink" Target="consultantplus://offline/ref=A459826CAD19AE9BF74FCFC406C8B2246CE8CC3206443D6A42B07B9481418E71A99AF4DC1368F672d5q6H" TargetMode="External"/><Relationship Id="rId159" Type="http://schemas.openxmlformats.org/officeDocument/2006/relationships/hyperlink" Target="consultantplus://offline/ref=7F2EEDDD06F168B694690D2DE649735BC9E53CBFC16FEC31087E4E96CAJ2nFL" TargetMode="External"/><Relationship Id="rId175" Type="http://schemas.openxmlformats.org/officeDocument/2006/relationships/theme" Target="theme/theme1.xml"/><Relationship Id="rId170" Type="http://schemas.openxmlformats.org/officeDocument/2006/relationships/hyperlink" Target="http://www.cbr.ru/currency_base/daily.aspx" TargetMode="External"/><Relationship Id="rId16" Type="http://schemas.openxmlformats.org/officeDocument/2006/relationships/hyperlink" Target="consultantplus://offline/ref=7F4B4CF405FB750ABE1D4AACD4ED706E02E8FD0BC2197C3E283978689836238B350E4EBF341Ac0q4H" TargetMode="External"/><Relationship Id="rId107" Type="http://schemas.openxmlformats.org/officeDocument/2006/relationships/hyperlink" Target="consultantplus://offline/ref=7F4B4CF405FB750ABE1D4AACD4ED706E06E7FF07C2197C3E283978689836238B350E4EBF361Ac0qFH" TargetMode="External"/><Relationship Id="rId11" Type="http://schemas.openxmlformats.org/officeDocument/2006/relationships/hyperlink" Target="consultantplus://offline/ref=7F4B4CF405FB750ABE1D4AACD4ED706E02E7F207C04A2B3C796C766D90666B9B7B4B43BE361804BAc3q7H" TargetMode="External"/><Relationship Id="rId32" Type="http://schemas.openxmlformats.org/officeDocument/2006/relationships/hyperlink" Target="consultantplus://offline/ref=7F4B4CF405FB750ABE1D4AACD4ED706E02E7F306CB4B2B3C796C766D90666B9B7B4B43BE361806BEc3qAH" TargetMode="External"/><Relationship Id="rId37" Type="http://schemas.openxmlformats.org/officeDocument/2006/relationships/hyperlink" Target="consultantplus://offline/ref=7F4B4CF405FB750ABE1D4AACD4ED706E02E7F306CB4B2B3C796C766D90666B9B7B4B43BE361806BEc3qAH" TargetMode="External"/><Relationship Id="rId53" Type="http://schemas.openxmlformats.org/officeDocument/2006/relationships/hyperlink" Target="consultantplus://offline/ref=7F4B4CF405FB750ABE1D4AACD4ED706E02E7F306CB4B2B3C796C766D90666B9B7B4B43BE361807B8c3q6H" TargetMode="External"/><Relationship Id="rId58" Type="http://schemas.openxmlformats.org/officeDocument/2006/relationships/hyperlink" Target="consultantplus://offline/ref=7F4B4CF405FB750ABE1D4AACD4ED706E01E8F30AC14E2B3C796C766D90666B9B7B4B43BE361806BAc3q5H" TargetMode="External"/><Relationship Id="rId74" Type="http://schemas.openxmlformats.org/officeDocument/2006/relationships/hyperlink" Target="consultantplus://offline/ref=7F4B4CF405FB750ABE1D4AACD4ED706E02E2FA07C04A2B3C796C766D90666B9B7B4B43BE361801B2c3q6H" TargetMode="External"/><Relationship Id="rId79" Type="http://schemas.openxmlformats.org/officeDocument/2006/relationships/hyperlink" Target="consultantplus://offline/ref=7F4B4CF405FB750ABE1D4AACD4ED706E02E7F306CB4B2B3C796C766D90666B9B7B4B43BE361807BBc3q5H" TargetMode="External"/><Relationship Id="rId102" Type="http://schemas.openxmlformats.org/officeDocument/2006/relationships/hyperlink" Target="consultantplus://offline/ref=7F4B4CF405FB750ABE1D4AACD4ED706E02E7F306CB4B2B3C796C766D90666B9B7B4B43BE361807BCc3q7H" TargetMode="External"/><Relationship Id="rId123" Type="http://schemas.openxmlformats.org/officeDocument/2006/relationships/hyperlink" Target="consultantplus://offline/ref=7F4B4CF405FB750ABE1D4AACD4ED706E02E2FA0DC1492B3C796C766D90c6q6H" TargetMode="External"/><Relationship Id="rId128" Type="http://schemas.openxmlformats.org/officeDocument/2006/relationships/hyperlink" Target="consultantplus://offline/ref=7F4B4CF405FB750ABE1D4AACD4ED706E02E7F306CB4B2B3C796C766D90666B9B7B4B43BE361804BAc3q4H" TargetMode="External"/><Relationship Id="rId144" Type="http://schemas.openxmlformats.org/officeDocument/2006/relationships/hyperlink" Target="consultantplus://offline/ref=A459826CAD19AE9BF74FCFC406C8B2246CE8CC3206443D6A42B07B9481418E71A99AF4DC1368F672d5q5H" TargetMode="External"/><Relationship Id="rId149" Type="http://schemas.openxmlformats.org/officeDocument/2006/relationships/hyperlink" Target="consultantplus://offline/ref=A459826CAD19AE9BF74FCFC406C8B2246CE8CC3206443D6A42B07B9481418E71A99AF4DC1368F672d5q4H" TargetMode="External"/><Relationship Id="rId5" Type="http://schemas.openxmlformats.org/officeDocument/2006/relationships/webSettings" Target="webSettings.xml"/><Relationship Id="rId90" Type="http://schemas.openxmlformats.org/officeDocument/2006/relationships/hyperlink" Target="consultantplus://offline/ref=7F4B4CF405FB750ABE1D4AACD4ED706E02E2FA07C04A2B3C796C766D90c6q6H" TargetMode="External"/><Relationship Id="rId95" Type="http://schemas.openxmlformats.org/officeDocument/2006/relationships/hyperlink" Target="consultantplus://offline/ref=7F4B4CF405FB750ABE1D4AACD4ED706E02E1F207CE4A2B3C796C766D90666B9B7B4B43BE361806BDc3q5H" TargetMode="External"/><Relationship Id="rId160" Type="http://schemas.openxmlformats.org/officeDocument/2006/relationships/hyperlink" Target="consultantplus://offline/ref=3743F552A0D416E80BEAF690826125BB530BB097B6A5A5C17137C1E72FF3E91DCF3284BA9D2A6279g3rBM" TargetMode="External"/><Relationship Id="rId165" Type="http://schemas.openxmlformats.org/officeDocument/2006/relationships/hyperlink" Target="https://www.gibdd.ru/r/66/contacts/div1165058/" TargetMode="External"/><Relationship Id="rId22" Type="http://schemas.openxmlformats.org/officeDocument/2006/relationships/hyperlink" Target="consultantplus://offline/ref=7F4B4CF405FB750ABE1D4AACD4ED706E02E7F306CB4B2B3C796C766D90666B9B7B4B43BE361806BFc3q4H" TargetMode="External"/><Relationship Id="rId27" Type="http://schemas.openxmlformats.org/officeDocument/2006/relationships/hyperlink" Target="consultantplus://offline/ref=7F4B4CF405FB750ABE1D4AACD4ED706E01E8F30AC14E2B3C796C766D90666B9B7B4B43BE361806BAc3q5H" TargetMode="External"/><Relationship Id="rId43" Type="http://schemas.openxmlformats.org/officeDocument/2006/relationships/hyperlink" Target="consultantplus://offline/ref=7F4B4CF405FB750ABE1D4AACD4ED706E02E7F306CB4B2B3C796C766D90666B9B7B4B43BE361806BDc3q4H" TargetMode="External"/><Relationship Id="rId48" Type="http://schemas.openxmlformats.org/officeDocument/2006/relationships/hyperlink" Target="consultantplus://offline/ref=7F4B4CF405FB750ABE1D4AACD4ED706E02E7F306CB4B2B3C796C766D90666B9B7B4B43BE361806BDc3q4H" TargetMode="External"/><Relationship Id="rId64" Type="http://schemas.openxmlformats.org/officeDocument/2006/relationships/hyperlink" Target="consultantplus://offline/ref=7F4B4CF405FB750ABE1D4AACD4ED706E02E7F306CB4B2B3C796C766D90666B9B7B4B43BE361806BCc3q1H" TargetMode="External"/><Relationship Id="rId69" Type="http://schemas.openxmlformats.org/officeDocument/2006/relationships/hyperlink" Target="consultantplus://offline/ref=7F4B4CF405FB750ABE1D4AACD4ED706E02E7F306CB4B2B3C796C766D90666B9B7B4B43BE361806BCc3qAH" TargetMode="External"/><Relationship Id="rId113" Type="http://schemas.openxmlformats.org/officeDocument/2006/relationships/hyperlink" Target="consultantplus://offline/ref=7F4B4CF405FB750ABE1D4AACD4ED706E02E1F807C04E2B3C796C766D90c6q6H" TargetMode="External"/><Relationship Id="rId118" Type="http://schemas.openxmlformats.org/officeDocument/2006/relationships/hyperlink" Target="consultantplus://offline/ref=7F4B4CF405FB750ABE1D4AACD4ED706E02E7F306CB4B2B3C796C766D90666B9B7B4B43BE361807BCc3q7H" TargetMode="External"/><Relationship Id="rId134" Type="http://schemas.openxmlformats.org/officeDocument/2006/relationships/hyperlink" Target="consultantplus://offline/ref=7F4B4CF405FB750ABE1D4AACD4ED706E02E7F306CB4B2B3C796C766D90666B9B7B4B43BE361804B8c3q7H" TargetMode="External"/><Relationship Id="rId139" Type="http://schemas.openxmlformats.org/officeDocument/2006/relationships/hyperlink" Target="consultantplus://offline/ref=A459826CAD19AE9BF74FCFC406C8B2246CE8CC3206443D6A42B07B9481418E71A99AF4DC1368F673d5q3H" TargetMode="External"/><Relationship Id="rId80" Type="http://schemas.openxmlformats.org/officeDocument/2006/relationships/hyperlink" Target="consultantplus://offline/ref=7F4B4CF405FB750ABE1D4AACD4ED706E01E9FD0BCB4D2B3C796C766D90666B9B7B4B43BE361806BAc3q3H" TargetMode="External"/><Relationship Id="rId85" Type="http://schemas.openxmlformats.org/officeDocument/2006/relationships/hyperlink" Target="consultantplus://offline/ref=7F4B4CF405FB750ABE1D4AACD4ED706E02E7F306CB4B2B3C796C766D90666B9B7B4B43BE361807B9c3q4H" TargetMode="External"/><Relationship Id="rId150" Type="http://schemas.openxmlformats.org/officeDocument/2006/relationships/hyperlink" Target="consultantplus://offline/ref=A459826CAD19AE9BF74FCFC406C8B2246CE8CC3206443D6A42B07B9481418E71A99AF4DC1368F673d5q3H" TargetMode="External"/><Relationship Id="rId155" Type="http://schemas.openxmlformats.org/officeDocument/2006/relationships/hyperlink" Target="consultantplus://offline/ref=A459826CAD19AE9BF74FCFC406C8B2246CE8CC3206443D6A42B07B9481418E71A99AF4DC1368F672d5q7H" TargetMode="External"/><Relationship Id="rId171" Type="http://schemas.openxmlformats.org/officeDocument/2006/relationships/hyperlink" Target="http://www.cbr.ru/currency_base/daily.aspx" TargetMode="External"/><Relationship Id="rId176" Type="http://schemas.microsoft.com/office/2011/relationships/people" Target="people.xml"/><Relationship Id="rId12" Type="http://schemas.openxmlformats.org/officeDocument/2006/relationships/hyperlink" Target="consultantplus://offline/ref=7F4B4CF405FB750ABE1D4AACD4ED706E02E8F808C1472B3C796C766D90666B9B7B4B43BE361806BFc3q1H" TargetMode="External"/><Relationship Id="rId17" Type="http://schemas.openxmlformats.org/officeDocument/2006/relationships/hyperlink" Target="consultantplus://offline/ref=7F4B4CF405FB750ABE1D4AACD4ED706E02E7F306CB482B3C796C766D90666B9B7B4B43BE361806BDc3qAH" TargetMode="External"/><Relationship Id="rId33" Type="http://schemas.openxmlformats.org/officeDocument/2006/relationships/hyperlink" Target="consultantplus://offline/ref=7F4B4CF405FB750ABE1D4AACD4ED706E01E8F30AC14E2B3C796C766D90666B9B7B4B43BE361806BAc3q5H" TargetMode="External"/><Relationship Id="rId38" Type="http://schemas.openxmlformats.org/officeDocument/2006/relationships/hyperlink" Target="consultantplus://offline/ref=7F4B4CF405FB750ABE1D4AACD4ED706E02E7F306CB4B2B3C796C766D90666B9B7B4B43BE361806BDc3q2H" TargetMode="External"/><Relationship Id="rId59" Type="http://schemas.openxmlformats.org/officeDocument/2006/relationships/hyperlink" Target="consultantplus://offline/ref=7F4B4CF405FB750ABE1D4AACD4ED706E02E7F306CB4B2B3C796C766D90666B9B7B4B43BE361806BFc3q7H" TargetMode="External"/><Relationship Id="rId103" Type="http://schemas.openxmlformats.org/officeDocument/2006/relationships/hyperlink" Target="consultantplus://offline/ref=7F4B4CF405FB750ABE1D4AACD4ED706E02E1FA0ECD492B3C796C766D90c6q6H" TargetMode="External"/><Relationship Id="rId108" Type="http://schemas.openxmlformats.org/officeDocument/2006/relationships/hyperlink" Target="consultantplus://offline/ref=7F4B4CF405FB750ABE1D4AACD4ED706E02E7F306CB4B2B3C796C766D90666B9B7B4B43BE361807BCc3q7H" TargetMode="External"/><Relationship Id="rId124" Type="http://schemas.openxmlformats.org/officeDocument/2006/relationships/hyperlink" Target="consultantplus://offline/ref=7F4B4CF405FB750ABE1D4AACD4ED706E02E7F306CB4B2B3C796C766D90666B9B7B4B43BE361807B2c3q6H" TargetMode="External"/><Relationship Id="rId129" Type="http://schemas.openxmlformats.org/officeDocument/2006/relationships/hyperlink" Target="consultantplus://offline/ref=7F4B4CF405FB750ABE1D4AACD4ED706E02E7F306CB4B2B3C796C766D90666B9B7B4B43BE361804B8c3q3H" TargetMode="External"/><Relationship Id="rId54" Type="http://schemas.openxmlformats.org/officeDocument/2006/relationships/hyperlink" Target="consultantplus://offline/ref=7F4B4CF405FB750ABE1D4AACD4ED706E01E8F30AC14E2B3C796C766D90666B9B7B4B43BE361806BAc3q5H" TargetMode="External"/><Relationship Id="rId70" Type="http://schemas.openxmlformats.org/officeDocument/2006/relationships/hyperlink" Target="consultantplus://offline/ref=7F4B4CF405FB750ABE1D4AACD4ED706E02E7F306CB4B2B3C796C766D90666B9B7B4B43BE361806BCc3q1H" TargetMode="External"/><Relationship Id="rId75" Type="http://schemas.openxmlformats.org/officeDocument/2006/relationships/hyperlink" Target="consultantplus://offline/ref=7F4B4CF405FB750ABE1D4AACD4ED706E02E2FA07C04A2B3C796C766D90666B9B7B4B43BE361801B2c3q6H" TargetMode="External"/><Relationship Id="rId91" Type="http://schemas.openxmlformats.org/officeDocument/2006/relationships/hyperlink" Target="consultantplus://offline/ref=7F4B4CF405FB750ABE1D4AACD4ED706E02E0FB06CB4F2B3C796C766D90c6q6H" TargetMode="External"/><Relationship Id="rId96" Type="http://schemas.openxmlformats.org/officeDocument/2006/relationships/hyperlink" Target="consultantplus://offline/ref=7F4B4CF405FB750ABE1D4AACD4ED706E02E7F306CB4B2B3C796C766D90666B9B7B4B43BE361807B8c3qAH" TargetMode="External"/><Relationship Id="rId140" Type="http://schemas.openxmlformats.org/officeDocument/2006/relationships/hyperlink" Target="consultantplus://offline/ref=A459826CAD19AE9BF74FCFC406C8B2246CE8CC3206443D6A42B07B9481418E71A99AF4DC1368F673d5qDH" TargetMode="External"/><Relationship Id="rId145" Type="http://schemas.openxmlformats.org/officeDocument/2006/relationships/hyperlink" Target="consultantplus://offline/ref=A459826CAD19AE9BF74FCFC406C8B2246CE8CC3206443D6A42B07B9481418E71A99AF4DC1368F672d5q6H" TargetMode="External"/><Relationship Id="rId161" Type="http://schemas.openxmlformats.org/officeDocument/2006/relationships/hyperlink" Target="consultantplus://offline/ref=7F2EEDDD06F168B694690D2DE649735BC9E53CBFC16FEC31087E4E96CAJ2nFL" TargetMode="External"/><Relationship Id="rId166" Type="http://schemas.openxmlformats.org/officeDocument/2006/relationships/hyperlink" Target="https://www.gibdd.ru/r/66/contacts/div116504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7F4B4CF405FB750ABE1D4AACD4ED706E02E7F306CB4B2B3C796C766D90666B9B7B4B43BE361806BFc3q4H" TargetMode="External"/><Relationship Id="rId28" Type="http://schemas.openxmlformats.org/officeDocument/2006/relationships/hyperlink" Target="consultantplus://offline/ref=7F4B4CF405FB750ABE1D4AACD4ED706E01E8F30AC14E2B3C796C766D90666B9B7B4B43BE361806BEc3qBH" TargetMode="External"/><Relationship Id="rId49" Type="http://schemas.openxmlformats.org/officeDocument/2006/relationships/hyperlink" Target="consultantplus://offline/ref=7F4B4CF405FB750ABE1D4AACD4ED706E02E7F306CB4B2B3C796C766D90666B9B7B4B43BE361807BCc3q7H" TargetMode="External"/><Relationship Id="rId114" Type="http://schemas.openxmlformats.org/officeDocument/2006/relationships/hyperlink" Target="consultantplus://offline/ref=7F4B4CF405FB750ABE1D4AACD4ED706E02E0F90CC9482B3C796C766D90666B9B7B4B43BD341Fc0qFH" TargetMode="External"/><Relationship Id="rId119" Type="http://schemas.openxmlformats.org/officeDocument/2006/relationships/hyperlink" Target="consultantplus://offline/ref=7F4B4CF405FB750ABE1D4AACD4ED706E02E7F306CB4B2B3C796C766D90666B9B7B4B43BE361807BCc3q7H" TargetMode="External"/><Relationship Id="rId10" Type="http://schemas.openxmlformats.org/officeDocument/2006/relationships/hyperlink" Target="consultantplus://offline/ref=7F4B4CF405FB750ABE1D4AACD4ED706E02E7F207C04A2B3C796C766D90666B9B7B4B43BE361804BAc3q7H" TargetMode="External"/><Relationship Id="rId31" Type="http://schemas.openxmlformats.org/officeDocument/2006/relationships/hyperlink" Target="consultantplus://offline/ref=7F4B4CF405FB750ABE1D4AACD4ED706E02E7F306CB4B2B3C796C766D90666B9B7B4B43BE361806BFc3qBH" TargetMode="External"/><Relationship Id="rId44" Type="http://schemas.openxmlformats.org/officeDocument/2006/relationships/hyperlink" Target="consultantplus://offline/ref=7F4B4CF405FB750ABE1D4AACD4ED706E02E7F306CB4B2B3C796C766D90666B9B7B4B43BE361806BEc3q4H" TargetMode="External"/><Relationship Id="rId52" Type="http://schemas.openxmlformats.org/officeDocument/2006/relationships/hyperlink" Target="consultantplus://offline/ref=7F4B4CF405FB750ABE1D4AACD4ED706E02E7F306CB4B2B3C796C766D90666B9B7B4B43BE361806BEc3qAH" TargetMode="External"/><Relationship Id="rId60" Type="http://schemas.openxmlformats.org/officeDocument/2006/relationships/hyperlink" Target="consultantplus://offline/ref=7F4B4CF405FB750ABE1D4AACD4ED706E02E7F306CB4B2B3C796C766D90666B9B7B4B43BE361806BDc3q4H" TargetMode="External"/><Relationship Id="rId65" Type="http://schemas.openxmlformats.org/officeDocument/2006/relationships/hyperlink" Target="consultantplus://offline/ref=7F4B4CF405FB750ABE1D4AACD4ED706E01E8F20DCE4B2B3C796C766D90c6q6H" TargetMode="External"/><Relationship Id="rId73" Type="http://schemas.openxmlformats.org/officeDocument/2006/relationships/hyperlink" Target="consultantplus://offline/ref=7F4B4CF405FB750ABE1D4AACD4ED706E02E7F306CB4B2B3C796C766D90666B9B7B4B43BE361807BBc3q7H" TargetMode="External"/><Relationship Id="rId78" Type="http://schemas.openxmlformats.org/officeDocument/2006/relationships/hyperlink" Target="consultantplus://offline/ref=7F4B4CF405FB750ABE1D4AACD4ED706E02E2FA07C04A2B3C796C766D90666B9B7B4B43BE361903B9c3q1H" TargetMode="External"/><Relationship Id="rId81" Type="http://schemas.openxmlformats.org/officeDocument/2006/relationships/hyperlink" Target="consultantplus://offline/ref=7F4B4CF405FB750ABE1D4AACD4ED706E02E1F30FCD4F2B3C796C766D90666B9B7B4B43BE361906B8c3q4H" TargetMode="External"/><Relationship Id="rId86" Type="http://schemas.openxmlformats.org/officeDocument/2006/relationships/hyperlink" Target="consultantplus://offline/ref=7F4B4CF405FB750ABE1D4AACD4ED706E02E7F306CB4B2B3C796C766D90666B9B7B4B43BE361807B8c3q2H" TargetMode="External"/><Relationship Id="rId94" Type="http://schemas.openxmlformats.org/officeDocument/2006/relationships/hyperlink" Target="consultantplus://offline/ref=7F4B4CF405FB750ABE1D4AACD4ED706E02E7F306CB4B2B3C796C766D90666B9B7B4B43BE361807B8c3qAH" TargetMode="External"/><Relationship Id="rId99" Type="http://schemas.openxmlformats.org/officeDocument/2006/relationships/hyperlink" Target="consultantplus://offline/ref=7F4B4CF405FB750ABE1D4AACD4ED706E02E7F306CB4B2B3C796C766D90666B9B7B4B43BE361807BFc3q0H" TargetMode="External"/><Relationship Id="rId101" Type="http://schemas.openxmlformats.org/officeDocument/2006/relationships/hyperlink" Target="consultantplus://offline/ref=7F4B4CF405FB750ABE1D4AACD4ED706E02E7F306CB4B2B3C796C766D90666B9B7B4B43BE361807BCc3q3H" TargetMode="External"/><Relationship Id="rId122" Type="http://schemas.openxmlformats.org/officeDocument/2006/relationships/hyperlink" Target="consultantplus://offline/ref=7F4B4CF405FB750ABE1D4AACD4ED706E02E7F306CB4B2B3C796C766D90666B9B7B4B43BE361806BDc3q6H" TargetMode="External"/><Relationship Id="rId130" Type="http://schemas.openxmlformats.org/officeDocument/2006/relationships/hyperlink" Target="consultantplus://offline/ref=7F4B4CF405FB750ABE1D4AACD4ED706E02E7F306CB4B2B3C796C766D90666B9B7B4B43BE361804B8c3q3H" TargetMode="External"/><Relationship Id="rId135" Type="http://schemas.openxmlformats.org/officeDocument/2006/relationships/hyperlink" Target="consultantplus://offline/ref=A459826CAD19AE9BF74FCFC406C8B2246CE8CC3206443D6A42B07B9481418E71A99AF4DC1368F674d5q5H" TargetMode="External"/><Relationship Id="rId143" Type="http://schemas.openxmlformats.org/officeDocument/2006/relationships/hyperlink" Target="consultantplus://offline/ref=A459826CAD19AE9BF74FCFC406C8B2246CE8CC3206443D6A42B07B9481418E71A99AF4DC1368F672d5q4H" TargetMode="External"/><Relationship Id="rId148" Type="http://schemas.openxmlformats.org/officeDocument/2006/relationships/hyperlink" Target="consultantplus://offline/ref=A459826CAD19AE9BF74FCFC406C8B2246CE8CC3206443D6A42B07B9481418E71A99AF4DC1368F673d5q3H" TargetMode="External"/><Relationship Id="rId151" Type="http://schemas.openxmlformats.org/officeDocument/2006/relationships/hyperlink" Target="consultantplus://offline/ref=A459826CAD19AE9BF74FCFC406C8B2246CE8CC3206443D6A42B07B9481418E71A99AF4DC1368F673d5qDH" TargetMode="External"/><Relationship Id="rId156" Type="http://schemas.openxmlformats.org/officeDocument/2006/relationships/hyperlink" Target="consultantplus://offline/ref=57E0B1C8ADAC653FBEA55D1E9049ED91A63B5BC1BDB036D12C5B445229pEa3J" TargetMode="External"/><Relationship Id="rId164" Type="http://schemas.openxmlformats.org/officeDocument/2006/relationships/hyperlink" Target="https://www.gibdd.ru/r/77/contacts/div1145039/" TargetMode="External"/><Relationship Id="rId169" Type="http://schemas.openxmlformats.org/officeDocument/2006/relationships/hyperlink" Target="http://www.cbr.ru/currency_base/daily.aspx" TargetMode="External"/><Relationship Id="rId4" Type="http://schemas.openxmlformats.org/officeDocument/2006/relationships/settings" Target="settings.xml"/><Relationship Id="rId9" Type="http://schemas.openxmlformats.org/officeDocument/2006/relationships/hyperlink" Target="consultantplus://offline/ref=7F4B4CF405FB750ABE1D4AACD4ED706E02E8F808C1472B3C796C766D90c6q6H" TargetMode="External"/><Relationship Id="rId172" Type="http://schemas.openxmlformats.org/officeDocument/2006/relationships/hyperlink" Target="http://www.cbr.ru/currency_base/daily.aspx" TargetMode="External"/><Relationship Id="rId13" Type="http://schemas.openxmlformats.org/officeDocument/2006/relationships/hyperlink" Target="consultantplus://offline/ref=7F4B4CF405FB750ABE1D4AACD4ED706E02E8F808C1472B3C796C766D90666B9B7B4B43BE361807BBc3q7H" TargetMode="External"/><Relationship Id="rId18" Type="http://schemas.openxmlformats.org/officeDocument/2006/relationships/hyperlink" Target="consultantplus://offline/ref=7F4B4CF405FB750ABE1D4AACD4ED706E02E7F20CC14E2B3C796C766D90666B9B7B4B43BE361806B3c3q4H" TargetMode="External"/><Relationship Id="rId39" Type="http://schemas.openxmlformats.org/officeDocument/2006/relationships/hyperlink" Target="consultantplus://offline/ref=7F4B4CF405FB750ABE1D4AACD4ED706E02E7F306CB4B2B3C796C766D90666B9B7B4B43BE361806BDc3q0H" TargetMode="External"/><Relationship Id="rId109" Type="http://schemas.openxmlformats.org/officeDocument/2006/relationships/hyperlink" Target="consultantplus://offline/ref=7F4B4CF405FB750ABE1D4AACD4ED706E02E7F306CB4B2B3C796C766D90666B9B7B4B43BE361807BCc3q7H" TargetMode="External"/><Relationship Id="rId34" Type="http://schemas.openxmlformats.org/officeDocument/2006/relationships/hyperlink" Target="consultantplus://offline/ref=7F4B4CF405FB750ABE1D4AACD4ED706E02E7F306CB4B2B3C796C766D90666B9B7B4B43BE361806BEc3q4H" TargetMode="External"/><Relationship Id="rId50" Type="http://schemas.openxmlformats.org/officeDocument/2006/relationships/hyperlink" Target="consultantplus://offline/ref=7F4B4CF405FB750ABE1D4AACD4ED706E02E7F306CB4B2B3C796C766D90666B9B7B4B43BE361806BDc3q4H" TargetMode="External"/><Relationship Id="rId55" Type="http://schemas.openxmlformats.org/officeDocument/2006/relationships/hyperlink" Target="consultantplus://offline/ref=7F4B4CF405FB750ABE1D4AACD4ED706E02E7F306CB4B2B3C796C766D90666B9B7B4B43BE361807BCc3q7H" TargetMode="External"/><Relationship Id="rId76" Type="http://schemas.openxmlformats.org/officeDocument/2006/relationships/hyperlink" Target="consultantplus://offline/ref=7F4B4CF405FB750ABE1D4AACD4ED706E02E7F306CB4B2B3C796C766D90666B9B7B4B43BE361807BBc3q7H" TargetMode="External"/><Relationship Id="rId97" Type="http://schemas.openxmlformats.org/officeDocument/2006/relationships/hyperlink" Target="consultantplus://offline/ref=7F4B4CF405FB750ABE1D4AACD4ED706E02E7F306CB4B2B3C796C766D90666B9B7B4B43BE361807B8c3qAH" TargetMode="External"/><Relationship Id="rId104" Type="http://schemas.openxmlformats.org/officeDocument/2006/relationships/hyperlink" Target="consultantplus://offline/ref=7F4B4CF405FB750ABE1D4AACD4ED706E02E7F306CB4B2B3C796C766D90666B9B7B4B43BE361807BCc3q7H" TargetMode="External"/><Relationship Id="rId120" Type="http://schemas.openxmlformats.org/officeDocument/2006/relationships/hyperlink" Target="consultantplus://offline/ref=7F4B4CF405FB750ABE1D4AACD4ED706E01E6FF07CF4F2B3C796C766D90c6q6H" TargetMode="External"/><Relationship Id="rId125" Type="http://schemas.openxmlformats.org/officeDocument/2006/relationships/hyperlink" Target="consultantplus://offline/ref=7F4B4CF405FB750ABE1D4AACD4ED706E02E7F306CB4B2B3C796C766D90666B9B7B4B43BE361804BAc3q2H" TargetMode="External"/><Relationship Id="rId141" Type="http://schemas.openxmlformats.org/officeDocument/2006/relationships/hyperlink" Target="consultantplus://offline/ref=A459826CAD19AE9BF74FCFC406C8B2246CE8CC3206443D6A42B07B9481418E71A99AF4DC1368F672d5q4H" TargetMode="External"/><Relationship Id="rId146" Type="http://schemas.openxmlformats.org/officeDocument/2006/relationships/hyperlink" Target="consultantplus://offline/ref=A459826CAD19AE9BF74FCFC406C8B2246CE8CC3206443D6A42B07B9481418E71A99AF4DC1368F672d5q7H" TargetMode="External"/><Relationship Id="rId167" Type="http://schemas.openxmlformats.org/officeDocument/2006/relationships/hyperlink" Target="http://www.cbr.ru/hd_base/?PrtId=metall_base_new" TargetMode="External"/><Relationship Id="rId7" Type="http://schemas.openxmlformats.org/officeDocument/2006/relationships/endnotes" Target="endnotes.xml"/><Relationship Id="rId71" Type="http://schemas.openxmlformats.org/officeDocument/2006/relationships/hyperlink" Target="consultantplus://offline/ref=7F4B4CF405FB750ABE1D4AACD4ED706E02E7F306CB4B2B3C796C766D90666B9B7B4B43BE361804BFc3q5H" TargetMode="External"/><Relationship Id="rId92" Type="http://schemas.openxmlformats.org/officeDocument/2006/relationships/hyperlink" Target="consultantplus://offline/ref=7F4B4CF405FB750ABE1D4AACD4ED706E02E0FB06CB4F2B3C796C766D90c6q6H" TargetMode="External"/><Relationship Id="rId162" Type="http://schemas.openxmlformats.org/officeDocument/2006/relationships/hyperlink" Target="consultantplus://offline/ref=33E7B6DD529722622844D6F9EBC8DBA03B3FAEDA9118A1613233FFF35FCD6ECFCAED66496D73EC2Di9vDO" TargetMode="External"/><Relationship Id="rId2" Type="http://schemas.openxmlformats.org/officeDocument/2006/relationships/numbering" Target="numbering.xml"/><Relationship Id="rId29" Type="http://schemas.openxmlformats.org/officeDocument/2006/relationships/hyperlink" Target="consultantplus://offline/ref=7F4B4CF405FB750ABE1D4AACD4ED706E02E7F306CB4B2B3C796C766D90666B9B7B4B43BE361806BDc3q4H" TargetMode="External"/><Relationship Id="rId24" Type="http://schemas.openxmlformats.org/officeDocument/2006/relationships/hyperlink" Target="consultantplus://offline/ref=7F4B4CF405FB750ABE1D4AACD4ED706E02E7F306CB4B2B3C796C766D90666B9B7B4B43BE361806BFc3qBH" TargetMode="External"/><Relationship Id="rId40" Type="http://schemas.openxmlformats.org/officeDocument/2006/relationships/hyperlink" Target="consultantplus://offline/ref=7F4B4CF405FB750ABE1D4AACD4ED706E02E7F306CB4B2B3C796C766D90666B9B7B4B43BE361807BCc3q7H" TargetMode="External"/><Relationship Id="rId45" Type="http://schemas.openxmlformats.org/officeDocument/2006/relationships/hyperlink" Target="consultantplus://offline/ref=7F4B4CF405FB750ABE1D4AACD4ED706E02E7F306CB4B2B3C796C766D90666B9B7B4B43BE361806BDc3q6H" TargetMode="External"/><Relationship Id="rId66" Type="http://schemas.openxmlformats.org/officeDocument/2006/relationships/hyperlink" Target="consultantplus://offline/ref=7F4B4CF405FB750ABE1D4AACD4ED706E02E7F306CB4B2B3C796C766D90666B9B7B4B43BE361806BFc3q7H" TargetMode="External"/><Relationship Id="rId87" Type="http://schemas.openxmlformats.org/officeDocument/2006/relationships/hyperlink" Target="consultantplus://offline/ref=7F4B4CF405FB750ABE1D4AACD4ED706E02E7F306CB4B2B3C796C766D90666B9B7B4B43BE361807BBc3q7H" TargetMode="External"/><Relationship Id="rId110" Type="http://schemas.openxmlformats.org/officeDocument/2006/relationships/hyperlink" Target="consultantplus://offline/ref=7F4B4CF405FB750ABE1D4AACD4ED706E02E7F306CB4B2B3C796C766D90666B9B7B4B43BE361807B3c3q2H" TargetMode="External"/><Relationship Id="rId115" Type="http://schemas.openxmlformats.org/officeDocument/2006/relationships/hyperlink" Target="consultantplus://offline/ref=7F4B4CF405FB750ABE1D4AACD4ED706E02E7F306CB4B2B3C796C766D90666B9B7B4B43BE361807B3c3q3H" TargetMode="External"/><Relationship Id="rId131" Type="http://schemas.openxmlformats.org/officeDocument/2006/relationships/hyperlink" Target="consultantplus://offline/ref=7F4B4CF405FB750ABE1D4AACD4ED706E02E7F306CB4B2B3C796C766D90666B9B7B4B43BE361804B8c3q3H" TargetMode="External"/><Relationship Id="rId136" Type="http://schemas.openxmlformats.org/officeDocument/2006/relationships/hyperlink" Target="consultantplus://offline/ref=A459826CAD19AE9BF74FCFC406C8B2246CE8CC3206443D6A42B07B9481418E71A99AF4DC1368F577d5q1H" TargetMode="External"/><Relationship Id="rId157" Type="http://schemas.openxmlformats.org/officeDocument/2006/relationships/hyperlink" Target="consultantplus://offline/ref=C9E7374AA1332C6CF9FF0059DC9BC42D7E0C4094E90E8D4E87A0DE0B00JBsBL" TargetMode="External"/><Relationship Id="rId61" Type="http://schemas.openxmlformats.org/officeDocument/2006/relationships/hyperlink" Target="consultantplus://offline/ref=7F4B4CF405FB750ABE1D4AACD4ED706E02E7F306CB4B2B3C796C766D90666B9B7B4B43BE361804BFc3q5H" TargetMode="External"/><Relationship Id="rId82" Type="http://schemas.openxmlformats.org/officeDocument/2006/relationships/hyperlink" Target="consultantplus://offline/ref=7F4B4CF405FB750ABE1D4AACD4ED706E02E7F306CB4B2B3C796C766D90666B9B7B4B43BE361807B9c3q0H" TargetMode="External"/><Relationship Id="rId152" Type="http://schemas.openxmlformats.org/officeDocument/2006/relationships/hyperlink" Target="consultantplus://offline/ref=A459826CAD19AE9BF74FCFC406C8B2246CEECC3B00413D6A42B07B9481418E71A99AF4DC1368F471d5q2H" TargetMode="External"/><Relationship Id="rId173" Type="http://schemas.openxmlformats.org/officeDocument/2006/relationships/header" Target="header1.xml"/><Relationship Id="rId19" Type="http://schemas.openxmlformats.org/officeDocument/2006/relationships/hyperlink" Target="consultantplus://offline/ref=7F4B4CF405FB750ABE1D4AACD4ED706E02E7F306CB4B2B3C796C766D90666B9B7B4B43BE361806BFc3q7H" TargetMode="External"/><Relationship Id="rId14" Type="http://schemas.openxmlformats.org/officeDocument/2006/relationships/hyperlink" Target="consultantplus://offline/ref=7F4B4CF405FB750ABE1D4AACD4ED706E02E8F808C1472B3C796C766D90666B9B7B4B43BE361806BFc3q1H" TargetMode="External"/><Relationship Id="rId30" Type="http://schemas.openxmlformats.org/officeDocument/2006/relationships/hyperlink" Target="consultantplus://offline/ref=7F4B4CF405FB750ABE1D4AACD4ED706E02E7F306CB4B2B3C796C766D90666B9B7B4B43BE361806BEc3q3H" TargetMode="External"/><Relationship Id="rId35" Type="http://schemas.openxmlformats.org/officeDocument/2006/relationships/hyperlink" Target="consultantplus://offline/ref=7F4B4CF405FB750ABE1D4AACD4ED706E02E7F306CB4B2B3C796C766D90666B9B7B4B43BE361806BEc3qAH" TargetMode="External"/><Relationship Id="rId56" Type="http://schemas.openxmlformats.org/officeDocument/2006/relationships/hyperlink" Target="consultantplus://offline/ref=7F4B4CF405FB750ABE1D4AACD4ED706E02E7F306CB4B2B3C796C766D90666B9B7B4B43BE361806BEc3qAH" TargetMode="External"/><Relationship Id="rId77" Type="http://schemas.openxmlformats.org/officeDocument/2006/relationships/hyperlink" Target="consultantplus://offline/ref=7F4B4CF405FB750ABE1D4AACD4ED706E02E7F306CB4B2B3C796C766D90666B9B7B4B43BE361807BBc3q7H" TargetMode="External"/><Relationship Id="rId100" Type="http://schemas.openxmlformats.org/officeDocument/2006/relationships/hyperlink" Target="consultantplus://offline/ref=7F4B4CF405FB750ABE1D4AACD4ED706E02E7F306CB4B2B3C796C766D90666B9B7B4B43BE361807B8c3qAH" TargetMode="External"/><Relationship Id="rId105" Type="http://schemas.openxmlformats.org/officeDocument/2006/relationships/hyperlink" Target="consultantplus://offline/ref=7F4B4CF405FB750ABE1D4AACD4ED706E02E1FD09CF472B3C796C766D90c6q6H" TargetMode="External"/><Relationship Id="rId126" Type="http://schemas.openxmlformats.org/officeDocument/2006/relationships/hyperlink" Target="consultantplus://offline/ref=7F4B4CF405FB750ABE1D4AACD4ED706E02E7F306CB4B2B3C796C766D90666B9B7B4B43BE361804BAc3q2H" TargetMode="External"/><Relationship Id="rId147" Type="http://schemas.openxmlformats.org/officeDocument/2006/relationships/hyperlink" Target="consultantplus://offline/ref=A459826CAD19AE9BF74FCFC406C8B2246CE8CC3206443D6A42B07B9481418E71A99AF4DC1368F673d5q3H" TargetMode="External"/><Relationship Id="rId168" Type="http://schemas.openxmlformats.org/officeDocument/2006/relationships/hyperlink" Target="consultantplus://offline/ref=4BC6814DDC56B9B1ED04E47954C025460615ECC74F14F649C2C82A9D5718F7703D27FC49DDA3FC0Da9xCL" TargetMode="External"/><Relationship Id="rId8" Type="http://schemas.openxmlformats.org/officeDocument/2006/relationships/hyperlink" Target="consultantplus://offline/ref=7F4B4CF405FB750ABE1D4AACD4ED706E02E7F306CB4C2B3C796C766D90666B9B7B4B43BE361804B8c3q7H" TargetMode="External"/><Relationship Id="rId51" Type="http://schemas.openxmlformats.org/officeDocument/2006/relationships/hyperlink" Target="consultantplus://offline/ref=7F4B4CF405FB750ABE1D4AACD4ED706E02E7F306CB4B2B3C796C766D90666B9B7B4B43BE361806BDc3q6H" TargetMode="External"/><Relationship Id="rId72" Type="http://schemas.openxmlformats.org/officeDocument/2006/relationships/hyperlink" Target="consultantplus://offline/ref=7F4B4CF405FB750ABE1D4AACD4ED706E02E7F306CB4B2B3C796C766D90666B9B7B4B43BE361804BFc3q5H" TargetMode="External"/><Relationship Id="rId93" Type="http://schemas.openxmlformats.org/officeDocument/2006/relationships/hyperlink" Target="consultantplus://offline/ref=7F4B4CF405FB750ABE1D4AACD4ED706E02E1FA0ECD492B3C796C766D90666B9B7B4B43BE361806BAc3q3H" TargetMode="External"/><Relationship Id="rId98" Type="http://schemas.openxmlformats.org/officeDocument/2006/relationships/hyperlink" Target="consultantplus://offline/ref=7F4B4CF405FB750ABE1D4AACD4ED706E02E7F306CB4B2B3C796C766D90666B9B7B4B43BE361806BFc3qBH" TargetMode="External"/><Relationship Id="rId121" Type="http://schemas.openxmlformats.org/officeDocument/2006/relationships/hyperlink" Target="consultantplus://offline/ref=7F4B4CF405FB750ABE1D4AACD4ED706E02E7F306CB4B2B3C796C766D90666B9B7B4B43BE361807B2c3q3H" TargetMode="External"/><Relationship Id="rId142" Type="http://schemas.openxmlformats.org/officeDocument/2006/relationships/hyperlink" Target="consultantplus://offline/ref=A459826CAD19AE9BF74FCFC406C8B2246CE8CC3206443D6A42B07B9481418E71A99AF4DC1368F672d5q4H" TargetMode="External"/><Relationship Id="rId163" Type="http://schemas.openxmlformats.org/officeDocument/2006/relationships/hyperlink" Target="http://www.cbr.ru/currency_base/daily.aspx" TargetMode="External"/><Relationship Id="rId3" Type="http://schemas.openxmlformats.org/officeDocument/2006/relationships/styles" Target="styles.xml"/><Relationship Id="rId25" Type="http://schemas.openxmlformats.org/officeDocument/2006/relationships/hyperlink" Target="consultantplus://offline/ref=7F4B4CF405FB750ABE1D4AACD4ED706E02E8F808C04C2B3C796C766D90666B9B7B4B43BE361805B2c3q4H" TargetMode="External"/><Relationship Id="rId46" Type="http://schemas.openxmlformats.org/officeDocument/2006/relationships/hyperlink" Target="consultantplus://offline/ref=7F4B4CF405FB750ABE1D4AACD4ED706E02E7F306CB4B2B3C796C766D90666B9B7B4B43BE361806BDc3q4H" TargetMode="External"/><Relationship Id="rId67" Type="http://schemas.openxmlformats.org/officeDocument/2006/relationships/hyperlink" Target="consultantplus://offline/ref=7F4B4CF405FB750ABE1D4AACD4ED706E02E7F306CB4B2B3C796C766D90666B9B7B4B43BE361806BCc3q7H" TargetMode="External"/><Relationship Id="rId116" Type="http://schemas.openxmlformats.org/officeDocument/2006/relationships/hyperlink" Target="consultantplus://offline/ref=7F4B4CF405FB750ABE1D4AACD4ED706E02E7F306CB4B2B3C796C766D90666B9B7B4B43BE361807B3c3q3H" TargetMode="External"/><Relationship Id="rId137" Type="http://schemas.openxmlformats.org/officeDocument/2006/relationships/hyperlink" Target="consultantplus://offline/ref=A459826CAD19AE9BF74FCFC406C8B2246CE8CC3206443D6A42B07B9481418E71A99AF4DC1368F674d5q5H" TargetMode="External"/><Relationship Id="rId158" Type="http://schemas.openxmlformats.org/officeDocument/2006/relationships/hyperlink" Target="consultantplus://offline/ref=176F7DE9F43BBC5D4BD135AAE1CAD04D0FAF9650A130B33DA87DA13E97FAF95DCF18F97FDC1FE2FAH7g2M" TargetMode="External"/><Relationship Id="rId20" Type="http://schemas.openxmlformats.org/officeDocument/2006/relationships/hyperlink" Target="consultantplus://offline/ref=7F4B4CF405FB750ABE1D4AACD4ED706E02E7F306CB4B2B3C796C766D90666B9B7B4B43BE361806BFc3q7H" TargetMode="External"/><Relationship Id="rId41" Type="http://schemas.openxmlformats.org/officeDocument/2006/relationships/hyperlink" Target="consultantplus://offline/ref=7F4B4CF405FB750ABE1D4AACD4ED706E02E7F306CB4B2B3C796C766D90666B9B7B4B43BE361806BDc3q6H" TargetMode="External"/><Relationship Id="rId62" Type="http://schemas.openxmlformats.org/officeDocument/2006/relationships/hyperlink" Target="consultantplus://offline/ref=7F4B4CF405FB750ABE1D4AACD4ED706E02E7F306CB4B2B3C796C766D90666B9B7B4B43BE361806BCc3q1H" TargetMode="External"/><Relationship Id="rId83" Type="http://schemas.openxmlformats.org/officeDocument/2006/relationships/hyperlink" Target="consultantplus://offline/ref=7F4B4CF405FB750ABE1D4AACD4ED706E02E7F306CB4B2B3C796C766D90666B9B7B4B43BE361807BBc3q7H" TargetMode="External"/><Relationship Id="rId88" Type="http://schemas.openxmlformats.org/officeDocument/2006/relationships/hyperlink" Target="consultantplus://offline/ref=7F4B4CF405FB750ABE1D4AACD4ED706E02E7F306CB4B2B3C796C766D90666B9B7B4B43BE361804B8c3q3H" TargetMode="External"/><Relationship Id="rId111" Type="http://schemas.openxmlformats.org/officeDocument/2006/relationships/hyperlink" Target="consultantplus://offline/ref=7F4B4CF405FB750ABE1D4AACD4ED706E02E7F306CB4B2B3C796C766D90666B9B7B4B43BE361804BFc3q5H" TargetMode="External"/><Relationship Id="rId132" Type="http://schemas.openxmlformats.org/officeDocument/2006/relationships/hyperlink" Target="consultantplus://offline/ref=7F4B4CF405FB750ABE1D4AACD4ED706E02E7F306CB4B2B3C796C766D90666B9B7B4B43BE361804B8c3q1H" TargetMode="External"/><Relationship Id="rId153" Type="http://schemas.openxmlformats.org/officeDocument/2006/relationships/hyperlink" Target="consultantplus://offline/ref=A459826CAD19AE9BF74FCFC406C8B2246CEECC3B00413D6A42B07B9481418E71A99AF4DC1368F471d5q3H" TargetMode="External"/><Relationship Id="rId174" Type="http://schemas.openxmlformats.org/officeDocument/2006/relationships/fontTable" Target="fontTable.xml"/><Relationship Id="rId15" Type="http://schemas.openxmlformats.org/officeDocument/2006/relationships/hyperlink" Target="consultantplus://offline/ref=7F4B4CF405FB750ABE1D4AACD4ED706E02E8F808C1472B3C796C766D90666B9B7B4B43BE361807BBc3q7H" TargetMode="External"/><Relationship Id="rId36" Type="http://schemas.openxmlformats.org/officeDocument/2006/relationships/hyperlink" Target="consultantplus://offline/ref=7F4B4CF405FB750ABE1D4AACD4ED706E02E7F306CB4B2B3C796C766D90666B9B7B4B43BE361806BDc3q2H" TargetMode="External"/><Relationship Id="rId57" Type="http://schemas.openxmlformats.org/officeDocument/2006/relationships/hyperlink" Target="consultantplus://offline/ref=7F4B4CF405FB750ABE1D4AACD4ED706E02E7F306CB4B2B3C796C766D90666B9B7B4B43BE361806BDc3q2H" TargetMode="External"/><Relationship Id="rId106" Type="http://schemas.openxmlformats.org/officeDocument/2006/relationships/hyperlink" Target="consultantplus://offline/ref=7F4B4CF405FB750ABE1D4AACD4ED706E02E7F306CB4B2B3C796C766D90666B9B7B4B43BE361807BCc3q7H" TargetMode="External"/><Relationship Id="rId127" Type="http://schemas.openxmlformats.org/officeDocument/2006/relationships/hyperlink" Target="consultantplus://offline/ref=7F4B4CF405FB750ABE1D4AACD4ED706E02E7F306CB4B2B3C796C766D90666B9B7B4B43BE361807B2c3q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71A4722-0F4B-4680-B84A-334343A3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55</Pages>
  <Words>32685</Words>
  <Characters>186310</Characters>
  <Application>Microsoft Office Word</Application>
  <DocSecurity>0</DocSecurity>
  <Lines>1552</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218558</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Shulman.IG</cp:lastModifiedBy>
  <cp:revision>7</cp:revision>
  <cp:lastPrinted>2017-11-17T07:50:00Z</cp:lastPrinted>
  <dcterms:created xsi:type="dcterms:W3CDTF">2017-11-17T08:30:00Z</dcterms:created>
  <dcterms:modified xsi:type="dcterms:W3CDTF">2017-11-28T09:09:00Z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-995434656</vt:i4>
  </property>
  <property fmtid="{D5CDD505-2E9C-101B-9397-08002B2CF9AE}" pid="3" name="_NewReviewCycle">
    <vt:lpwstr/>
  </property>
  <property fmtid="{D5CDD505-2E9C-101B-9397-08002B2CF9AE}" pid="4" name="_EmailSubject">
    <vt:lpwstr>заявка на размещение информации</vt:lpwstr>
  </property>
  <property fmtid="{D5CDD505-2E9C-101B-9397-08002B2CF9AE}" pid="5" name="_AuthorEmail">
    <vt:lpwstr>matrosova.ov@cherepovetscity.ru</vt:lpwstr>
  </property>
  <property fmtid="{D5CDD505-2E9C-101B-9397-08002B2CF9AE}" pid="6" name="_AuthorEmailDisplayName">
    <vt:lpwstr>Матросова Ольга Владимировна</vt:lpwstr>
  </property>
</Properties>
</file>