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Start w:id="1" w:name="_GoBack"/>
      <w:bookmarkEnd w:id="0"/>
      <w:bookmarkEnd w:id="1"/>
      <w:r>
        <w:rPr>
          <w:rFonts w:ascii="Calibri" w:hAnsi="Calibri" w:cs="Calibri"/>
          <w:b/>
          <w:bCs/>
        </w:rPr>
        <w:t>ФЕДЕРАЛЬНАЯ ТАМОЖЕННАЯ СЛУЖБА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11 октября 2010 г. N 10-96/49399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МЕТОДИЧЕСКИХ РЕКОМЕНДАЦИЯХ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w:anchor="Par25" w:history="1">
        <w:r>
          <w:rPr>
            <w:rFonts w:ascii="Calibri" w:hAnsi="Calibri" w:cs="Calibri"/>
            <w:color w:val="0000FF"/>
          </w:rPr>
          <w:t>письмом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 от 20 сентября 2010 г. N 7666-17 и в целях единообразного применения </w:t>
      </w:r>
      <w:hyperlink r:id="rId5" w:history="1">
        <w:r>
          <w:rPr>
            <w:rFonts w:ascii="Calibri" w:hAnsi="Calibri" w:cs="Calibri"/>
            <w:color w:val="0000FF"/>
          </w:rPr>
          <w:t>части 5 статьи 9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направляем для использования в работе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</w:t>
      </w:r>
      <w:proofErr w:type="gramEnd"/>
      <w:r>
        <w:rPr>
          <w:rFonts w:ascii="Calibri" w:hAnsi="Calibri" w:cs="Calibri"/>
        </w:rPr>
        <w:t xml:space="preserve"> правонарушений, включающих перечень сведений, содержащихся в уведомлениях, вопросы организации проверки этих сведений и порядка регистрации уведомлений.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начальника Управления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службы и кадров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генерал-майор таможенной службы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А.А.МИШАНОВ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0"/>
      <w:bookmarkEnd w:id="2"/>
      <w:r>
        <w:rPr>
          <w:rFonts w:ascii="Calibri" w:hAnsi="Calibri" w:cs="Calibri"/>
        </w:rPr>
        <w:t>Приложение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И СОЦИАЛЬНОГО РАЗВИТИЯ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25"/>
      <w:bookmarkEnd w:id="3"/>
      <w:r>
        <w:rPr>
          <w:rFonts w:ascii="Calibri" w:hAnsi="Calibri" w:cs="Calibri"/>
          <w:b/>
          <w:bCs/>
        </w:rPr>
        <w:t>ПИСЬМО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20 сентября 2010 г. N 7666-17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МЕТОДИЧЕСКИХ РЕКОМЕНДАЦИЯХ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 УВЕДОМЛЕНИЯ ПРЕДСТАВИТЕЛЯ НАНИМАТЕЛЯ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(РАБОТОДАТЕЛЯ) О ФАКТАХ ОБРАЩЕНИЯ В ЦЕЛЯХ СКЛОНЕНИЯ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ГОСУДАРСТВЕННОГО ИЛИ МУНИЦИПАЛЬНОГО СЛУЖАЩЕГО К СОВЕРШЕНИЮ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КОРРУПЦИОННЫХ ПРАВОНАРУШЕНИЙ, ВКЛЮЧАЮЩИХ ПЕРЕЧЕНЬ СВЕДЕНИЙ,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СОДЕРЖАЩИХСЯ В УВЕДОМЛЕНИЯХ, ВОПРОСЫ ОРГАНИЗАЦИИ ПРОВЕРКИ</w:t>
      </w:r>
      <w:proofErr w:type="gramEnd"/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ЭТИХ СВЕДЕНИЙ И ПОРЯДКА РЕГИСТРАЦИИ УВЕДОМЛЕНИЙ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письмом Аппарата Правительства Российской Федерации от 2 июля 2010 г. N П16-23192 и письмом Администрации Президента Российской Федерации от 29 июня 2010 г. N А71-6882 </w:t>
      </w: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 совместно с Генпрокуратурой России и другими заинтересованными федеральными органами исполнительной власти внесены изменения в методические </w:t>
      </w:r>
      <w:hyperlink w:anchor="Par50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о порядке уведомления представителя нанимателя (работодателя) о фактах обращения в целях склонения государственного или</w:t>
      </w:r>
      <w:proofErr w:type="gramEnd"/>
      <w:r>
        <w:rPr>
          <w:rFonts w:ascii="Calibri" w:hAnsi="Calibri" w:cs="Calibri"/>
        </w:rPr>
        <w:t xml:space="preserve">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методические рекомендации), в части решения вопроса об обеспечении специальной защиты лиц, добровольно сообщающих о подозрениях в коррупции.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обозначенных изменений в методические </w:t>
      </w:r>
      <w:hyperlink w:anchor="Par50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обусловлено необходимостью реализации рекомендаций Группы госуда</w:t>
      </w:r>
      <w:proofErr w:type="gramStart"/>
      <w:r>
        <w:rPr>
          <w:rFonts w:ascii="Calibri" w:hAnsi="Calibri" w:cs="Calibri"/>
        </w:rPr>
        <w:t>рств пр</w:t>
      </w:r>
      <w:proofErr w:type="gramEnd"/>
      <w:r>
        <w:rPr>
          <w:rFonts w:ascii="Calibri" w:hAnsi="Calibri" w:cs="Calibri"/>
        </w:rPr>
        <w:t xml:space="preserve">отив коррупции (ГРЕКО), </w:t>
      </w:r>
      <w:r>
        <w:rPr>
          <w:rFonts w:ascii="Calibri" w:hAnsi="Calibri" w:cs="Calibri"/>
        </w:rPr>
        <w:lastRenderedPageBreak/>
        <w:t xml:space="preserve">предусматривающих создание специального механизма защиты лиц, добровольно сообщающих о коррупции в сфере государственного управления, от неблагоприятных последствий. Доработанные методические </w:t>
      </w:r>
      <w:hyperlink w:anchor="Par50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согласованы Администрацией Президента Российской Федерации, ФСБ России, Генпрокуратурой России, ФСО России, МВД России, Минфином России и </w:t>
      </w:r>
      <w:proofErr w:type="spellStart"/>
      <w:r>
        <w:rPr>
          <w:rFonts w:ascii="Calibri" w:hAnsi="Calibri" w:cs="Calibri"/>
        </w:rPr>
        <w:t>Минрегионом</w:t>
      </w:r>
      <w:proofErr w:type="spellEnd"/>
      <w:r>
        <w:rPr>
          <w:rFonts w:ascii="Calibri" w:hAnsi="Calibri" w:cs="Calibri"/>
        </w:rPr>
        <w:t xml:space="preserve"> России.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связи с положительным заключением Управления Президента Российской Федерации по вопросам государственной службы и кадров и письмом Аппарата Правительства Российской Федерации от 14 сентября 2010 г. N П16-32555 направляем методические </w:t>
      </w:r>
      <w:hyperlink w:anchor="Par50" w:history="1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для использования в работе при подготовке ведомственных нормативных правовых актов, издание которых предусмотрено </w:t>
      </w:r>
      <w:hyperlink r:id="rId6" w:history="1">
        <w:r>
          <w:rPr>
            <w:rFonts w:ascii="Calibri" w:hAnsi="Calibri" w:cs="Calibri"/>
            <w:color w:val="0000FF"/>
          </w:rPr>
          <w:t>частью 5 статьи 9</w:t>
        </w:r>
      </w:hyperlink>
      <w:r>
        <w:rPr>
          <w:rFonts w:ascii="Calibri" w:hAnsi="Calibri" w:cs="Calibri"/>
        </w:rPr>
        <w:t xml:space="preserve"> Федерального закона от 25 декабря 2009 г. N 273-ФЗ "О противодействии коррупции".</w:t>
      </w:r>
      <w:proofErr w:type="gramEnd"/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Директор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Департамента государственной службы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В.А.КОЗБАНЕНКО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Приложение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" w:name="Par50"/>
      <w:bookmarkEnd w:id="5"/>
      <w:r>
        <w:rPr>
          <w:rFonts w:ascii="Calibri" w:hAnsi="Calibri" w:cs="Calibri"/>
        </w:rPr>
        <w:t>МЕТОДИЧЕСКИЕ РЕКОМЕНДАЦИИ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ПОРЯДКЕ УВЕДОМЛЕНИЯ ПРЕДСТАВИТЕЛЯ НАНИМАТЕЛЯ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(РАБОТОДАТЕЛЯ) О ФАКТАХ ОБРАЩЕНИЯ В ЦЕЛЯХ СКЛОНЕНИЯ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ГОСУДАРСТВЕННОГО ИЛИ МУНИЦИПАЛЬНОГО СЛУЖАЩЕГО К СОВЕРШЕНИЮ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КОРРУПЦИОННЫХ ПРАВОНАРУШЕНИЙ, </w:t>
      </w:r>
      <w:proofErr w:type="gramStart"/>
      <w:r>
        <w:rPr>
          <w:rFonts w:ascii="Calibri" w:hAnsi="Calibri" w:cs="Calibri"/>
        </w:rPr>
        <w:t>ВКЛЮЧАЮЩИЕ</w:t>
      </w:r>
      <w:proofErr w:type="gramEnd"/>
      <w:r>
        <w:rPr>
          <w:rFonts w:ascii="Calibri" w:hAnsi="Calibri" w:cs="Calibri"/>
        </w:rPr>
        <w:t xml:space="preserve"> ПЕРЕЧЕНЬ СВЕДЕНИЙ,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СОДЕРЖАЩИХСЯ В УВЕДОМЛЕНИЯХ, ВОПРОСЫ ОРГАНИЗАЦИИ ПРОВЕРКИ</w:t>
      </w:r>
      <w:proofErr w:type="gramEnd"/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ЭТИХ СВЕДЕНИЙ И ПОРЯДКА РЕГИСТРАЦИИ УВЕДОМЛЕНИЙ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Настоящие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рекомендации), подготовлены в целях единообразного применения </w:t>
      </w:r>
      <w:hyperlink r:id="rId7" w:history="1">
        <w:r>
          <w:rPr>
            <w:rFonts w:ascii="Calibri" w:hAnsi="Calibri" w:cs="Calibri"/>
            <w:color w:val="0000FF"/>
          </w:rPr>
          <w:t>части 5 статьи 9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</w:t>
      </w:r>
      <w:proofErr w:type="gramEnd"/>
      <w:r>
        <w:rPr>
          <w:rFonts w:ascii="Calibri" w:hAnsi="Calibri" w:cs="Calibri"/>
        </w:rPr>
        <w:t xml:space="preserve"> коррупции".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Уведомление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 (далее - уведомление) осуществляется письменно по форме согласно </w:t>
      </w:r>
      <w:hyperlink w:anchor="Par105" w:history="1">
        <w:r>
          <w:rPr>
            <w:rFonts w:ascii="Calibri" w:hAnsi="Calibri" w:cs="Calibri"/>
            <w:color w:val="0000FF"/>
          </w:rPr>
          <w:t>приложению N 1</w:t>
        </w:r>
      </w:hyperlink>
      <w:r>
        <w:rPr>
          <w:rFonts w:ascii="Calibri" w:hAnsi="Calibri" w:cs="Calibri"/>
        </w:rPr>
        <w:t xml:space="preserve"> путем передачи его уполномоченному представителем нанимателя (работодателем) государственному или муниципальному служащему (далее - уполномоченное лицо) или направления такого уведомления по почте.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Государственный или муниципальный служащий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нахождения государственного или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Конкретные сроки уведомления устанавливаются представителем нанимателя (работодателем).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Перечень сведений, подлежащих отражению в уведомлении, должен содержать: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фамилию, имя, отчество, должность, место жительства и телефон лица, направившего уведомление;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государственным или муниципальным служащим, указанным в </w:t>
      </w:r>
      <w:hyperlink w:anchor="Par81" w:history="1">
        <w:r>
          <w:rPr>
            <w:rFonts w:ascii="Calibri" w:hAnsi="Calibri" w:cs="Calibri"/>
            <w:color w:val="0000FF"/>
          </w:rPr>
          <w:t>пункте 10</w:t>
        </w:r>
      </w:hyperlink>
      <w:r>
        <w:rPr>
          <w:rFonts w:ascii="Calibri" w:hAnsi="Calibri" w:cs="Calibri"/>
        </w:rPr>
        <w:t xml:space="preserve"> настоящих рекомендаций, указывается фамилия, имя, отчество и должность служащего, которого склоняют к совершению коррупционных правонарушений;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все известные сведения о физическом (юридическом) лице, склоняющем к коррупционному правонарушению;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оттиском печати государственного органа или органа местного самоуправления (аппарата избирательной комиссии). Примерная структура журнала прилагается </w:t>
      </w:r>
      <w:hyperlink w:anchor="Par154" w:history="1">
        <w:r>
          <w:rPr>
            <w:rFonts w:ascii="Calibri" w:hAnsi="Calibri" w:cs="Calibri"/>
            <w:color w:val="0000FF"/>
          </w:rPr>
          <w:t>(приложение N 2)</w:t>
        </w:r>
      </w:hyperlink>
      <w:r>
        <w:rPr>
          <w:rFonts w:ascii="Calibri" w:hAnsi="Calibri" w:cs="Calibri"/>
        </w:rPr>
        <w:t>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журнала в государственном органе или органе местного самоуправления (аппарате избирательной комиссии) возлагается на уполномоченное лицо.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Уполномоченное лицо, принявшее уведомление, помимо его регистрации в журнале, обязано выдать государственному или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Талон-уведомление состоит из двух частей: корешка талона-уведомления и талона-уведомления </w:t>
      </w:r>
      <w:hyperlink w:anchor="Par190" w:history="1">
        <w:r>
          <w:rPr>
            <w:rFonts w:ascii="Calibri" w:hAnsi="Calibri" w:cs="Calibri"/>
            <w:color w:val="0000FF"/>
          </w:rPr>
          <w:t>(приложение N 3)</w:t>
        </w:r>
      </w:hyperlink>
      <w:r>
        <w:rPr>
          <w:rFonts w:ascii="Calibri" w:hAnsi="Calibri" w:cs="Calibri"/>
        </w:rPr>
        <w:t>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 заполнения корешок талона-уведомления остается у уполномоченного лица, а талон-уведомление вручается государственному или муниципальному служащему, направившему уведомление.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уведомление поступило по почте, талон-уведомление направляется государственному или муниципальному служащему, направившему уведомление, по почте заказным письмом.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 в регистрации уведомления, а также невыдача талона-уведомления не допускается.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Конфиденциальность полученных сведений обеспечивается представителем нанимателя (работодателя) или по его поручению уполномоченным структурным подразделением государственного органа или органа местного самоуправления (аппарата избирательной комиссии).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>Организация проверки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структурным подразделением государственного органа или органа местного самоуправления (аппарата</w:t>
      </w:r>
      <w:proofErr w:type="gramEnd"/>
      <w:r>
        <w:rPr>
          <w:rFonts w:ascii="Calibri" w:hAnsi="Calibri" w:cs="Calibri"/>
        </w:rPr>
        <w:t xml:space="preserve"> избирательной комиссии)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государственным или муниципальным служащим, подавшим уведомление, указанным в уведомлении, получения от государственного или муниципального служащего пояснения по сведениям, изложенным в уведомлении.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</w:t>
      </w:r>
      <w:proofErr w:type="gramStart"/>
      <w:r>
        <w:rPr>
          <w:rFonts w:ascii="Calibri" w:hAnsi="Calibri" w:cs="Calibri"/>
        </w:rPr>
        <w:t>с даты</w:t>
      </w:r>
      <w:proofErr w:type="gramEnd"/>
      <w:r>
        <w:rPr>
          <w:rFonts w:ascii="Calibri" w:hAnsi="Calibri" w:cs="Calibri"/>
        </w:rPr>
        <w:t xml:space="preserve">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направления уведомления одновременно в несколько федеральных </w:t>
      </w:r>
      <w:r>
        <w:rPr>
          <w:rFonts w:ascii="Calibri" w:hAnsi="Calibri" w:cs="Calibri"/>
        </w:rPr>
        <w:lastRenderedPageBreak/>
        <w:t>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Проверка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</w:t>
      </w:r>
      <w:proofErr w:type="gramEnd"/>
      <w:r>
        <w:rPr>
          <w:rFonts w:ascii="Calibri" w:hAnsi="Calibri" w:cs="Calibri"/>
        </w:rPr>
        <w:t xml:space="preserve"> Российской Федерации. Результаты проверки доводятся до представителя нанимателя (работодателя).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81"/>
      <w:bookmarkEnd w:id="6"/>
      <w:r>
        <w:rPr>
          <w:rFonts w:ascii="Calibri" w:hAnsi="Calibri" w:cs="Calibri"/>
        </w:rPr>
        <w:t>10. Государственный или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 в порядке, аналогичном настоящим рекомендациям.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>Государственная защита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</w:t>
      </w:r>
      <w:proofErr w:type="gramEnd"/>
      <w:r>
        <w:rPr>
          <w:rFonts w:ascii="Calibri" w:hAnsi="Calibri" w:cs="Calibri"/>
        </w:rPr>
        <w:t xml:space="preserve"> в качестве потерпевшего или свидетеля обеспечивается в порядке и на условиях, установленных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государственной защите потерпевших, свидетелей и иных участников уголовного судопроизводства".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83"/>
      <w:bookmarkEnd w:id="7"/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>Представителем нанимателя (работодателем) принимаются меры по защите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</w:t>
      </w:r>
      <w:proofErr w:type="gramEnd"/>
      <w:r>
        <w:rPr>
          <w:rFonts w:ascii="Calibri" w:hAnsi="Calibri" w:cs="Calibri"/>
        </w:rPr>
        <w:t xml:space="preserve"> государственному или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привлечения к дисциплинарной ответственности государственного или муниципального служащего, указанного в </w:t>
      </w:r>
      <w:hyperlink w:anchor="Par83" w:history="1">
        <w:r>
          <w:rPr>
            <w:rFonts w:ascii="Calibri" w:hAnsi="Calibri" w:cs="Calibri"/>
            <w:color w:val="0000FF"/>
          </w:rPr>
          <w:t>абзаце первом</w:t>
        </w:r>
      </w:hyperlink>
      <w:r>
        <w:rPr>
          <w:rFonts w:ascii="Calibri" w:hAnsi="Calibri" w:cs="Calibri"/>
        </w:rPr>
        <w:t xml:space="preserve">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</w:t>
      </w:r>
      <w:hyperlink r:id="rId9" w:history="1">
        <w:r>
          <w:rPr>
            <w:rFonts w:ascii="Calibri" w:hAnsi="Calibri" w:cs="Calibri"/>
            <w:color w:val="0000FF"/>
          </w:rPr>
          <w:t>подпунктом "в" пункта 16</w:t>
        </w:r>
      </w:hyperlink>
      <w:r>
        <w:rPr>
          <w:rFonts w:ascii="Calibri" w:hAnsi="Calibri" w:cs="Calibri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</w:t>
      </w:r>
      <w:proofErr w:type="gramEnd"/>
      <w:r>
        <w:rPr>
          <w:rFonts w:ascii="Calibri" w:hAnsi="Calibri" w:cs="Calibri"/>
        </w:rPr>
        <w:t xml:space="preserve"> Российской Федерации от 1 июля 2010 г. N 821.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8" w:name="Par90"/>
      <w:bookmarkEnd w:id="8"/>
      <w:r>
        <w:rPr>
          <w:rFonts w:ascii="Calibri" w:hAnsi="Calibri" w:cs="Calibri"/>
        </w:rPr>
        <w:t>Приложение N 1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pStyle w:val="ConsPlusNonformat"/>
      </w:pPr>
      <w:r>
        <w:t xml:space="preserve">                                    _______________________________________</w:t>
      </w:r>
    </w:p>
    <w:p w:rsidR="00694D66" w:rsidRDefault="00694D66">
      <w:pPr>
        <w:pStyle w:val="ConsPlusNonformat"/>
      </w:pPr>
      <w:r>
        <w:t xml:space="preserve">                                       </w:t>
      </w:r>
      <w:proofErr w:type="gramStart"/>
      <w:r>
        <w:t>(Ф.И.О., должность представителя</w:t>
      </w:r>
      <w:proofErr w:type="gramEnd"/>
    </w:p>
    <w:p w:rsidR="00694D66" w:rsidRDefault="00694D66">
      <w:pPr>
        <w:pStyle w:val="ConsPlusNonformat"/>
      </w:pPr>
      <w:r>
        <w:t xml:space="preserve">                                           нанимателя (работодателя))</w:t>
      </w:r>
    </w:p>
    <w:p w:rsidR="00694D66" w:rsidRDefault="00694D66">
      <w:pPr>
        <w:pStyle w:val="ConsPlusNonformat"/>
      </w:pPr>
      <w:r>
        <w:t xml:space="preserve">                                    _______________________________________</w:t>
      </w:r>
    </w:p>
    <w:p w:rsidR="00694D66" w:rsidRDefault="00694D66">
      <w:pPr>
        <w:pStyle w:val="ConsPlusNonformat"/>
      </w:pPr>
      <w:r>
        <w:t xml:space="preserve">                                     </w:t>
      </w:r>
      <w:proofErr w:type="gramStart"/>
      <w:r>
        <w:t>(наименование государственного органа</w:t>
      </w:r>
      <w:proofErr w:type="gramEnd"/>
    </w:p>
    <w:p w:rsidR="00694D66" w:rsidRDefault="00694D66">
      <w:pPr>
        <w:pStyle w:val="ConsPlusNonformat"/>
      </w:pPr>
      <w:r>
        <w:t xml:space="preserve">                                       или органа местного самоуправления</w:t>
      </w:r>
    </w:p>
    <w:p w:rsidR="00694D66" w:rsidRDefault="00694D66">
      <w:pPr>
        <w:pStyle w:val="ConsPlusNonformat"/>
      </w:pPr>
      <w:r>
        <w:t xml:space="preserve">                                       (аппарата избирательной комиссии))</w:t>
      </w:r>
    </w:p>
    <w:p w:rsidR="00694D66" w:rsidRDefault="00694D66">
      <w:pPr>
        <w:pStyle w:val="ConsPlusNonformat"/>
      </w:pPr>
      <w:r>
        <w:lastRenderedPageBreak/>
        <w:t xml:space="preserve">                                    От ____________________________________</w:t>
      </w:r>
    </w:p>
    <w:p w:rsidR="00694D66" w:rsidRDefault="00694D66">
      <w:pPr>
        <w:pStyle w:val="ConsPlusNonformat"/>
      </w:pPr>
      <w:r>
        <w:t xml:space="preserve">                                       </w:t>
      </w:r>
      <w:proofErr w:type="gramStart"/>
      <w:r>
        <w:t>(Ф.И.О., должность государственного</w:t>
      </w:r>
      <w:proofErr w:type="gramEnd"/>
    </w:p>
    <w:p w:rsidR="00694D66" w:rsidRDefault="00694D66">
      <w:pPr>
        <w:pStyle w:val="ConsPlusNonformat"/>
      </w:pPr>
      <w:r>
        <w:t xml:space="preserve">                                       ____________________________________</w:t>
      </w:r>
    </w:p>
    <w:p w:rsidR="00694D66" w:rsidRDefault="00694D66">
      <w:pPr>
        <w:pStyle w:val="ConsPlusNonformat"/>
      </w:pPr>
      <w:r>
        <w:t xml:space="preserve">                                       или муниципального служащего, место</w:t>
      </w:r>
    </w:p>
    <w:p w:rsidR="00694D66" w:rsidRDefault="00694D66">
      <w:pPr>
        <w:pStyle w:val="ConsPlusNonformat"/>
      </w:pPr>
      <w:r>
        <w:t xml:space="preserve">                                               жительства, телефон)</w:t>
      </w:r>
    </w:p>
    <w:p w:rsidR="00694D66" w:rsidRDefault="00694D66">
      <w:pPr>
        <w:pStyle w:val="ConsPlusNonformat"/>
      </w:pPr>
    </w:p>
    <w:p w:rsidR="00694D66" w:rsidRDefault="00694D66">
      <w:pPr>
        <w:pStyle w:val="ConsPlusNonformat"/>
      </w:pPr>
      <w:bookmarkStart w:id="9" w:name="Par105"/>
      <w:bookmarkEnd w:id="9"/>
      <w:r>
        <w:t xml:space="preserve">                                УВЕДОМЛЕНИЕ</w:t>
      </w:r>
    </w:p>
    <w:p w:rsidR="00694D66" w:rsidRDefault="00694D66">
      <w:pPr>
        <w:pStyle w:val="ConsPlusNonformat"/>
      </w:pPr>
      <w:r>
        <w:t xml:space="preserve">           о факте обращения в целях склонения государственного</w:t>
      </w:r>
    </w:p>
    <w:p w:rsidR="00694D66" w:rsidRDefault="00694D66">
      <w:pPr>
        <w:pStyle w:val="ConsPlusNonformat"/>
      </w:pPr>
      <w:r>
        <w:t xml:space="preserve">                 или муниципального служащего к совершению</w:t>
      </w:r>
    </w:p>
    <w:p w:rsidR="00694D66" w:rsidRDefault="00694D66">
      <w:pPr>
        <w:pStyle w:val="ConsPlusNonformat"/>
      </w:pPr>
      <w:r>
        <w:t xml:space="preserve">                       коррупционных правонарушений</w:t>
      </w:r>
    </w:p>
    <w:p w:rsidR="00694D66" w:rsidRDefault="00694D66">
      <w:pPr>
        <w:pStyle w:val="ConsPlusNonformat"/>
      </w:pPr>
    </w:p>
    <w:p w:rsidR="00694D66" w:rsidRDefault="00694D66">
      <w:pPr>
        <w:pStyle w:val="ConsPlusNonformat"/>
      </w:pPr>
      <w:r>
        <w:t xml:space="preserve">    Сообщаю, что:</w:t>
      </w:r>
    </w:p>
    <w:p w:rsidR="00694D66" w:rsidRDefault="00694D66">
      <w:pPr>
        <w:pStyle w:val="ConsPlusNonformat"/>
      </w:pPr>
      <w:r>
        <w:t xml:space="preserve">    1. 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     </w:t>
      </w:r>
      <w:proofErr w:type="gramStart"/>
      <w:r>
        <w:t>(описание обстоятельств, при которых стало известно о случаях</w:t>
      </w:r>
      <w:proofErr w:type="gramEnd"/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обращения к государственному или муниципальному служащему в связи</w:t>
      </w:r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с исполнением им служебных обязанностей каких-либо лиц в целях склонения</w:t>
      </w:r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          его к совершению коррупционных правонарушений</w:t>
      </w:r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              (дата, место, время, другие условия))</w:t>
      </w:r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>__________________________________________________________________________.</w:t>
      </w:r>
    </w:p>
    <w:p w:rsidR="00694D66" w:rsidRDefault="00694D66">
      <w:pPr>
        <w:pStyle w:val="ConsPlusNonformat"/>
      </w:pPr>
      <w:r>
        <w:t xml:space="preserve">    2. 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   должен был бы совершить государственный или муниципальный служащий</w:t>
      </w:r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                  по просьбе обратившихся лиц)</w:t>
      </w:r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>__________________________________________________________________________.</w:t>
      </w:r>
    </w:p>
    <w:p w:rsidR="00694D66" w:rsidRDefault="00694D66">
      <w:pPr>
        <w:pStyle w:val="ConsPlusNonformat"/>
      </w:pPr>
      <w:r>
        <w:t xml:space="preserve">    3. 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>__________________________________________________________________________.</w:t>
      </w:r>
    </w:p>
    <w:p w:rsidR="00694D66" w:rsidRDefault="00694D66">
      <w:pPr>
        <w:pStyle w:val="ConsPlusNonformat"/>
      </w:pPr>
      <w:r>
        <w:t xml:space="preserve">    4. ____________________________________________________________________</w:t>
      </w:r>
    </w:p>
    <w:p w:rsidR="00694D66" w:rsidRDefault="00694D66">
      <w:pPr>
        <w:pStyle w:val="ConsPlusNonformat"/>
      </w:pPr>
      <w:r>
        <w:t xml:space="preserve">        </w:t>
      </w:r>
      <w:proofErr w:type="gramStart"/>
      <w:r>
        <w:t>(способ и обстоятельства склонения к коррупционному правонарушению</w:t>
      </w:r>
      <w:proofErr w:type="gramEnd"/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 (подкуп, угроза, обман и т.д.), а также информация об отказе (согласии)</w:t>
      </w:r>
    </w:p>
    <w:p w:rsidR="00694D66" w:rsidRDefault="00694D66">
      <w:pPr>
        <w:pStyle w:val="ConsPlusNonformat"/>
      </w:pPr>
      <w:r>
        <w:t>___________________________________________________________________________</w:t>
      </w:r>
    </w:p>
    <w:p w:rsidR="00694D66" w:rsidRDefault="00694D66">
      <w:pPr>
        <w:pStyle w:val="ConsPlusNonformat"/>
      </w:pPr>
      <w:r>
        <w:t xml:space="preserve">   принять предложение лица о совершении коррупционного правонарушения)</w:t>
      </w:r>
    </w:p>
    <w:p w:rsidR="00694D66" w:rsidRDefault="00694D66">
      <w:pPr>
        <w:pStyle w:val="ConsPlusNonformat"/>
      </w:pPr>
      <w:r>
        <w:t>__________________________________________________________________________.</w:t>
      </w:r>
    </w:p>
    <w:p w:rsidR="00694D66" w:rsidRDefault="00694D66">
      <w:pPr>
        <w:pStyle w:val="ConsPlusNonformat"/>
      </w:pPr>
    </w:p>
    <w:p w:rsidR="00694D66" w:rsidRDefault="00694D66">
      <w:pPr>
        <w:pStyle w:val="ConsPlusNonformat"/>
      </w:pPr>
      <w:r>
        <w:t xml:space="preserve">                                      _____________________________________</w:t>
      </w:r>
    </w:p>
    <w:p w:rsidR="00694D66" w:rsidRDefault="00694D66">
      <w:pPr>
        <w:pStyle w:val="ConsPlusNonformat"/>
      </w:pPr>
      <w:r>
        <w:t xml:space="preserve">                                       (дата, подпись, инициалы и фамилия)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0" w:name="Par152"/>
      <w:bookmarkEnd w:id="10"/>
      <w:r>
        <w:rPr>
          <w:rFonts w:ascii="Calibri" w:hAnsi="Calibri" w:cs="Calibri"/>
        </w:rPr>
        <w:t>Приложение N 2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94D66" w:rsidRDefault="00694D66">
      <w:pPr>
        <w:pStyle w:val="ConsPlusNonformat"/>
      </w:pPr>
      <w:bookmarkStart w:id="11" w:name="Par154"/>
      <w:bookmarkEnd w:id="11"/>
      <w:r>
        <w:t xml:space="preserve">                                  ЖУРНАЛ</w:t>
      </w:r>
    </w:p>
    <w:p w:rsidR="00694D66" w:rsidRDefault="00694D66">
      <w:pPr>
        <w:pStyle w:val="ConsPlusNonformat"/>
      </w:pPr>
      <w:r>
        <w:t xml:space="preserve">       регистрации уведомлений о фактах обращения в целях склонения</w:t>
      </w:r>
    </w:p>
    <w:p w:rsidR="00694D66" w:rsidRDefault="00694D66">
      <w:pPr>
        <w:pStyle w:val="ConsPlusNonformat"/>
      </w:pPr>
      <w:r>
        <w:t xml:space="preserve">        государственного или муниципального служащего к совершению</w:t>
      </w:r>
    </w:p>
    <w:p w:rsidR="00694D66" w:rsidRDefault="00694D66">
      <w:pPr>
        <w:pStyle w:val="ConsPlusNonformat"/>
      </w:pPr>
      <w:r>
        <w:t xml:space="preserve">                       коррупционных правонарушений</w:t>
      </w:r>
    </w:p>
    <w:p w:rsidR="00694D66" w:rsidRDefault="00694D66">
      <w:pPr>
        <w:pStyle w:val="ConsPlusNonformat"/>
      </w:pPr>
    </w:p>
    <w:p w:rsidR="00694D66" w:rsidRDefault="00694D66">
      <w:pPr>
        <w:pStyle w:val="ConsPlusNonformat"/>
      </w:pPr>
      <w:r>
        <w:t xml:space="preserve">    ___________________________________________________________________</w:t>
      </w:r>
    </w:p>
    <w:p w:rsidR="00694D66" w:rsidRDefault="00694D66">
      <w:pPr>
        <w:pStyle w:val="ConsPlusNonformat"/>
      </w:pPr>
      <w:r>
        <w:t xml:space="preserve">     </w:t>
      </w:r>
      <w:proofErr w:type="gramStart"/>
      <w:r>
        <w:t>(наименование государственного или органа местного самоуправления</w:t>
      </w:r>
      <w:proofErr w:type="gramEnd"/>
    </w:p>
    <w:p w:rsidR="00694D66" w:rsidRDefault="00694D66">
      <w:pPr>
        <w:pStyle w:val="ConsPlusNonformat"/>
      </w:pPr>
      <w:r>
        <w:t xml:space="preserve">                     (аппарата избирательной комиссии))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1"/>
        <w:gridCol w:w="1498"/>
        <w:gridCol w:w="856"/>
        <w:gridCol w:w="1712"/>
        <w:gridCol w:w="1177"/>
        <w:gridCol w:w="1284"/>
        <w:gridCol w:w="1391"/>
        <w:gridCol w:w="1391"/>
      </w:tblGrid>
      <w:tr w:rsidR="00694D66">
        <w:trPr>
          <w:trHeight w:val="720"/>
          <w:tblCellSpacing w:w="5" w:type="nil"/>
        </w:trPr>
        <w:tc>
          <w:tcPr>
            <w:tcW w:w="3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</w:t>
            </w:r>
          </w:p>
        </w:tc>
        <w:tc>
          <w:tcPr>
            <w:tcW w:w="14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Номер, дата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уведомления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(указывается</w:t>
            </w:r>
            <w:proofErr w:type="gramEnd"/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номер и дата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талона-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уведомления)</w:t>
            </w:r>
          </w:p>
        </w:tc>
        <w:tc>
          <w:tcPr>
            <w:tcW w:w="50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Сведения о 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государственном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или   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муниципальном 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служащем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, направившем 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уведомление                </w:t>
            </w:r>
          </w:p>
        </w:tc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Краткое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содержание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уведомления</w:t>
            </w:r>
          </w:p>
        </w:tc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Ф.И.О.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лица,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принявшего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уведомление</w:t>
            </w:r>
          </w:p>
        </w:tc>
      </w:tr>
      <w:tr w:rsidR="00694D66">
        <w:trPr>
          <w:trHeight w:val="1620"/>
          <w:tblCellSpacing w:w="5" w:type="nil"/>
        </w:trPr>
        <w:tc>
          <w:tcPr>
            <w:tcW w:w="3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Ф.И.О.</w:t>
            </w:r>
          </w:p>
        </w:tc>
        <w:tc>
          <w:tcPr>
            <w:tcW w:w="17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документ,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удостоверяющий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личность, -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паспорт 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гражданина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Российской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Федерации;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служебное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удостоверение </w:t>
            </w:r>
          </w:p>
        </w:tc>
        <w:tc>
          <w:tcPr>
            <w:tcW w:w="1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должность</w:t>
            </w:r>
          </w:p>
        </w:tc>
        <w:tc>
          <w:tcPr>
            <w:tcW w:w="12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контактный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номер   </w:t>
            </w:r>
          </w:p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телефона </w:t>
            </w:r>
          </w:p>
        </w:tc>
        <w:tc>
          <w:tcPr>
            <w:tcW w:w="13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94D66">
        <w:trPr>
          <w:tblCellSpacing w:w="5" w:type="nil"/>
        </w:trPr>
        <w:tc>
          <w:tcPr>
            <w:tcW w:w="3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94D66">
        <w:trPr>
          <w:tblCellSpacing w:w="5" w:type="nil"/>
        </w:trPr>
        <w:tc>
          <w:tcPr>
            <w:tcW w:w="3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3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D66" w:rsidRDefault="00694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2" w:name="Par187"/>
      <w:bookmarkEnd w:id="12"/>
      <w:r>
        <w:rPr>
          <w:rFonts w:ascii="Calibri" w:hAnsi="Calibri" w:cs="Calibri"/>
        </w:rPr>
        <w:t>Приложение N 3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pStyle w:val="ConsPlusNonformat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694D66" w:rsidRDefault="00694D66">
      <w:pPr>
        <w:pStyle w:val="ConsPlusNonformat"/>
      </w:pPr>
      <w:bookmarkStart w:id="13" w:name="Par190"/>
      <w:bookmarkEnd w:id="13"/>
      <w:r>
        <w:t>│           ТАЛОН-КОРЕШОК            │         ТАЛОН-УВЕДОМЛЕНИЕ          │</w:t>
      </w:r>
    </w:p>
    <w:p w:rsidR="00694D66" w:rsidRDefault="00694D66">
      <w:pPr>
        <w:pStyle w:val="ConsPlusNonformat"/>
      </w:pPr>
      <w:r>
        <w:t>│                                    │                                    │</w:t>
      </w:r>
    </w:p>
    <w:p w:rsidR="00694D66" w:rsidRDefault="00694D66">
      <w:pPr>
        <w:pStyle w:val="ConsPlusNonformat"/>
      </w:pPr>
      <w:r>
        <w:t>│            N __________            │            N __________            │</w:t>
      </w:r>
    </w:p>
    <w:p w:rsidR="00694D66" w:rsidRDefault="00694D66">
      <w:pPr>
        <w:pStyle w:val="ConsPlusNonformat"/>
      </w:pPr>
      <w:r>
        <w:t>│                                    │                                    │</w:t>
      </w:r>
    </w:p>
    <w:p w:rsidR="00694D66" w:rsidRDefault="00694D66">
      <w:pPr>
        <w:pStyle w:val="ConsPlusNonformat"/>
      </w:pPr>
      <w:r>
        <w:t xml:space="preserve">│  Уведомление принято </w:t>
      </w:r>
      <w:proofErr w:type="gramStart"/>
      <w:r>
        <w:t>от</w:t>
      </w:r>
      <w:proofErr w:type="gramEnd"/>
      <w:r>
        <w:t xml:space="preserve"> ___________│  Уведомление принято от ___________│</w:t>
      </w:r>
    </w:p>
    <w:p w:rsidR="00694D66" w:rsidRDefault="00694D66">
      <w:pPr>
        <w:pStyle w:val="ConsPlusNonformat"/>
      </w:pPr>
      <w:r>
        <w:t>│____________________________________│____________________________________│</w:t>
      </w:r>
    </w:p>
    <w:p w:rsidR="00694D66" w:rsidRDefault="00694D66">
      <w:pPr>
        <w:pStyle w:val="ConsPlusNonformat"/>
      </w:pPr>
      <w:r>
        <w:t>│____________________________________│____________________________________│</w:t>
      </w:r>
    </w:p>
    <w:p w:rsidR="00694D66" w:rsidRDefault="00694D66">
      <w:pPr>
        <w:pStyle w:val="ConsPlusNonformat"/>
      </w:pPr>
      <w:proofErr w:type="gramStart"/>
      <w:r>
        <w:t>│   (Ф.И.О. государственного или     │   (Ф.И.О. государственного или     │</w:t>
      </w:r>
      <w:proofErr w:type="gramEnd"/>
    </w:p>
    <w:p w:rsidR="00694D66" w:rsidRDefault="00694D66">
      <w:pPr>
        <w:pStyle w:val="ConsPlusNonformat"/>
      </w:pPr>
      <w:proofErr w:type="gramStart"/>
      <w:r>
        <w:t>│     муниципального служащего)      │     муниципального служащего)      │</w:t>
      </w:r>
      <w:proofErr w:type="gramEnd"/>
    </w:p>
    <w:p w:rsidR="00694D66" w:rsidRDefault="00694D66">
      <w:pPr>
        <w:pStyle w:val="ConsPlusNonformat"/>
      </w:pPr>
      <w:r>
        <w:t>│                                    │                                    │</w:t>
      </w:r>
    </w:p>
    <w:p w:rsidR="00694D66" w:rsidRDefault="00694D66">
      <w:pPr>
        <w:pStyle w:val="ConsPlusNonformat"/>
      </w:pPr>
      <w:r>
        <w:t>│  Краткое содержание уведомления ___│  Краткое содержание уведомления ___│</w:t>
      </w:r>
    </w:p>
    <w:p w:rsidR="00694D66" w:rsidRDefault="00694D66">
      <w:pPr>
        <w:pStyle w:val="ConsPlusNonformat"/>
      </w:pPr>
      <w:r>
        <w:t>│____________________________________│____________________________________│</w:t>
      </w:r>
    </w:p>
    <w:p w:rsidR="00694D66" w:rsidRDefault="00694D66">
      <w:pPr>
        <w:pStyle w:val="ConsPlusNonformat"/>
      </w:pPr>
      <w:r>
        <w:t>│____________________________________│____________________________________│</w:t>
      </w:r>
    </w:p>
    <w:p w:rsidR="00694D66" w:rsidRDefault="00694D66">
      <w:pPr>
        <w:pStyle w:val="ConsPlusNonformat"/>
      </w:pPr>
      <w:r>
        <w:t>│____________________________________│____________________________________│</w:t>
      </w:r>
    </w:p>
    <w:p w:rsidR="00694D66" w:rsidRDefault="00694D66">
      <w:pPr>
        <w:pStyle w:val="ConsPlusNonformat"/>
      </w:pPr>
      <w:r>
        <w:t>│____________________________________│____________________________________│</w:t>
      </w:r>
    </w:p>
    <w:p w:rsidR="00694D66" w:rsidRDefault="00694D66">
      <w:pPr>
        <w:pStyle w:val="ConsPlusNonformat"/>
      </w:pPr>
      <w:r>
        <w:t>│                                    │                                    │</w:t>
      </w:r>
    </w:p>
    <w:p w:rsidR="00694D66" w:rsidRDefault="00694D66">
      <w:pPr>
        <w:pStyle w:val="ConsPlusNonformat"/>
      </w:pPr>
      <w:r>
        <w:t>│                                    │  Уведомление принято:              │</w:t>
      </w:r>
    </w:p>
    <w:p w:rsidR="00694D66" w:rsidRDefault="00694D66">
      <w:pPr>
        <w:pStyle w:val="ConsPlusNonformat"/>
      </w:pPr>
      <w:r>
        <w:t>│____________________________________│____________________________________│</w:t>
      </w:r>
    </w:p>
    <w:p w:rsidR="00694D66" w:rsidRDefault="00694D66">
      <w:pPr>
        <w:pStyle w:val="ConsPlusNonformat"/>
      </w:pPr>
      <w:proofErr w:type="gramStart"/>
      <w:r>
        <w:t>│     (подпись и должность лица,     │(Ф.И.О., должность лица, принявшего │</w:t>
      </w:r>
      <w:proofErr w:type="gramEnd"/>
    </w:p>
    <w:p w:rsidR="00694D66" w:rsidRDefault="00694D66">
      <w:pPr>
        <w:pStyle w:val="ConsPlusNonformat"/>
      </w:pPr>
      <w:proofErr w:type="gramStart"/>
      <w:r>
        <w:t>│      принявшего уведомление)       │           уведомление)             │</w:t>
      </w:r>
      <w:proofErr w:type="gramEnd"/>
    </w:p>
    <w:p w:rsidR="00694D66" w:rsidRDefault="00694D66">
      <w:pPr>
        <w:pStyle w:val="ConsPlusNonformat"/>
      </w:pPr>
      <w:r>
        <w:t>│                                    │____________________________________│</w:t>
      </w:r>
    </w:p>
    <w:p w:rsidR="00694D66" w:rsidRDefault="00694D66">
      <w:pPr>
        <w:pStyle w:val="ConsPlusNonformat"/>
      </w:pPr>
      <w:r>
        <w:t>│    "__" _______________ 200_ г.    │         (номер по Журналу)         │</w:t>
      </w:r>
    </w:p>
    <w:p w:rsidR="00694D66" w:rsidRDefault="00694D66">
      <w:pPr>
        <w:pStyle w:val="ConsPlusNonformat"/>
      </w:pPr>
      <w:r>
        <w:t>│                                    │                                    │</w:t>
      </w:r>
    </w:p>
    <w:p w:rsidR="00694D66" w:rsidRDefault="00694D66">
      <w:pPr>
        <w:pStyle w:val="ConsPlusNonformat"/>
      </w:pPr>
      <w:r>
        <w:t>│                                    │    "__" _______________ 200_ г.    │</w:t>
      </w:r>
    </w:p>
    <w:p w:rsidR="00694D66" w:rsidRDefault="00694D66">
      <w:pPr>
        <w:pStyle w:val="ConsPlusNonformat"/>
      </w:pPr>
      <w:r>
        <w:t>│____________________________________│                                    │</w:t>
      </w:r>
    </w:p>
    <w:p w:rsidR="00694D66" w:rsidRDefault="00694D66">
      <w:pPr>
        <w:pStyle w:val="ConsPlusNonformat"/>
      </w:pPr>
      <w:proofErr w:type="gramStart"/>
      <w:r>
        <w:t>│ (подпись лица, получившего талон-  │____________________________________│</w:t>
      </w:r>
      <w:proofErr w:type="gramEnd"/>
    </w:p>
    <w:p w:rsidR="00694D66" w:rsidRDefault="00694D66">
      <w:pPr>
        <w:pStyle w:val="ConsPlusNonformat"/>
      </w:pPr>
      <w:r>
        <w:t xml:space="preserve">│            уведомление)            │   (подпись </w:t>
      </w:r>
      <w:proofErr w:type="gramStart"/>
      <w:r>
        <w:t>государственного</w:t>
      </w:r>
      <w:proofErr w:type="gramEnd"/>
      <w:r>
        <w:t xml:space="preserve"> или    │</w:t>
      </w:r>
    </w:p>
    <w:p w:rsidR="00694D66" w:rsidRDefault="00694D66">
      <w:pPr>
        <w:pStyle w:val="ConsPlusNonformat"/>
      </w:pPr>
      <w:r>
        <w:t>│                                    │муниципального служащего, принявшего│</w:t>
      </w:r>
    </w:p>
    <w:p w:rsidR="00694D66" w:rsidRDefault="00694D66">
      <w:pPr>
        <w:pStyle w:val="ConsPlusNonformat"/>
      </w:pPr>
      <w:proofErr w:type="gramStart"/>
      <w:r>
        <w:t>│    "__" _______________ 200_ г.    │            уведомление)            │</w:t>
      </w:r>
      <w:proofErr w:type="gramEnd"/>
    </w:p>
    <w:p w:rsidR="00694D66" w:rsidRDefault="00694D66">
      <w:pPr>
        <w:pStyle w:val="ConsPlusNonformat"/>
      </w:pPr>
      <w:r>
        <w:t>│                                    │                                    │</w:t>
      </w:r>
    </w:p>
    <w:p w:rsidR="00694D66" w:rsidRDefault="00694D66">
      <w:pPr>
        <w:pStyle w:val="ConsPlusNonformat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94D66" w:rsidRDefault="00694D6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7222D" w:rsidRDefault="0067222D"/>
    <w:sectPr w:rsidR="0067222D" w:rsidSect="009C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66"/>
    <w:rsid w:val="0026213F"/>
    <w:rsid w:val="003238CC"/>
    <w:rsid w:val="003E5257"/>
    <w:rsid w:val="0067222D"/>
    <w:rsid w:val="00694D66"/>
    <w:rsid w:val="00727302"/>
    <w:rsid w:val="009345FB"/>
    <w:rsid w:val="00CD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94D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94D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A719C82B41F8FA8F68C85DC93BFD5D2C3A5C2CEE4F60778CA7ADA437i1u5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A719C82B41F8FA8F68C85DC93BFD5D2C3D5826EB4460778CA7ADA43715F84BABBB85EEA4C73D59iDu7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A719C82B41F8FA8F68C85DC93BFD5D2C3D5826EB4460778CA7ADA43715F84BABBB85EEA4C73D59iDu7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3A719C82B41F8FA8F68C85DC93BFD5D2C3D5826EB4460778CA7ADA43715F84BABBB85EEA4C73D59iDu7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A719C82B41F8FA8F68C85DC93BFD5D2C3D5B2DE84C60778CA7ADA43715F84BABBB85EEA4C73D58iDu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3043</Words>
  <Characters>17348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mayor</Company>
  <LinksUpToDate>false</LinksUpToDate>
  <CharactersWithSpaces>20351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Татьяна Сергеевна</dc:creator>
  <cp:keywords/>
  <dc:description/>
  <cp:lastModifiedBy>Борисова Татьяна Сергеевна</cp:lastModifiedBy>
  <cp:revision>1</cp:revision>
  <dcterms:created xsi:type="dcterms:W3CDTF">2014-07-31T09:46:00Z</dcterms:created>
  <dcterms:modified xsi:type="dcterms:W3CDTF">2014-07-31T09:46:00Z</dcterms:modified>
</cp:coreProperties>
</file>